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563" w:rsidRPr="009D1683" w:rsidRDefault="00423563" w:rsidP="00625301">
      <w:pPr>
        <w:spacing w:line="240" w:lineRule="auto"/>
        <w:jc w:val="center"/>
        <w:rPr>
          <w:rFonts w:ascii="Times New Roman" w:hAnsi="Times New Roman"/>
          <w:b/>
          <w:sz w:val="24"/>
          <w:szCs w:val="24"/>
        </w:rPr>
      </w:pPr>
      <w:r w:rsidRPr="009D1683">
        <w:rPr>
          <w:rFonts w:ascii="Times New Roman" w:hAnsi="Times New Roman"/>
          <w:b/>
          <w:sz w:val="24"/>
          <w:szCs w:val="24"/>
        </w:rPr>
        <w:t>МИНИСТЕРСТВО СЕЛЬСКОГО ХОЗЯЙСТВА</w:t>
      </w: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И ПРОДОВОЛЬСТВИЯ РЕСПУБЛИКИ БЕЛАРУСЬ</w:t>
      </w:r>
    </w:p>
    <w:p w:rsidR="00423563" w:rsidRPr="009D1683" w:rsidRDefault="00423563" w:rsidP="00024A29">
      <w:pPr>
        <w:spacing w:line="240" w:lineRule="auto"/>
        <w:rPr>
          <w:rFonts w:ascii="Times New Roman" w:hAnsi="Times New Roman"/>
          <w:b/>
          <w:sz w:val="24"/>
          <w:szCs w:val="24"/>
        </w:rPr>
      </w:pPr>
      <w:r>
        <w:rPr>
          <w:lang w:eastAsia="ru-RU"/>
        </w:rPr>
        <w:pict>
          <v:shapetype id="_x0000_t32" coordsize="21600,21600" o:spt="32" o:oned="t" path="m,l21600,21600e" filled="f">
            <v:path arrowok="t" fillok="f" o:connecttype="none"/>
            <o:lock v:ext="edit" shapetype="t"/>
          </v:shapetype>
          <v:shape id="_x0000_s1026" type="#_x0000_t32" style="position:absolute;margin-left:186.3pt;margin-top:9.35pt;width:101.25pt;height:0;z-index:251666944" o:connectortype="straight"/>
        </w:pict>
      </w: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Учреждение образования</w:t>
      </w: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 xml:space="preserve">«БЕЛОРУССКАЯ ГОСУДАРСТВЕННАЯ </w:t>
      </w: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СЕЛЬСКОХОЗЯЙСТВЕННАЯ АКАДЕМИЯ»</w:t>
      </w:r>
    </w:p>
    <w:p w:rsidR="00423563" w:rsidRPr="009D1683" w:rsidRDefault="00423563" w:rsidP="00024A29">
      <w:pPr>
        <w:spacing w:line="240" w:lineRule="auto"/>
        <w:jc w:val="center"/>
        <w:rPr>
          <w:rFonts w:ascii="Times New Roman" w:hAnsi="Times New Roman"/>
          <w:b/>
          <w:sz w:val="24"/>
          <w:szCs w:val="24"/>
        </w:rPr>
      </w:pP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Факультет бухгалтерского учета</w:t>
      </w:r>
    </w:p>
    <w:p w:rsidR="00423563" w:rsidRPr="009D1683" w:rsidRDefault="00423563" w:rsidP="00024A29">
      <w:pPr>
        <w:spacing w:line="240" w:lineRule="auto"/>
        <w:jc w:val="center"/>
        <w:rPr>
          <w:rFonts w:ascii="Times New Roman" w:hAnsi="Times New Roman"/>
          <w:b/>
          <w:sz w:val="24"/>
          <w:szCs w:val="24"/>
        </w:rPr>
      </w:pP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Кафедра бухгалтерского учета в отраслях АПК</w:t>
      </w:r>
    </w:p>
    <w:p w:rsidR="00423563" w:rsidRPr="009D1683" w:rsidRDefault="00423563" w:rsidP="00024A29">
      <w:pPr>
        <w:spacing w:line="240" w:lineRule="auto"/>
        <w:jc w:val="center"/>
        <w:rPr>
          <w:rFonts w:ascii="Times New Roman" w:hAnsi="Times New Roman"/>
          <w:sz w:val="28"/>
          <w:szCs w:val="28"/>
        </w:rPr>
      </w:pPr>
    </w:p>
    <w:p w:rsidR="00423563" w:rsidRDefault="00423563" w:rsidP="009D1683">
      <w:pPr>
        <w:spacing w:line="240" w:lineRule="auto"/>
        <w:jc w:val="both"/>
        <w:rPr>
          <w:rFonts w:ascii="Times New Roman" w:hAnsi="Times New Roman"/>
          <w:sz w:val="24"/>
          <w:szCs w:val="24"/>
        </w:rPr>
      </w:pPr>
      <w:r>
        <w:rPr>
          <w:rFonts w:ascii="Times New Roman" w:hAnsi="Times New Roman"/>
          <w:sz w:val="24"/>
          <w:szCs w:val="24"/>
        </w:rPr>
        <w:t>СОГЛАСОВАНО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СОГЛАСОВАНО</w:t>
      </w:r>
    </w:p>
    <w:p w:rsidR="00423563" w:rsidRDefault="00423563" w:rsidP="009D1683">
      <w:pPr>
        <w:spacing w:line="240" w:lineRule="auto"/>
        <w:jc w:val="both"/>
        <w:rPr>
          <w:rFonts w:ascii="Times New Roman" w:hAnsi="Times New Roman"/>
          <w:sz w:val="24"/>
          <w:szCs w:val="24"/>
        </w:rPr>
      </w:pPr>
      <w:r>
        <w:rPr>
          <w:rFonts w:ascii="Times New Roman" w:hAnsi="Times New Roman"/>
          <w:sz w:val="24"/>
          <w:szCs w:val="24"/>
        </w:rPr>
        <w:t>Председатель методической</w:t>
      </w:r>
      <w:r w:rsidRPr="005350C0">
        <w:rPr>
          <w:rFonts w:ascii="Times New Roman" w:hAnsi="Times New Roman"/>
          <w:sz w:val="24"/>
          <w:szCs w:val="24"/>
        </w:rPr>
        <w:t xml:space="preserve"> </w:t>
      </w:r>
      <w:r>
        <w:rPr>
          <w:rFonts w:ascii="Times New Roman" w:hAnsi="Times New Roman"/>
          <w:sz w:val="24"/>
          <w:szCs w:val="24"/>
        </w:rPr>
        <w:t>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Декан факультета бухгалтерского</w:t>
      </w:r>
    </w:p>
    <w:p w:rsidR="00423563" w:rsidRPr="009D1683" w:rsidRDefault="00423563" w:rsidP="009D1683">
      <w:pPr>
        <w:spacing w:line="240" w:lineRule="auto"/>
        <w:jc w:val="both"/>
        <w:rPr>
          <w:rFonts w:ascii="Times New Roman" w:hAnsi="Times New Roman"/>
          <w:sz w:val="24"/>
          <w:szCs w:val="24"/>
        </w:rPr>
      </w:pPr>
      <w:r>
        <w:rPr>
          <w:rFonts w:ascii="Times New Roman" w:hAnsi="Times New Roman"/>
          <w:sz w:val="24"/>
          <w:szCs w:val="24"/>
        </w:rPr>
        <w:t>факультета бухгалтерского учета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учета</w:t>
      </w:r>
    </w:p>
    <w:p w:rsidR="00423563" w:rsidRDefault="00423563" w:rsidP="009D1683">
      <w:pPr>
        <w:spacing w:line="240" w:lineRule="auto"/>
        <w:jc w:val="both"/>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423563" w:rsidRDefault="00423563" w:rsidP="009D1683">
      <w:pPr>
        <w:spacing w:line="240" w:lineRule="auto"/>
        <w:jc w:val="both"/>
        <w:rPr>
          <w:rFonts w:ascii="Times New Roman" w:hAnsi="Times New Roman"/>
          <w:sz w:val="24"/>
          <w:szCs w:val="24"/>
        </w:rPr>
      </w:pPr>
    </w:p>
    <w:p w:rsidR="00423563" w:rsidRPr="009D1683" w:rsidRDefault="00423563" w:rsidP="009D1683">
      <w:pPr>
        <w:spacing w:line="240" w:lineRule="auto"/>
        <w:jc w:val="both"/>
        <w:rPr>
          <w:rFonts w:ascii="Times New Roman" w:hAnsi="Times New Roman"/>
          <w:sz w:val="24"/>
          <w:szCs w:val="24"/>
        </w:rPr>
      </w:pPr>
      <w:r>
        <w:rPr>
          <w:rFonts w:ascii="Times New Roman" w:hAnsi="Times New Roman"/>
          <w:sz w:val="24"/>
          <w:szCs w:val="24"/>
        </w:rPr>
        <w:t>____   ______________20 ___г.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   ______________20 ___г.</w:t>
      </w:r>
    </w:p>
    <w:p w:rsidR="00423563" w:rsidRPr="009D1683" w:rsidRDefault="00423563" w:rsidP="009D1683">
      <w:pPr>
        <w:spacing w:line="240" w:lineRule="auto"/>
        <w:jc w:val="both"/>
        <w:rPr>
          <w:rFonts w:ascii="Times New Roman" w:hAnsi="Times New Roman"/>
          <w:sz w:val="24"/>
          <w:szCs w:val="24"/>
        </w:rPr>
      </w:pPr>
    </w:p>
    <w:p w:rsidR="00423563" w:rsidRPr="009D1683" w:rsidRDefault="00423563" w:rsidP="00024A29">
      <w:pPr>
        <w:spacing w:line="240" w:lineRule="auto"/>
        <w:jc w:val="center"/>
        <w:rPr>
          <w:rFonts w:ascii="Times New Roman" w:hAnsi="Times New Roman"/>
          <w:sz w:val="24"/>
          <w:szCs w:val="24"/>
        </w:rPr>
      </w:pPr>
    </w:p>
    <w:p w:rsidR="00423563" w:rsidRPr="009D1683" w:rsidRDefault="00423563" w:rsidP="00024A29">
      <w:pPr>
        <w:spacing w:line="240" w:lineRule="auto"/>
        <w:jc w:val="center"/>
        <w:rPr>
          <w:rFonts w:ascii="Times New Roman" w:hAnsi="Times New Roman"/>
          <w:sz w:val="24"/>
          <w:szCs w:val="24"/>
        </w:rPr>
      </w:pPr>
    </w:p>
    <w:p w:rsidR="00423563" w:rsidRPr="009D1683" w:rsidRDefault="00423563" w:rsidP="00024A29">
      <w:pPr>
        <w:spacing w:line="240" w:lineRule="auto"/>
        <w:jc w:val="center"/>
        <w:rPr>
          <w:rFonts w:ascii="Times New Roman" w:hAnsi="Times New Roman"/>
          <w:sz w:val="24"/>
          <w:szCs w:val="24"/>
        </w:rPr>
      </w:pPr>
    </w:p>
    <w:p w:rsidR="00423563" w:rsidRDefault="00423563" w:rsidP="009D1683">
      <w:pPr>
        <w:spacing w:line="240" w:lineRule="auto"/>
        <w:rPr>
          <w:rFonts w:ascii="Times New Roman" w:hAnsi="Times New Roman"/>
          <w:sz w:val="24"/>
          <w:szCs w:val="24"/>
        </w:rPr>
      </w:pPr>
    </w:p>
    <w:p w:rsidR="00423563" w:rsidRDefault="00423563" w:rsidP="009D1683">
      <w:pPr>
        <w:spacing w:line="240" w:lineRule="auto"/>
        <w:rPr>
          <w:rFonts w:ascii="Times New Roman" w:hAnsi="Times New Roman"/>
          <w:sz w:val="24"/>
          <w:szCs w:val="24"/>
        </w:rPr>
      </w:pPr>
    </w:p>
    <w:p w:rsidR="00423563" w:rsidRPr="009D1683" w:rsidRDefault="00423563" w:rsidP="009D1683">
      <w:pPr>
        <w:spacing w:line="240" w:lineRule="auto"/>
        <w:rPr>
          <w:rFonts w:ascii="Times New Roman" w:hAnsi="Times New Roman"/>
          <w:sz w:val="24"/>
          <w:szCs w:val="24"/>
        </w:rPr>
      </w:pPr>
    </w:p>
    <w:p w:rsidR="00423563" w:rsidRPr="009D1683" w:rsidRDefault="00423563" w:rsidP="00024A29">
      <w:pPr>
        <w:spacing w:line="240" w:lineRule="auto"/>
        <w:jc w:val="center"/>
        <w:rPr>
          <w:rFonts w:ascii="Times New Roman" w:hAnsi="Times New Roman"/>
          <w:sz w:val="24"/>
          <w:szCs w:val="24"/>
        </w:rPr>
      </w:pPr>
    </w:p>
    <w:p w:rsidR="00423563" w:rsidRPr="009D1683" w:rsidRDefault="00423563" w:rsidP="009D1683">
      <w:pPr>
        <w:spacing w:line="240" w:lineRule="auto"/>
        <w:jc w:val="center"/>
        <w:rPr>
          <w:rFonts w:ascii="Times New Roman" w:hAnsi="Times New Roman"/>
          <w:b/>
          <w:sz w:val="24"/>
          <w:szCs w:val="24"/>
        </w:rPr>
      </w:pPr>
      <w:r w:rsidRPr="009D1683">
        <w:rPr>
          <w:rFonts w:ascii="Times New Roman" w:hAnsi="Times New Roman"/>
          <w:b/>
          <w:sz w:val="24"/>
          <w:szCs w:val="24"/>
        </w:rPr>
        <w:t>УЧЕБНО-МЕТОДИЧЕСКИЙ КОМПЛЕКС ПО УЧЕБНОЙ ДИСЦИПЛИНЕ</w:t>
      </w:r>
    </w:p>
    <w:p w:rsidR="00423563" w:rsidRPr="009D168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«ОСОБЕННОСТИ БУХГАЛТЕРСКОГО УЧЕТА</w:t>
      </w:r>
    </w:p>
    <w:p w:rsidR="00423563" w:rsidRDefault="00423563" w:rsidP="00024A29">
      <w:pPr>
        <w:spacing w:line="240" w:lineRule="auto"/>
        <w:jc w:val="center"/>
        <w:rPr>
          <w:rFonts w:ascii="Times New Roman" w:hAnsi="Times New Roman"/>
          <w:b/>
          <w:sz w:val="24"/>
          <w:szCs w:val="24"/>
        </w:rPr>
      </w:pPr>
      <w:r w:rsidRPr="009D1683">
        <w:rPr>
          <w:rFonts w:ascii="Times New Roman" w:hAnsi="Times New Roman"/>
          <w:b/>
          <w:sz w:val="24"/>
          <w:szCs w:val="24"/>
        </w:rPr>
        <w:t>В ДРУГИХ ОТРАСЛЯХ НАРОДНОГО ХОЗЯЙСТВА»</w:t>
      </w:r>
    </w:p>
    <w:p w:rsidR="00423563" w:rsidRPr="009D1683" w:rsidRDefault="00423563" w:rsidP="00024A29">
      <w:pPr>
        <w:spacing w:line="240" w:lineRule="auto"/>
        <w:jc w:val="center"/>
        <w:rPr>
          <w:rFonts w:ascii="Times New Roman" w:hAnsi="Times New Roman"/>
          <w:b/>
          <w:sz w:val="24"/>
          <w:szCs w:val="24"/>
        </w:rPr>
      </w:pPr>
      <w:r>
        <w:rPr>
          <w:rFonts w:ascii="Times New Roman" w:hAnsi="Times New Roman"/>
          <w:b/>
          <w:sz w:val="24"/>
          <w:szCs w:val="24"/>
        </w:rPr>
        <w:t xml:space="preserve">для специальности </w:t>
      </w:r>
      <w:r w:rsidRPr="009D1683">
        <w:rPr>
          <w:rFonts w:ascii="Times New Roman" w:hAnsi="Times New Roman"/>
          <w:b/>
          <w:sz w:val="24"/>
          <w:szCs w:val="24"/>
        </w:rPr>
        <w:t>1-25</w:t>
      </w:r>
      <w:r>
        <w:rPr>
          <w:rFonts w:ascii="Times New Roman" w:hAnsi="Times New Roman"/>
          <w:b/>
          <w:sz w:val="24"/>
          <w:szCs w:val="24"/>
        </w:rPr>
        <w:t xml:space="preserve"> </w:t>
      </w:r>
      <w:r w:rsidRPr="009D1683">
        <w:rPr>
          <w:rFonts w:ascii="Times New Roman" w:hAnsi="Times New Roman"/>
          <w:b/>
          <w:sz w:val="24"/>
          <w:szCs w:val="24"/>
        </w:rPr>
        <w:t>01</w:t>
      </w:r>
      <w:r>
        <w:rPr>
          <w:rFonts w:ascii="Times New Roman" w:hAnsi="Times New Roman"/>
          <w:b/>
          <w:sz w:val="24"/>
          <w:szCs w:val="24"/>
        </w:rPr>
        <w:t xml:space="preserve"> </w:t>
      </w:r>
      <w:r w:rsidRPr="009D1683">
        <w:rPr>
          <w:rFonts w:ascii="Times New Roman" w:hAnsi="Times New Roman"/>
          <w:b/>
          <w:sz w:val="24"/>
          <w:szCs w:val="24"/>
        </w:rPr>
        <w:t>08 – бухгалтерский учет, анализ и аудит</w:t>
      </w:r>
    </w:p>
    <w:p w:rsidR="00423563" w:rsidRPr="009D1683" w:rsidRDefault="00423563" w:rsidP="00024A29">
      <w:pPr>
        <w:spacing w:line="240" w:lineRule="auto"/>
        <w:jc w:val="center"/>
        <w:rPr>
          <w:rFonts w:ascii="Times New Roman" w:hAnsi="Times New Roman"/>
          <w:b/>
          <w:sz w:val="24"/>
          <w:szCs w:val="24"/>
        </w:rPr>
      </w:pPr>
    </w:p>
    <w:p w:rsidR="00423563" w:rsidRPr="00557BC3" w:rsidRDefault="00423563" w:rsidP="00024A29">
      <w:pPr>
        <w:spacing w:line="240" w:lineRule="auto"/>
        <w:jc w:val="center"/>
        <w:rPr>
          <w:rFonts w:ascii="Times New Roman" w:hAnsi="Times New Roman"/>
          <w:sz w:val="28"/>
          <w:szCs w:val="28"/>
        </w:rPr>
      </w:pPr>
    </w:p>
    <w:p w:rsidR="00423563" w:rsidRDefault="00423563" w:rsidP="00024A29">
      <w:pPr>
        <w:spacing w:line="240" w:lineRule="auto"/>
        <w:jc w:val="center"/>
        <w:rPr>
          <w:rFonts w:ascii="Times New Roman" w:hAnsi="Times New Roman"/>
          <w:sz w:val="28"/>
          <w:szCs w:val="28"/>
        </w:rPr>
      </w:pPr>
    </w:p>
    <w:p w:rsidR="00423563" w:rsidRPr="00557BC3" w:rsidRDefault="00423563" w:rsidP="00024A29">
      <w:pPr>
        <w:spacing w:line="240" w:lineRule="auto"/>
        <w:jc w:val="center"/>
        <w:rPr>
          <w:rFonts w:ascii="Times New Roman" w:hAnsi="Times New Roman"/>
          <w:sz w:val="28"/>
          <w:szCs w:val="28"/>
        </w:rPr>
      </w:pPr>
    </w:p>
    <w:p w:rsidR="00423563" w:rsidRPr="00557BC3" w:rsidRDefault="00423563" w:rsidP="00024A29">
      <w:pPr>
        <w:spacing w:line="240" w:lineRule="auto"/>
        <w:jc w:val="center"/>
        <w:rPr>
          <w:rFonts w:ascii="Times New Roman" w:hAnsi="Times New Roman"/>
          <w:sz w:val="28"/>
          <w:szCs w:val="28"/>
        </w:rPr>
      </w:pPr>
    </w:p>
    <w:p w:rsidR="00423563" w:rsidRDefault="00423563" w:rsidP="00024A29">
      <w:pPr>
        <w:spacing w:line="240" w:lineRule="auto"/>
        <w:jc w:val="center"/>
        <w:rPr>
          <w:rFonts w:ascii="Times New Roman" w:hAnsi="Times New Roman"/>
          <w:sz w:val="28"/>
          <w:szCs w:val="28"/>
        </w:rPr>
      </w:pPr>
    </w:p>
    <w:p w:rsidR="00423563" w:rsidRPr="00557BC3" w:rsidRDefault="00423563" w:rsidP="00024A29">
      <w:pPr>
        <w:spacing w:line="240" w:lineRule="auto"/>
        <w:jc w:val="center"/>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Pr="002B2BAF" w:rsidRDefault="00423563" w:rsidP="009D1683">
      <w:pPr>
        <w:spacing w:line="240" w:lineRule="auto"/>
        <w:ind w:left="1418" w:hanging="1418"/>
        <w:jc w:val="both"/>
        <w:rPr>
          <w:rFonts w:ascii="Times New Roman" w:hAnsi="Times New Roman"/>
          <w:sz w:val="24"/>
          <w:szCs w:val="24"/>
        </w:rPr>
      </w:pPr>
      <w:r w:rsidRPr="00557BC3">
        <w:rPr>
          <w:rFonts w:ascii="Times New Roman" w:hAnsi="Times New Roman"/>
          <w:sz w:val="24"/>
          <w:szCs w:val="24"/>
        </w:rPr>
        <w:t>Составитель:</w:t>
      </w:r>
      <w:r>
        <w:rPr>
          <w:rFonts w:ascii="Times New Roman" w:hAnsi="Times New Roman"/>
          <w:sz w:val="24"/>
          <w:szCs w:val="24"/>
        </w:rPr>
        <w:t xml:space="preserve"> зав. кафедрой бухгалтерского учета в отраслях АПК, кандидат экономических наук, доцент </w:t>
      </w:r>
      <w:r w:rsidRPr="00355147">
        <w:rPr>
          <w:rFonts w:ascii="Times New Roman" w:hAnsi="Times New Roman"/>
          <w:i/>
          <w:sz w:val="24"/>
          <w:szCs w:val="24"/>
        </w:rPr>
        <w:t>Е.Л. Путникова</w:t>
      </w:r>
    </w:p>
    <w:p w:rsidR="00423563" w:rsidRPr="00557BC3" w:rsidRDefault="00423563" w:rsidP="009D1683">
      <w:pPr>
        <w:spacing w:line="240" w:lineRule="auto"/>
        <w:jc w:val="both"/>
        <w:rPr>
          <w:rFonts w:ascii="Times New Roman" w:hAnsi="Times New Roman"/>
          <w:sz w:val="24"/>
          <w:szCs w:val="24"/>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Default="00423563" w:rsidP="00E61098">
      <w:pPr>
        <w:spacing w:line="240" w:lineRule="auto"/>
        <w:rPr>
          <w:rFonts w:ascii="Times New Roman" w:hAnsi="Times New Roman"/>
          <w:sz w:val="28"/>
          <w:szCs w:val="28"/>
        </w:rPr>
      </w:pPr>
    </w:p>
    <w:p w:rsidR="00423563" w:rsidRPr="007B4852" w:rsidRDefault="00423563" w:rsidP="009D1683">
      <w:pPr>
        <w:spacing w:line="240" w:lineRule="auto"/>
        <w:rPr>
          <w:rFonts w:ascii="Times New Roman" w:hAnsi="Times New Roman"/>
          <w:sz w:val="24"/>
          <w:szCs w:val="24"/>
        </w:rPr>
      </w:pPr>
      <w:r w:rsidRPr="007B4852">
        <w:rPr>
          <w:rFonts w:ascii="Times New Roman" w:hAnsi="Times New Roman"/>
          <w:sz w:val="24"/>
          <w:szCs w:val="24"/>
        </w:rPr>
        <w:t xml:space="preserve">Рассмотрено и утвержденл </w:t>
      </w:r>
    </w:p>
    <w:p w:rsidR="00423563" w:rsidRPr="007B4852" w:rsidRDefault="00423563" w:rsidP="009D1683">
      <w:pPr>
        <w:spacing w:line="240" w:lineRule="auto"/>
        <w:rPr>
          <w:rFonts w:ascii="Times New Roman" w:hAnsi="Times New Roman"/>
          <w:sz w:val="24"/>
          <w:szCs w:val="24"/>
        </w:rPr>
      </w:pPr>
      <w:r w:rsidRPr="007B4852">
        <w:rPr>
          <w:rFonts w:ascii="Times New Roman" w:hAnsi="Times New Roman"/>
          <w:sz w:val="24"/>
          <w:szCs w:val="24"/>
        </w:rPr>
        <w:t>на заседании совета ___________________________________</w:t>
      </w:r>
      <w:r>
        <w:rPr>
          <w:rFonts w:ascii="Times New Roman" w:hAnsi="Times New Roman"/>
          <w:sz w:val="24"/>
          <w:szCs w:val="24"/>
        </w:rPr>
        <w:t xml:space="preserve">______ </w:t>
      </w:r>
      <w:r w:rsidRPr="007B4852">
        <w:rPr>
          <w:rFonts w:ascii="Times New Roman" w:hAnsi="Times New Roman"/>
          <w:sz w:val="24"/>
          <w:szCs w:val="24"/>
        </w:rPr>
        <w:t>от __________2013 г.</w:t>
      </w:r>
    </w:p>
    <w:p w:rsidR="00423563" w:rsidRPr="00355147" w:rsidRDefault="00423563" w:rsidP="007B4852">
      <w:pPr>
        <w:spacing w:line="240" w:lineRule="auto"/>
        <w:jc w:val="both"/>
        <w:rPr>
          <w:rFonts w:ascii="Times New Roman" w:hAnsi="Times New Roman"/>
          <w:i/>
          <w:sz w:val="24"/>
          <w:szCs w:val="24"/>
        </w:rPr>
      </w:pPr>
      <w:r w:rsidRPr="007B4852">
        <w:rPr>
          <w:rFonts w:ascii="Times New Roman" w:hAnsi="Times New Roman"/>
          <w:sz w:val="24"/>
          <w:szCs w:val="24"/>
        </w:rPr>
        <w:t>протокол № ___</w:t>
      </w:r>
      <w:r w:rsidRPr="00355147">
        <w:rPr>
          <w:rFonts w:ascii="Times New Roman" w:hAnsi="Times New Roman"/>
          <w:i/>
          <w:sz w:val="24"/>
          <w:szCs w:val="24"/>
        </w:rPr>
        <w:t xml:space="preserve"> </w:t>
      </w:r>
    </w:p>
    <w:p w:rsidR="00423563" w:rsidRDefault="00423563" w:rsidP="007B4852">
      <w:pPr>
        <w:spacing w:line="240" w:lineRule="auto"/>
        <w:rPr>
          <w:rFonts w:ascii="Times New Roman" w:hAnsi="Times New Roman"/>
          <w:b/>
          <w:sz w:val="28"/>
          <w:szCs w:val="28"/>
        </w:rPr>
      </w:pPr>
    </w:p>
    <w:p w:rsidR="00423563" w:rsidRDefault="00423563" w:rsidP="00024A29">
      <w:pPr>
        <w:spacing w:line="240" w:lineRule="auto"/>
        <w:jc w:val="center"/>
        <w:rPr>
          <w:rFonts w:ascii="Times New Roman" w:hAnsi="Times New Roman"/>
          <w:b/>
          <w:sz w:val="28"/>
          <w:szCs w:val="28"/>
        </w:rPr>
      </w:pPr>
      <w:r w:rsidRPr="00FB2330">
        <w:rPr>
          <w:rFonts w:ascii="Times New Roman" w:hAnsi="Times New Roman"/>
          <w:b/>
          <w:sz w:val="28"/>
          <w:szCs w:val="28"/>
        </w:rPr>
        <w:t>Введение</w:t>
      </w:r>
    </w:p>
    <w:p w:rsidR="00423563" w:rsidRPr="00FB2330" w:rsidRDefault="00423563" w:rsidP="00024A29">
      <w:pPr>
        <w:spacing w:line="240" w:lineRule="auto"/>
        <w:jc w:val="center"/>
        <w:rPr>
          <w:rFonts w:ascii="Times New Roman" w:hAnsi="Times New Roman"/>
          <w:b/>
          <w:sz w:val="28"/>
          <w:szCs w:val="28"/>
        </w:rPr>
      </w:pPr>
    </w:p>
    <w:p w:rsidR="00423563" w:rsidRPr="00FB2330" w:rsidRDefault="00423563" w:rsidP="00A5441B">
      <w:pPr>
        <w:pStyle w:val="BodyText"/>
        <w:ind w:firstLine="567"/>
      </w:pPr>
      <w:r w:rsidRPr="00FB2330">
        <w:t>Решение стратегических направлений развития села и аграрного производства является актуальнейшей задачей совершенствования агропромышленного комплекса республики. В тоже время, эффективное функционирование обслуживающих и перерабатывающих предприятий АПК возможно при рациональном ведении производства, активном и последовательном внедрении достижений информационных технологий.  Непрерывный процесс совершенствования технологии, организации и управления производством требует надлежащей организации и построения учета, в связи с чем возрастает роль специалистов бухгалтерской службы в организациях АПК и повышаются требования к их подготовке. Ввиду этого большое значение придается изучению студентами дисциплины «Особенности бухгалтерского учета в других отраслях народного хозяйства». Для этого и разработан электронный учебно-методического комплекс по указанной дисциплине, который призван способствовать обеспечению учебного процесса в высшей школе.</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Целью электронного учебно-методического комплекса является внедрение в учебный процесс инновационных образовательных систем, адекватных компетентностному подходу в подготовке выпускника вуза, а именно, оказание помощи студентам в овладении глубокими теоретическими и практическими умениями и навыками, формировании научных представлений о путях организации и совершенствования бухгалтерского учёта в других отраслях народного хозяйства при применении модульно-рейтинговой технологии обучения с использованием информационных технологий. В процессе реализации данной цели ставятся следующие задачи: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w:t>
      </w:r>
      <w:r>
        <w:rPr>
          <w:rFonts w:ascii="Times New Roman" w:hAnsi="Times New Roman"/>
          <w:sz w:val="24"/>
          <w:szCs w:val="24"/>
        </w:rPr>
        <w:t xml:space="preserve"> </w:t>
      </w:r>
      <w:r w:rsidRPr="00FB2330">
        <w:rPr>
          <w:rFonts w:ascii="Times New Roman" w:hAnsi="Times New Roman"/>
          <w:sz w:val="24"/>
          <w:szCs w:val="24"/>
        </w:rPr>
        <w:t>овладение теоретическими знаниями по методологии, технике и организации бухгалтерского учёта в отраслях народного хозяйства: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w:t>
      </w:r>
      <w:r>
        <w:rPr>
          <w:rFonts w:ascii="Times New Roman" w:hAnsi="Times New Roman"/>
          <w:sz w:val="24"/>
          <w:szCs w:val="24"/>
        </w:rPr>
        <w:t xml:space="preserve"> </w:t>
      </w:r>
      <w:r w:rsidRPr="00FB2330">
        <w:rPr>
          <w:rFonts w:ascii="Times New Roman" w:hAnsi="Times New Roman"/>
          <w:sz w:val="24"/>
          <w:szCs w:val="24"/>
        </w:rPr>
        <w:t>применение этих знаний при организации учетной работы в обслуживающих организациях 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Pr>
          <w:rFonts w:ascii="Times New Roman" w:hAnsi="Times New Roman"/>
          <w:sz w:val="24"/>
          <w:szCs w:val="24"/>
        </w:rPr>
        <w:t xml:space="preserve">- овладение навыками </w:t>
      </w:r>
      <w:r w:rsidRPr="00FB2330">
        <w:rPr>
          <w:rFonts w:ascii="Times New Roman" w:hAnsi="Times New Roman"/>
          <w:sz w:val="24"/>
          <w:szCs w:val="24"/>
        </w:rPr>
        <w:t>правильного заполнения бухгалтерских документов по совершившимся хозяйственным операциям;</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обеспечение реального отражения информации, содержащейся в первичных документах, в регистрах бухгалтерского учета и в формах периодической и годовой бухгалтерской отчетности;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привитие умений правильно исчислять фактическую себестоимость готовой продукции, выполненных работ и оказанных услуг в обслуживающих организациях 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w:t>
      </w:r>
      <w:r>
        <w:rPr>
          <w:rFonts w:ascii="Times New Roman" w:hAnsi="Times New Roman"/>
          <w:sz w:val="24"/>
          <w:szCs w:val="24"/>
        </w:rPr>
        <w:t xml:space="preserve"> </w:t>
      </w:r>
      <w:r w:rsidRPr="00FB2330">
        <w:rPr>
          <w:rFonts w:ascii="Times New Roman" w:hAnsi="Times New Roman"/>
          <w:sz w:val="24"/>
          <w:szCs w:val="24"/>
        </w:rPr>
        <w:t>рассмотрения проблем совершенствования учёта с использованием международных стандартов финансовой отчетности;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использование учетной информации в управлении производственной и торгово-снабженческой деятельностью обслуживающих и перерабатывающих предприятий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Разработанный электронный учебно-методического комплекс будет способствовать систематизации самостоятельной работы студентов в рамках учебного плана, а также позволит осуществлять систематический контроль и самооценку студентом процесса и результата обучения.</w:t>
      </w:r>
    </w:p>
    <w:p w:rsidR="00423563" w:rsidRPr="00FB2330" w:rsidRDefault="00423563" w:rsidP="00A5441B">
      <w:pPr>
        <w:spacing w:line="240" w:lineRule="auto"/>
        <w:ind w:firstLine="567"/>
        <w:jc w:val="both"/>
        <w:rPr>
          <w:rFonts w:ascii="Times New Roman" w:hAnsi="Times New Roman"/>
          <w:sz w:val="24"/>
          <w:szCs w:val="24"/>
        </w:rPr>
      </w:pPr>
    </w:p>
    <w:p w:rsidR="00423563" w:rsidRPr="00FB2330" w:rsidRDefault="00423563" w:rsidP="00A5441B">
      <w:pPr>
        <w:spacing w:line="240" w:lineRule="auto"/>
        <w:ind w:firstLine="567"/>
        <w:rPr>
          <w:rFonts w:ascii="Times New Roman" w:hAnsi="Times New Roman"/>
          <w:b/>
          <w:sz w:val="24"/>
          <w:szCs w:val="24"/>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p>
    <w:p w:rsidR="00423563" w:rsidRDefault="00423563" w:rsidP="00E6254A">
      <w:pPr>
        <w:spacing w:line="240" w:lineRule="auto"/>
        <w:jc w:val="center"/>
        <w:rPr>
          <w:rFonts w:ascii="Times New Roman" w:hAnsi="Times New Roman"/>
        </w:rPr>
      </w:pPr>
      <w:r>
        <w:rPr>
          <w:rFonts w:ascii="Times New Roman" w:hAnsi="Times New Roman"/>
        </w:rPr>
        <w:t>УЧЕБНЫЕ ПРОГРАММЫ</w:t>
      </w:r>
    </w:p>
    <w:p w:rsidR="00423563" w:rsidRPr="00FB2330" w:rsidRDefault="00423563" w:rsidP="00024A29">
      <w:pPr>
        <w:framePr w:w="8069" w:h="10906" w:wrap="auto" w:vAnchor="text" w:hAnchor="margin" w:x="2" w:y="1"/>
        <w:spacing w:line="240" w:lineRule="auto"/>
        <w:jc w:val="center"/>
        <w:rPr>
          <w:rFonts w:ascii="Times New Roman" w:hAnsi="Times New Roman"/>
          <w:sz w:val="24"/>
          <w:szCs w:val="24"/>
          <w:lang w:eastAsia="ru-RU"/>
        </w:rPr>
      </w:pPr>
      <w:r w:rsidRPr="002D03D2">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4.5pt;height:588.75pt;visibility:visible">
            <v:imagedata r:id="rId7" o:title=""/>
          </v:shape>
        </w:pict>
      </w: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r w:rsidRPr="002D03D2">
        <w:rPr>
          <w:rFonts w:ascii="Times New Roman" w:hAnsi="Times New Roman"/>
          <w:sz w:val="24"/>
          <w:szCs w:val="24"/>
          <w:lang w:eastAsia="ru-RU"/>
        </w:rPr>
        <w:pict>
          <v:shape id="Рисунок 4" o:spid="_x0000_i1026" type="#_x0000_t75" style="width:441pt;height:627.75pt;visibility:visible">
            <v:imagedata r:id="rId8" o:title=""/>
          </v:shape>
        </w:pict>
      </w: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Default="00423563" w:rsidP="00024A29">
      <w:pPr>
        <w:spacing w:line="240" w:lineRule="auto"/>
        <w:rPr>
          <w:rFonts w:ascii="Times New Roman" w:hAnsi="Times New Roman"/>
        </w:rPr>
      </w:pPr>
    </w:p>
    <w:p w:rsidR="00423563"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024A29">
      <w:pPr>
        <w:spacing w:line="240" w:lineRule="auto"/>
        <w:rPr>
          <w:rFonts w:ascii="Times New Roman" w:hAnsi="Times New Roman"/>
        </w:rPr>
      </w:pPr>
    </w:p>
    <w:p w:rsidR="00423563" w:rsidRPr="00FB2330" w:rsidRDefault="00423563" w:rsidP="009B3B3F">
      <w:pPr>
        <w:pStyle w:val="Heading8"/>
        <w:rPr>
          <w:b/>
          <w:bCs/>
          <w:sz w:val="24"/>
          <w:szCs w:val="24"/>
        </w:rPr>
      </w:pPr>
      <w:r w:rsidRPr="00FB2330">
        <w:rPr>
          <w:b/>
          <w:bCs/>
          <w:sz w:val="24"/>
          <w:szCs w:val="24"/>
        </w:rPr>
        <w:t>ПОЯСНИТЕЛЬНАЯ ЗАПИСКА</w:t>
      </w:r>
    </w:p>
    <w:p w:rsidR="00423563" w:rsidRPr="00FB2330" w:rsidRDefault="00423563" w:rsidP="00024A29">
      <w:pPr>
        <w:spacing w:line="240" w:lineRule="auto"/>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Актуальность изучения учебной дисциплины</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9B3B3F">
      <w:pPr>
        <w:spacing w:line="240" w:lineRule="auto"/>
        <w:ind w:firstLine="567"/>
        <w:jc w:val="both"/>
        <w:rPr>
          <w:rFonts w:ascii="Times New Roman" w:hAnsi="Times New Roman"/>
          <w:sz w:val="24"/>
          <w:szCs w:val="24"/>
        </w:rPr>
      </w:pPr>
      <w:r w:rsidRPr="00FB2330">
        <w:rPr>
          <w:rFonts w:ascii="Times New Roman" w:hAnsi="Times New Roman"/>
          <w:sz w:val="24"/>
          <w:szCs w:val="24"/>
        </w:rPr>
        <w:t xml:space="preserve">В условиях реорганизации и реструктуризации предприятий агропромышленного комплекса требуются специалисты по ведению бухгалтерского учета не только в сельскохозяйственных организациях, фермерских хозяйствах, но и на предприятиях и в других организациях, в функции которых входит агросервисное обслуживание и переработка сельскохозяйственной продукции. Поэтому очень важно, чтобы в процессе обучения студенты усвоили теоретические знания и получили практические навыки организации учета в обслуживающих организациях и перерабатывающих предприятиях </w:t>
      </w:r>
      <w:r>
        <w:rPr>
          <w:rFonts w:ascii="Times New Roman" w:hAnsi="Times New Roman"/>
          <w:sz w:val="24"/>
          <w:szCs w:val="24"/>
        </w:rPr>
        <w:t>АПК</w:t>
      </w:r>
      <w:r w:rsidRPr="00FB2330">
        <w:rPr>
          <w:rFonts w:ascii="Times New Roman" w:hAnsi="Times New Roman"/>
          <w:sz w:val="24"/>
          <w:szCs w:val="24"/>
        </w:rPr>
        <w:t>.</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При разработке программы учтено, что порядок учета большинства активов и пассивов обслуживающих организаций и перерабатывающих предприятий АПК (денежных средств, расчетов, средств производства, фондов и других) аналогичен учету таких же объектов в сельскохозяйственных организациях, изучение которого заканчивается в предшествующем началу преподавания данной дисциплины семестре.</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Программа разработана на основе компетентностного подхода, требований к формированию компетенций, сформулированных в образовательном стандарте ОСРБ 1-250108 – 2008 «Бухгалтерский учет, анализ и аудит».</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Дисциплина относится к специальным дисциплинам вузовского компонента, осваиваемым студентами специальности 1-25 01 08 – бухгалтерский учет, анализ и аудит специализации 1-25 01 08-0307 – бухгалтерский учет, анализ и аудит в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Усвоение будущими экономистами по бухгалтерскому учету предлагаемой программы даст возможность расширить сферу применения их знаний и повысить их профессиональный имидж.</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Изучение учебной дисциплины базируется на компетенциях, приобретенных ранее студентами при изучении экономической теории, макроэкономики, микроэкономики, международной экономики, экономики организации, теории бухгалтерского учета, бухгалтерского учета  и отчетности в сельском хозяйстве и др.</w:t>
      </w:r>
    </w:p>
    <w:p w:rsidR="00423563" w:rsidRPr="00FB2330" w:rsidRDefault="00423563" w:rsidP="00A5441B">
      <w:pPr>
        <w:spacing w:line="240" w:lineRule="auto"/>
        <w:ind w:firstLine="567"/>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Цели и задачи учебной дисциплины</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b/>
          <w:bCs/>
          <w:sz w:val="24"/>
          <w:szCs w:val="24"/>
        </w:rPr>
        <w:t>Предметом</w:t>
      </w:r>
      <w:r w:rsidRPr="00FB2330">
        <w:rPr>
          <w:rFonts w:ascii="Times New Roman" w:hAnsi="Times New Roman"/>
          <w:sz w:val="24"/>
          <w:szCs w:val="24"/>
        </w:rPr>
        <w:t xml:space="preserve"> дисциплины «Особенности бухгалтерского учета в других отраслях народного хозяйства» являются производственные запасы, производственная деятельность в агросервисных, строительных организациях, на перерабатывающих предприятиях, торгово-снабженческая деятельность в торгово-снабженческих организациях агропромышленного комплекса.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b/>
          <w:bCs/>
          <w:sz w:val="24"/>
          <w:szCs w:val="24"/>
        </w:rPr>
        <w:t>Целью</w:t>
      </w:r>
      <w:r w:rsidRPr="00FB2330">
        <w:rPr>
          <w:rFonts w:ascii="Times New Roman" w:hAnsi="Times New Roman"/>
          <w:sz w:val="24"/>
          <w:szCs w:val="24"/>
        </w:rPr>
        <w:t xml:space="preserve"> изучения дисциплины является усвоение студентами особенностей бухгалтерского учета, характерных для обслуживающих организаций и перерабатывающих предприятий АПК, приобретение умений и профессиональных  навыков его ведения на указанных предприятиях и в организациях.</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b/>
          <w:bCs/>
          <w:sz w:val="24"/>
          <w:szCs w:val="24"/>
        </w:rPr>
        <w:t>Основными задачами</w:t>
      </w:r>
      <w:r w:rsidRPr="00FB2330">
        <w:rPr>
          <w:rFonts w:ascii="Times New Roman" w:hAnsi="Times New Roman"/>
          <w:sz w:val="24"/>
          <w:szCs w:val="24"/>
        </w:rPr>
        <w:t xml:space="preserve"> дисциплины являются: освоение особенностей учета производственных запасов, производственной и торгово-снабженческой деятельности в агросервисных, строительных организациях и на перерабатывающих предприятиях АПК, современных методов учета затрат и исчисления себестоимости готовой продукции, выполненных работ и оказанных услуг на этих предприятиях и в организациях.</w:t>
      </w:r>
    </w:p>
    <w:p w:rsidR="00423563" w:rsidRPr="00FB2330" w:rsidRDefault="00423563" w:rsidP="009B3B3F">
      <w:pPr>
        <w:spacing w:line="240" w:lineRule="auto"/>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Требования к уровню освоения содержания учебной дисциплины</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В результате изучения дисциплины студент должен закрепить и развить следующие академические (АК) и социально-личностные (СЛК) компетенции, предусмотренные в образовательном стандарте ОСРБ 1-250108 – 2008 и образовательном стандарте ОСРБ 1-250104 – 2008:</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АК-1. Владеть и применять на практике базовые научно-практические знания для решения теоретических и практических профессиональных задач;</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АК-2. Владеть системным и сравнительным анализом законодательных норм, регулирующих систему бухгалтерского учета;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АК-3. Владеть исследовательскими навыками решения проблем в организации и методики бухгалтерского учета;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АК-4. Уметь работать самостоятельно с нормативными и законодательными документами;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АК-5. Владеть междисциплинарным комплексным подходом при решении проблем, связанных с осуществлением профессиональных функций;</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АК-6. Иметь навыки, связанные с использованием технических устройств, управлением информацией и работой с компьютером с использованием профессиональных пакетов прикладных программ;</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СЛК-1. Обладать способностью к межличностным коммуникациям;</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СЛК-2. Уметь работать в коллективе.</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В результате изучения дисциплины студент должен обладать следующими профессиональными компетенциями (ПК), предусмотренными образовательным стандартом ОСРБ 1-250108 – 2008:</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ПК-1. Владеть теоретическими основами организации бухгалтерского учета;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ПК-2. Знать и применять законодательные и нормативные акты по вопросам учета;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ПК-3. Владеть правилами заполнения и обработки бухгалтерских документов;</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ПК-4. Знать принципы и методы организации бухгалтерского учета;</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ПК-5. Уметь систематизировать учетно-аналитические материалы, характеризующие количественные и качественные показатели деятельности предприятия (организации) и его подразделений.</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ПК-6. Изучать и распространять передовой опыт учетно-аналитической деятельности структурных подразделений предприятия;</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ПК-7. Работать с научной, технической и патентной литературой.</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Для приобретения профессиональных компетенций ПК-1 – ПК-7 ОСРБ в результате изучения дисциплины студент должен знать:</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законодательство в бухгалтерском учете и отчетности;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основные положения по учету производственных запасов, методы их оценки и особенности учета в обслуживающих организациях 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методику учета затрат на производство работ и оказания услуг в агросервисных и строительных организациях;</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методику учета затрат на производство и исчисления себестоимости продукции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методику учета торгово-снабженческой деятельности в организациях АПК.</w:t>
      </w:r>
    </w:p>
    <w:p w:rsidR="00423563" w:rsidRPr="00FB2330" w:rsidRDefault="00423563" w:rsidP="00A5441B">
      <w:pPr>
        <w:spacing w:line="240" w:lineRule="auto"/>
        <w:ind w:firstLine="567"/>
        <w:jc w:val="both"/>
        <w:rPr>
          <w:rFonts w:ascii="Times New Roman" w:hAnsi="Times New Roman"/>
          <w:sz w:val="24"/>
          <w:szCs w:val="24"/>
        </w:rPr>
      </w:pPr>
    </w:p>
    <w:p w:rsidR="00423563" w:rsidRDefault="00423563" w:rsidP="00A5441B">
      <w:pPr>
        <w:spacing w:line="240" w:lineRule="auto"/>
        <w:ind w:firstLine="567"/>
        <w:jc w:val="both"/>
        <w:rPr>
          <w:rFonts w:ascii="Times New Roman" w:hAnsi="Times New Roman"/>
          <w:b/>
          <w:bCs/>
          <w:sz w:val="24"/>
          <w:szCs w:val="24"/>
        </w:rPr>
      </w:pPr>
      <w:r w:rsidRPr="00FB2330">
        <w:rPr>
          <w:rFonts w:ascii="Times New Roman" w:hAnsi="Times New Roman"/>
          <w:b/>
          <w:bCs/>
          <w:sz w:val="24"/>
          <w:szCs w:val="24"/>
        </w:rPr>
        <w:t>Уметь и быть способным:</w:t>
      </w:r>
    </w:p>
    <w:p w:rsidR="00423563" w:rsidRPr="00FB2330" w:rsidRDefault="00423563" w:rsidP="00A5441B">
      <w:pPr>
        <w:spacing w:line="240" w:lineRule="auto"/>
        <w:ind w:firstLine="56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организовать учетную работу в обслуживающих организациях 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правильно заполнять бухгалтерские документы по совершившимся хозяйственным операциям;</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обеспечить реальное отражение информации, содержащейся в первичных документах, в регистрах бухгалтерского учета и в формах периодической и годовой бухгалтерской отчетности;</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правильно исчислять фактическую себестоимость готовой продукции, выполненных работ и оказанных услуг в обслуживающих организациях и на перерабатывающих предприятиях АПК;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использовать учетную информацию в управлении производственной и торгово-снабженческой деятельностью обслуживающих и перерабатывающих предприятий АПК.</w:t>
      </w:r>
    </w:p>
    <w:p w:rsidR="00423563" w:rsidRPr="00FB2330" w:rsidRDefault="00423563" w:rsidP="00A5441B">
      <w:pPr>
        <w:spacing w:line="240" w:lineRule="auto"/>
        <w:ind w:firstLine="567"/>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Структура содержания учебной дисциплины</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Содержание дисциплины представлено в виде тем. которые характеризуются относительно самостоятельными укрупненными дидактическими единицами содержания обучения. Содержание тем отражается на приобретенные ранее студентами знания и навыки при изучении естественно-научных дисциплин: «Высшая математика», «Компьютерные информационные технологии», «Основы экологии и экономика природопользования», «Основы энергосбережения»; общепрофессиональных дисциплин: «Микроэкономика», «Макроэкономика»; специальных дисциплин: «Статистика», «Теория бухгалтерского учета», «Теория анализа хозяйственной деятельности», «Международные стандарты бухгалтерского учета, финансовой отчетности и аудита», «Судебно-бухгалтерская экспертиза».</w:t>
      </w:r>
    </w:p>
    <w:p w:rsidR="00423563" w:rsidRPr="00FB2330" w:rsidRDefault="00423563" w:rsidP="00A5441B">
      <w:pPr>
        <w:spacing w:line="240" w:lineRule="auto"/>
        <w:ind w:firstLine="567"/>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Методы (технологии) обучения</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Основными методами (технологиями) обучения, отвечающими целям изучения дисциплины, являются:</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элементы проблемного обучения (проблемное изложение, вариантное изложение), реализуемые на лекционных занятиях;</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элементы научно-исследовательской деятельности, творческого подхода, реализуемые на практических занятиях, при самостоятельной работе.</w:t>
      </w:r>
    </w:p>
    <w:p w:rsidR="00423563" w:rsidRPr="00FB2330" w:rsidRDefault="00423563" w:rsidP="00A5441B">
      <w:pPr>
        <w:spacing w:line="240" w:lineRule="auto"/>
        <w:ind w:firstLine="567"/>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Организация самостоятельной работы студентов</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При изучении дисциплины используются следующие формы самостоятельной работы:</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контролируемая самостоятельная работа в виде решения индивидуальных задач, заполнения регистров бухгалтерского учета в аудитории во время проведения практических занятий под контролем преподавателя в соответствии с расписанием;</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управляемая самостоятельная работа, в том числе в виде выполнения индивидуальных заданий с консультациями преподавателя;</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подготовка рефератов по индивидуальным темам.</w:t>
      </w:r>
    </w:p>
    <w:p w:rsidR="00423563" w:rsidRPr="00FB2330" w:rsidRDefault="00423563" w:rsidP="00A5441B">
      <w:pPr>
        <w:spacing w:line="240" w:lineRule="auto"/>
        <w:ind w:firstLine="567"/>
        <w:jc w:val="both"/>
        <w:rPr>
          <w:rFonts w:ascii="Times New Roman" w:hAnsi="Times New Roman"/>
          <w:sz w:val="24"/>
          <w:szCs w:val="24"/>
        </w:rPr>
      </w:pPr>
    </w:p>
    <w:p w:rsidR="00423563" w:rsidRPr="009B3B3F" w:rsidRDefault="00423563" w:rsidP="00FD38AF">
      <w:pPr>
        <w:pStyle w:val="ListParagraph"/>
        <w:numPr>
          <w:ilvl w:val="1"/>
          <w:numId w:val="8"/>
        </w:numPr>
        <w:spacing w:line="240" w:lineRule="auto"/>
        <w:jc w:val="both"/>
        <w:rPr>
          <w:rFonts w:ascii="Times New Roman" w:hAnsi="Times New Roman"/>
          <w:b/>
          <w:bCs/>
          <w:sz w:val="24"/>
          <w:szCs w:val="24"/>
        </w:rPr>
      </w:pPr>
      <w:r w:rsidRPr="009B3B3F">
        <w:rPr>
          <w:rFonts w:ascii="Times New Roman" w:hAnsi="Times New Roman"/>
          <w:b/>
          <w:bCs/>
          <w:sz w:val="24"/>
          <w:szCs w:val="24"/>
        </w:rPr>
        <w:t>Диагностика компетенций студента</w:t>
      </w:r>
    </w:p>
    <w:p w:rsidR="00423563" w:rsidRPr="009B3B3F" w:rsidRDefault="00423563" w:rsidP="009B3B3F">
      <w:pPr>
        <w:pStyle w:val="ListParagraph"/>
        <w:spacing w:line="240" w:lineRule="auto"/>
        <w:ind w:left="987"/>
        <w:jc w:val="both"/>
        <w:rPr>
          <w:rFonts w:ascii="Times New Roman" w:hAnsi="Times New Roman"/>
          <w:b/>
          <w:bCs/>
          <w:sz w:val="24"/>
          <w:szCs w:val="24"/>
        </w:rPr>
      </w:pP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Оценка учебных достижений студента на экзамене проводится по десятибалльной шкале. Для оценки учебных достижений студентов используются критерии, утвержденные Министерством образования Республики Беларусь.</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Оценка промежуточных учебных достижений студентов осуществляется в соответствии с избранной кафедрой шкалой оценок.</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Для оценки достижений студентов (подраздел 1.7 программы) используется следующий диагностический инструментарий (в скобках – какие компетенции проверяются):</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выступление студента по подготовленному реферату (АК-1; АК-2; АК-4; АК-6; СЛК-1; СЛК-2; ПК-7);</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участие студента в олимпиаде по дисциплине  (АК-1 – АК-6; ПК-1 – ПК-5; СЛК-1; СЛК-2);</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проведение текущих контрольных опросов по отдельным темам; (ПК-1 – ПК-6);</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защита выполненных на практических занятиях и в рамках управляемой самостоятельной работы индивидуальных заданий (АК-4; СЛК-1; ПК-2 – ПК-6);</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проведение текущих контрольных опросов на основе выполнения блочно-модульных заданий (в рамках блочно-модульной системы обучения) (АК-1; АК-4; АК-5; АК-6; СЛК-1; ПК-1 – ПК-6);</w:t>
      </w:r>
    </w:p>
    <w:p w:rsidR="00423563" w:rsidRPr="00FB2330" w:rsidRDefault="00423563" w:rsidP="00A5441B">
      <w:pPr>
        <w:spacing w:line="240" w:lineRule="auto"/>
        <w:ind w:firstLine="567"/>
        <w:jc w:val="both"/>
        <w:rPr>
          <w:rFonts w:ascii="Times New Roman" w:hAnsi="Times New Roman"/>
          <w:sz w:val="24"/>
          <w:szCs w:val="24"/>
        </w:rPr>
      </w:pPr>
      <w:r w:rsidRPr="00FB2330">
        <w:rPr>
          <w:rFonts w:ascii="Times New Roman" w:hAnsi="Times New Roman"/>
          <w:sz w:val="24"/>
          <w:szCs w:val="24"/>
        </w:rPr>
        <w:t>- сдача экзамена по дисциплине (АК-1 – АК-5; ПК-1 – ПК-5).</w:t>
      </w: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9B3B3F">
      <w:pPr>
        <w:spacing w:line="240" w:lineRule="auto"/>
        <w:jc w:val="center"/>
        <w:rPr>
          <w:rFonts w:ascii="Times New Roman" w:hAnsi="Times New Roman"/>
          <w:b/>
          <w:bCs/>
          <w:sz w:val="24"/>
          <w:szCs w:val="24"/>
        </w:rPr>
      </w:pPr>
      <w:r w:rsidRPr="00FB2330">
        <w:rPr>
          <w:rFonts w:ascii="Times New Roman" w:hAnsi="Times New Roman"/>
          <w:b/>
          <w:bCs/>
          <w:sz w:val="24"/>
          <w:szCs w:val="24"/>
        </w:rPr>
        <w:t>2. ПРИМЕРНЫЙ ТЕМАТИЧЕСКИЙ ПЛАН</w:t>
      </w:r>
      <w:r>
        <w:rPr>
          <w:rFonts w:ascii="Times New Roman" w:hAnsi="Times New Roman"/>
          <w:b/>
          <w:bCs/>
          <w:sz w:val="24"/>
          <w:szCs w:val="24"/>
        </w:rPr>
        <w:t xml:space="preserve"> </w:t>
      </w:r>
      <w:r w:rsidRPr="00FB2330">
        <w:rPr>
          <w:rFonts w:ascii="Times New Roman" w:hAnsi="Times New Roman"/>
          <w:b/>
          <w:bCs/>
          <w:sz w:val="24"/>
          <w:szCs w:val="24"/>
        </w:rPr>
        <w:t>УЧЕБНОЙ ДИСЦИПЛИНЫ</w:t>
      </w:r>
    </w:p>
    <w:p w:rsidR="00423563" w:rsidRPr="00FB2330" w:rsidRDefault="00423563" w:rsidP="00024A29">
      <w:pPr>
        <w:spacing w:line="240" w:lineRule="auto"/>
        <w:ind w:firstLine="426"/>
        <w:jc w:val="center"/>
        <w:rPr>
          <w:rFonts w:ascii="Times New Roman" w:hAnsi="Times New Roman"/>
          <w:b/>
          <w:bCs/>
          <w:sz w:val="24"/>
          <w:szCs w:val="24"/>
        </w:rPr>
      </w:pP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Дисциплина относится к циклу дисциплин вузовского компонента образовательного стандарта ОСРБ 1-250108 – 2008. Общая трудоемкость дисциплины по специальности 1-250108 – бухгалтерский учет, анализ и аудит составляет 214 часов.</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Дисциплина является практико-ориентированной, поэтому из 214, отводимых на ее изучение 36 составляют лекции, а большая часть отводится для практических занятий (54 ч.) и самостоятельную работу (114 ч.). Оценка итоговых приобретенных компетенций производится на экзамене.</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Изучение тем производится в определенной последовательности.</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Примерное распределение часов по темам представлено в табл. 1. Там же дан перечень компетенций, которые должны быть развиты или сформированы у студентов при освоении каждой темы.</w:t>
      </w:r>
    </w:p>
    <w:p w:rsidR="00423563" w:rsidRPr="00FB2330" w:rsidRDefault="00423563" w:rsidP="00024A29">
      <w:pPr>
        <w:spacing w:line="240" w:lineRule="auto"/>
        <w:ind w:firstLine="426"/>
        <w:jc w:val="both"/>
        <w:rPr>
          <w:rFonts w:ascii="Times New Roman" w:hAnsi="Times New Roman"/>
          <w:sz w:val="24"/>
          <w:szCs w:val="24"/>
        </w:rPr>
      </w:pPr>
    </w:p>
    <w:p w:rsidR="00423563" w:rsidRPr="00A5441B" w:rsidRDefault="00423563" w:rsidP="00024A29">
      <w:pPr>
        <w:spacing w:line="240" w:lineRule="auto"/>
        <w:ind w:firstLine="426"/>
        <w:jc w:val="center"/>
        <w:rPr>
          <w:rFonts w:ascii="Times New Roman" w:hAnsi="Times New Roman"/>
          <w:b/>
          <w:bCs/>
          <w:sz w:val="20"/>
          <w:szCs w:val="20"/>
        </w:rPr>
      </w:pPr>
      <w:r w:rsidRPr="00A5441B">
        <w:rPr>
          <w:rFonts w:ascii="Times New Roman" w:hAnsi="Times New Roman"/>
          <w:sz w:val="20"/>
          <w:szCs w:val="20"/>
        </w:rPr>
        <w:t xml:space="preserve">Таблица 1 - </w:t>
      </w:r>
      <w:r w:rsidRPr="00A5441B">
        <w:rPr>
          <w:rFonts w:ascii="Times New Roman" w:hAnsi="Times New Roman"/>
          <w:b/>
          <w:bCs/>
          <w:sz w:val="20"/>
          <w:szCs w:val="20"/>
        </w:rPr>
        <w:t>Примерное распределение учебных часов по темам</w:t>
      </w:r>
    </w:p>
    <w:p w:rsidR="00423563" w:rsidRPr="00A5441B" w:rsidRDefault="00423563" w:rsidP="00024A29">
      <w:pPr>
        <w:spacing w:line="240" w:lineRule="auto"/>
        <w:ind w:firstLine="426"/>
        <w:jc w:val="center"/>
        <w:rPr>
          <w:rFonts w:ascii="Times New Roman" w:hAnsi="Times New Roman"/>
          <w:b/>
          <w:bCs/>
          <w:sz w:val="20"/>
          <w:szCs w:val="20"/>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709"/>
        <w:gridCol w:w="850"/>
        <w:gridCol w:w="851"/>
        <w:gridCol w:w="850"/>
        <w:gridCol w:w="992"/>
        <w:gridCol w:w="1856"/>
      </w:tblGrid>
      <w:tr w:rsidR="00423563" w:rsidRPr="00A5441B" w:rsidTr="009B3B3F">
        <w:tc>
          <w:tcPr>
            <w:tcW w:w="567" w:type="dxa"/>
            <w:vMerge w:val="restart"/>
            <w:vAlign w:val="center"/>
          </w:tcPr>
          <w:p w:rsidR="00423563"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w:t>
            </w:r>
          </w:p>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п.п.</w:t>
            </w:r>
          </w:p>
        </w:tc>
        <w:tc>
          <w:tcPr>
            <w:tcW w:w="3119" w:type="dxa"/>
            <w:vMerge w:val="restart"/>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Название тем</w:t>
            </w:r>
          </w:p>
        </w:tc>
        <w:tc>
          <w:tcPr>
            <w:tcW w:w="4252" w:type="dxa"/>
            <w:gridSpan w:val="5"/>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Примерное количество часов</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специальность 1-250108 – бухгалтерский учет, анализ и аудит</w:t>
            </w:r>
          </w:p>
        </w:tc>
        <w:tc>
          <w:tcPr>
            <w:tcW w:w="1856" w:type="dxa"/>
            <w:vMerge w:val="restart"/>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Перечень формируемых компетенций</w:t>
            </w:r>
          </w:p>
        </w:tc>
      </w:tr>
      <w:tr w:rsidR="00423563" w:rsidRPr="00A5441B" w:rsidTr="009B3B3F">
        <w:trPr>
          <w:trHeight w:val="180"/>
        </w:trPr>
        <w:tc>
          <w:tcPr>
            <w:tcW w:w="567"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3119"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709" w:type="dxa"/>
            <w:vMerge w:val="restart"/>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всего</w:t>
            </w:r>
          </w:p>
        </w:tc>
        <w:tc>
          <w:tcPr>
            <w:tcW w:w="850" w:type="dxa"/>
            <w:vMerge w:val="restart"/>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аудиторных</w:t>
            </w:r>
          </w:p>
        </w:tc>
        <w:tc>
          <w:tcPr>
            <w:tcW w:w="1701" w:type="dxa"/>
            <w:gridSpan w:val="2"/>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в том числе</w:t>
            </w:r>
          </w:p>
        </w:tc>
        <w:tc>
          <w:tcPr>
            <w:tcW w:w="992" w:type="dxa"/>
            <w:vMerge w:val="restart"/>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самостоятельная работа</w:t>
            </w:r>
          </w:p>
        </w:tc>
        <w:tc>
          <w:tcPr>
            <w:tcW w:w="1856" w:type="dxa"/>
            <w:vMerge/>
            <w:vAlign w:val="center"/>
          </w:tcPr>
          <w:p w:rsidR="00423563" w:rsidRPr="00A5441B" w:rsidRDefault="00423563" w:rsidP="00024A29">
            <w:pPr>
              <w:spacing w:line="240" w:lineRule="auto"/>
              <w:jc w:val="center"/>
              <w:rPr>
                <w:rFonts w:ascii="Times New Roman" w:hAnsi="Times New Roman"/>
                <w:sz w:val="20"/>
                <w:szCs w:val="20"/>
              </w:rPr>
            </w:pPr>
          </w:p>
        </w:tc>
      </w:tr>
      <w:tr w:rsidR="00423563" w:rsidRPr="00A5441B" w:rsidTr="009B3B3F">
        <w:trPr>
          <w:trHeight w:val="921"/>
        </w:trPr>
        <w:tc>
          <w:tcPr>
            <w:tcW w:w="567"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3119"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709"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850"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лекции</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практические</w:t>
            </w:r>
          </w:p>
        </w:tc>
        <w:tc>
          <w:tcPr>
            <w:tcW w:w="992" w:type="dxa"/>
            <w:vMerge/>
            <w:vAlign w:val="center"/>
          </w:tcPr>
          <w:p w:rsidR="00423563" w:rsidRPr="00A5441B" w:rsidRDefault="00423563" w:rsidP="00024A29">
            <w:pPr>
              <w:spacing w:line="240" w:lineRule="auto"/>
              <w:jc w:val="center"/>
              <w:rPr>
                <w:rFonts w:ascii="Times New Roman" w:hAnsi="Times New Roman"/>
                <w:sz w:val="20"/>
                <w:szCs w:val="20"/>
              </w:rPr>
            </w:pPr>
          </w:p>
        </w:tc>
        <w:tc>
          <w:tcPr>
            <w:tcW w:w="1856" w:type="dxa"/>
            <w:vMerge/>
            <w:vAlign w:val="center"/>
          </w:tcPr>
          <w:p w:rsidR="00423563" w:rsidRPr="00A5441B" w:rsidRDefault="00423563" w:rsidP="00024A29">
            <w:pPr>
              <w:spacing w:line="240" w:lineRule="auto"/>
              <w:jc w:val="center"/>
              <w:rPr>
                <w:rFonts w:ascii="Times New Roman" w:hAnsi="Times New Roman"/>
                <w:sz w:val="20"/>
                <w:szCs w:val="20"/>
              </w:rPr>
            </w:pP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деятельности обслуживающ</w:t>
            </w:r>
            <w:r>
              <w:rPr>
                <w:rFonts w:ascii="Times New Roman" w:hAnsi="Times New Roman"/>
                <w:sz w:val="20"/>
                <w:szCs w:val="20"/>
              </w:rPr>
              <w:t>их и пере-рабатывающих предприя</w:t>
            </w:r>
            <w:r w:rsidRPr="00A5441B">
              <w:rPr>
                <w:rFonts w:ascii="Times New Roman" w:hAnsi="Times New Roman"/>
                <w:sz w:val="20"/>
                <w:szCs w:val="20"/>
              </w:rPr>
              <w:t>тий и организаций АПК и их влияние на построение учета</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8</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 xml:space="preserve">АК-1; АК-3; АК-5; </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СЛК-1; СЛК-2;</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ПК-4; ПК-7</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учета производ</w:t>
            </w:r>
            <w:r>
              <w:rPr>
                <w:rFonts w:ascii="Times New Roman" w:hAnsi="Times New Roman"/>
                <w:sz w:val="20"/>
                <w:szCs w:val="20"/>
              </w:rPr>
              <w:t>-</w:t>
            </w:r>
            <w:r w:rsidRPr="00A5441B">
              <w:rPr>
                <w:rFonts w:ascii="Times New Roman" w:hAnsi="Times New Roman"/>
                <w:sz w:val="20"/>
                <w:szCs w:val="20"/>
              </w:rPr>
              <w:t>ственных запасов в обслуживающих организациях и на перераба</w:t>
            </w:r>
            <w:r>
              <w:rPr>
                <w:rFonts w:ascii="Times New Roman" w:hAnsi="Times New Roman"/>
                <w:sz w:val="20"/>
                <w:szCs w:val="20"/>
              </w:rPr>
              <w:t>-</w:t>
            </w:r>
            <w:r w:rsidRPr="00A5441B">
              <w:rPr>
                <w:rFonts w:ascii="Times New Roman" w:hAnsi="Times New Roman"/>
                <w:sz w:val="20"/>
                <w:szCs w:val="20"/>
              </w:rPr>
              <w:t>тывающих предприятиях АПК</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26</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10</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6</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16</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 xml:space="preserve">АК-1 – АК -3; </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 xml:space="preserve">АК-6; СЛК-1; </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ПК-1 – ПК-5</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3</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w:t>
            </w:r>
            <w:r>
              <w:rPr>
                <w:rFonts w:ascii="Times New Roman" w:hAnsi="Times New Roman"/>
                <w:sz w:val="20"/>
                <w:szCs w:val="20"/>
              </w:rPr>
              <w:t xml:space="preserve"> учета производственной деятель</w:t>
            </w:r>
            <w:r w:rsidRPr="00A5441B">
              <w:rPr>
                <w:rFonts w:ascii="Times New Roman" w:hAnsi="Times New Roman"/>
                <w:sz w:val="20"/>
                <w:szCs w:val="20"/>
              </w:rPr>
              <w:t>ности в организациях РО «Белагросервис»</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48</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24</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10</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14</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24</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АК-1 – АК-6;</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СЛК-1; СЛК-2;</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ПК-1 – ПК-5</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4</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производственной деятельности в подрядных строительных организациях</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40</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16</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6</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10</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24</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АК-1 – АК-6;</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СЛК-1; СЛК-2;</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ПК-1 – ПК-7</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5</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учета на перерабатывающих предприятиях АПК</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54</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24</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10</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14</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30</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АК-1 – АК-6;</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СЛК-1; СЛК-2;</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ПК-1 – ПК -7</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6</w:t>
            </w:r>
          </w:p>
        </w:tc>
        <w:tc>
          <w:tcPr>
            <w:tcW w:w="3119"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торгово-снабжен-ческой деятельности на предприятиях АПК</w:t>
            </w:r>
          </w:p>
        </w:tc>
        <w:tc>
          <w:tcPr>
            <w:tcW w:w="709"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38</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12</w:t>
            </w:r>
          </w:p>
        </w:tc>
        <w:tc>
          <w:tcPr>
            <w:tcW w:w="851"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c>
          <w:tcPr>
            <w:tcW w:w="85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8</w:t>
            </w:r>
          </w:p>
        </w:tc>
        <w:tc>
          <w:tcPr>
            <w:tcW w:w="992"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26</w:t>
            </w:r>
          </w:p>
        </w:tc>
        <w:tc>
          <w:tcPr>
            <w:tcW w:w="1856"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АК-1 – АК-6;</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СЛК-1;СЛК-2;</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ПК-1 – ПК-7</w:t>
            </w:r>
          </w:p>
        </w:tc>
      </w:tr>
      <w:tr w:rsidR="00423563" w:rsidRPr="00A5441B" w:rsidTr="009B3B3F">
        <w:tc>
          <w:tcPr>
            <w:tcW w:w="567" w:type="dxa"/>
          </w:tcPr>
          <w:p w:rsidR="00423563" w:rsidRPr="00A5441B" w:rsidRDefault="00423563" w:rsidP="00024A29">
            <w:pPr>
              <w:spacing w:line="240" w:lineRule="auto"/>
              <w:jc w:val="center"/>
              <w:rPr>
                <w:rFonts w:ascii="Times New Roman" w:hAnsi="Times New Roman"/>
                <w:b/>
                <w:bCs/>
                <w:sz w:val="20"/>
                <w:szCs w:val="20"/>
              </w:rPr>
            </w:pPr>
          </w:p>
        </w:tc>
        <w:tc>
          <w:tcPr>
            <w:tcW w:w="3119" w:type="dxa"/>
          </w:tcPr>
          <w:p w:rsidR="00423563" w:rsidRPr="00A5441B" w:rsidRDefault="00423563" w:rsidP="00024A29">
            <w:pPr>
              <w:spacing w:line="240" w:lineRule="auto"/>
              <w:jc w:val="both"/>
              <w:rPr>
                <w:rFonts w:ascii="Times New Roman" w:hAnsi="Times New Roman"/>
                <w:b/>
                <w:bCs/>
                <w:sz w:val="20"/>
                <w:szCs w:val="20"/>
              </w:rPr>
            </w:pPr>
            <w:r w:rsidRPr="00A5441B">
              <w:rPr>
                <w:rFonts w:ascii="Times New Roman" w:hAnsi="Times New Roman"/>
                <w:b/>
                <w:bCs/>
                <w:sz w:val="20"/>
                <w:szCs w:val="20"/>
              </w:rPr>
              <w:t>Всего часов</w:t>
            </w:r>
          </w:p>
        </w:tc>
        <w:tc>
          <w:tcPr>
            <w:tcW w:w="709" w:type="dxa"/>
          </w:tcPr>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214</w:t>
            </w:r>
          </w:p>
        </w:tc>
        <w:tc>
          <w:tcPr>
            <w:tcW w:w="850" w:type="dxa"/>
          </w:tcPr>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100</w:t>
            </w:r>
          </w:p>
        </w:tc>
        <w:tc>
          <w:tcPr>
            <w:tcW w:w="851" w:type="dxa"/>
          </w:tcPr>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36</w:t>
            </w:r>
          </w:p>
        </w:tc>
        <w:tc>
          <w:tcPr>
            <w:tcW w:w="850" w:type="dxa"/>
          </w:tcPr>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54</w:t>
            </w:r>
          </w:p>
        </w:tc>
        <w:tc>
          <w:tcPr>
            <w:tcW w:w="992" w:type="dxa"/>
          </w:tcPr>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114</w:t>
            </w:r>
          </w:p>
        </w:tc>
        <w:tc>
          <w:tcPr>
            <w:tcW w:w="1856" w:type="dxa"/>
          </w:tcPr>
          <w:p w:rsidR="00423563" w:rsidRPr="00A5441B" w:rsidRDefault="00423563" w:rsidP="00024A29">
            <w:pPr>
              <w:spacing w:line="240" w:lineRule="auto"/>
              <w:jc w:val="center"/>
              <w:rPr>
                <w:rFonts w:ascii="Times New Roman" w:hAnsi="Times New Roman"/>
                <w:b/>
                <w:bCs/>
                <w:sz w:val="20"/>
                <w:szCs w:val="20"/>
              </w:rPr>
            </w:pPr>
          </w:p>
        </w:tc>
      </w:tr>
    </w:tbl>
    <w:p w:rsidR="00423563" w:rsidRPr="00FB2330" w:rsidRDefault="00423563" w:rsidP="00024A29">
      <w:pPr>
        <w:spacing w:line="240" w:lineRule="auto"/>
        <w:rPr>
          <w:rFonts w:ascii="Times New Roman" w:hAnsi="Times New Roman"/>
          <w:b/>
          <w:bCs/>
          <w:sz w:val="24"/>
          <w:szCs w:val="24"/>
        </w:rPr>
        <w:sectPr w:rsidR="00423563" w:rsidRPr="00FB2330" w:rsidSect="002B2BAF">
          <w:headerReference w:type="even" r:id="rId9"/>
          <w:headerReference w:type="default" r:id="rId10"/>
          <w:footerReference w:type="even" r:id="rId11"/>
          <w:footerReference w:type="default" r:id="rId12"/>
          <w:headerReference w:type="first" r:id="rId13"/>
          <w:footerReference w:type="first" r:id="rId14"/>
          <w:pgSz w:w="11907" w:h="16840" w:code="9"/>
          <w:pgMar w:top="851" w:right="1134" w:bottom="1134" w:left="1418" w:header="720" w:footer="720" w:gutter="0"/>
          <w:cols w:space="720"/>
        </w:sectPr>
      </w:pPr>
    </w:p>
    <w:p w:rsidR="00423563" w:rsidRPr="00A5441B" w:rsidRDefault="00423563" w:rsidP="00024A29">
      <w:pPr>
        <w:spacing w:line="240" w:lineRule="auto"/>
        <w:jc w:val="center"/>
        <w:rPr>
          <w:rFonts w:ascii="Times New Roman" w:hAnsi="Times New Roman"/>
          <w:b/>
          <w:bCs/>
          <w:sz w:val="20"/>
          <w:szCs w:val="20"/>
        </w:rPr>
      </w:pPr>
      <w:r w:rsidRPr="00A5441B">
        <w:rPr>
          <w:rFonts w:ascii="Times New Roman" w:hAnsi="Times New Roman"/>
          <w:b/>
          <w:bCs/>
          <w:sz w:val="20"/>
          <w:szCs w:val="20"/>
        </w:rPr>
        <w:t>ПРИМЕРНЫЙ ПЕРЕЧЕНЬ ПРАКТИЧЕСКИХ ЗАНЯТИЙ</w:t>
      </w:r>
    </w:p>
    <w:p w:rsidR="00423563" w:rsidRPr="00A5441B" w:rsidRDefault="00423563" w:rsidP="00024A29">
      <w:pPr>
        <w:spacing w:line="240" w:lineRule="auto"/>
        <w:jc w:val="center"/>
        <w:rPr>
          <w:rFonts w:ascii="Times New Roman" w:hAnsi="Times New Roman"/>
          <w:b/>
          <w:bCs/>
          <w:sz w:val="20"/>
          <w:szCs w:val="20"/>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740"/>
        <w:gridCol w:w="1440"/>
      </w:tblGrid>
      <w:tr w:rsidR="00423563" w:rsidRPr="00A5441B" w:rsidTr="009B3B3F">
        <w:trPr>
          <w:trHeight w:val="250"/>
        </w:trPr>
        <w:tc>
          <w:tcPr>
            <w:tcW w:w="648"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w:t>
            </w:r>
          </w:p>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п.п.</w:t>
            </w:r>
          </w:p>
        </w:tc>
        <w:tc>
          <w:tcPr>
            <w:tcW w:w="77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Темы занятий</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Количество часов</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деятельности обслуживающих и перерабатывающих предприятий и организаций АПК и их влияние на построение учета</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Основные положения, задачи учета производственных запасов и их оценка</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3</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первичного и сводного учета производственных запасов</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4</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синтетического и аналитического учета производственных запасов</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5</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учета средств технического обменного фонда</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6</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Классификация производств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7</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производство ремонтных работ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8</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работы автомобильного транспорта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9</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производство механизированных работ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10</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производство работ по механизации трудоемких процессов на животноводческих фермах и комплексах сельскохозяйственных организаций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11</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работы станций технического обслуживания тракторов и автомобилей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12</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работу промышленных производств и промыслов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13</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работу вспомогательных производств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14</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общепроизводственных и общехозяйственных расходов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15</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расходов будущих периодов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16</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работы непромышленных производств и хозяйств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17</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расчетов с заказчиками в организациях РО «Белагросервис»</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18</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Документальное оформление операций по организации, проведению и сдаче строительно-монтажных работ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19</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учета затрат на основное производство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4</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20.</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расходов по эксплуатации строительных машин и механизмов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21</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затрат на работу подсобных и вспомогательных производств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22</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накладных расходов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23</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Особенности учета некапитальных работ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24</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расчетов с заказчиками и субподрядными организациями за выполненные строительно-монтажные работы в подрядных строительных организациях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25</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Виды перерабатывающих предприятий, их организационные и технологические особенности</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26</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Объекты и методы учета затрат на производство и исчисления себестоимости продукции на перерабатывающих предприятиях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1</w:t>
            </w:r>
          </w:p>
        </w:tc>
      </w:tr>
      <w:tr w:rsidR="00423563" w:rsidRPr="00A5441B" w:rsidTr="00FB2330">
        <w:tc>
          <w:tcPr>
            <w:tcW w:w="648" w:type="dxa"/>
          </w:tcPr>
          <w:p w:rsidR="00423563" w:rsidRPr="00A5441B" w:rsidRDefault="00423563" w:rsidP="00024A29">
            <w:pPr>
              <w:spacing w:line="240" w:lineRule="auto"/>
              <w:jc w:val="center"/>
              <w:rPr>
                <w:rFonts w:ascii="Times New Roman" w:hAnsi="Times New Roman"/>
                <w:sz w:val="20"/>
                <w:szCs w:val="20"/>
              </w:rPr>
            </w:pPr>
            <w:r>
              <w:rPr>
                <w:rFonts w:ascii="Times New Roman" w:hAnsi="Times New Roman"/>
                <w:sz w:val="20"/>
                <w:szCs w:val="20"/>
              </w:rPr>
              <w:t>27</w:t>
            </w:r>
          </w:p>
        </w:tc>
        <w:tc>
          <w:tcPr>
            <w:tcW w:w="7740" w:type="dxa"/>
          </w:tcPr>
          <w:p w:rsidR="00423563" w:rsidRPr="00A5441B" w:rsidRDefault="00423563" w:rsidP="00024A29">
            <w:pPr>
              <w:spacing w:line="240" w:lineRule="auto"/>
              <w:jc w:val="both"/>
              <w:rPr>
                <w:rFonts w:ascii="Times New Roman" w:hAnsi="Times New Roman"/>
                <w:sz w:val="20"/>
                <w:szCs w:val="20"/>
              </w:rPr>
            </w:pPr>
            <w:r w:rsidRPr="00A5441B">
              <w:rPr>
                <w:rFonts w:ascii="Times New Roman" w:hAnsi="Times New Roman"/>
                <w:sz w:val="20"/>
                <w:szCs w:val="20"/>
              </w:rPr>
              <w:t>Учет поступления и хранения сельскохозяйственного сырья на перерабатывающих предприятиях</w:t>
            </w:r>
          </w:p>
        </w:tc>
        <w:tc>
          <w:tcPr>
            <w:tcW w:w="1440" w:type="dxa"/>
            <w:vAlign w:val="center"/>
          </w:tcPr>
          <w:p w:rsidR="00423563" w:rsidRPr="00A5441B" w:rsidRDefault="00423563" w:rsidP="00024A29">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r>
              <w:rPr>
                <w:rFonts w:ascii="Times New Roman" w:hAnsi="Times New Roman"/>
                <w:sz w:val="20"/>
                <w:szCs w:val="20"/>
              </w:rPr>
              <w:t>28</w:t>
            </w:r>
          </w:p>
        </w:tc>
        <w:tc>
          <w:tcPr>
            <w:tcW w:w="7740" w:type="dxa"/>
          </w:tcPr>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Учет затрат на производство и калькуляция себестоимости продукции переработки:</w:t>
            </w:r>
          </w:p>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 плодов и овощей</w:t>
            </w:r>
          </w:p>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 льна</w:t>
            </w:r>
          </w:p>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 зерна</w:t>
            </w:r>
          </w:p>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 молока</w:t>
            </w:r>
          </w:p>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 мяса</w:t>
            </w:r>
          </w:p>
        </w:tc>
        <w:tc>
          <w:tcPr>
            <w:tcW w:w="1440" w:type="dxa"/>
            <w:vAlign w:val="center"/>
          </w:tcPr>
          <w:p w:rsidR="00423563" w:rsidRPr="00A5441B" w:rsidRDefault="00423563" w:rsidP="009B3B3F">
            <w:pPr>
              <w:spacing w:line="240" w:lineRule="auto"/>
              <w:jc w:val="center"/>
              <w:rPr>
                <w:rFonts w:ascii="Times New Roman" w:hAnsi="Times New Roman"/>
                <w:sz w:val="20"/>
                <w:szCs w:val="20"/>
              </w:rPr>
            </w:pPr>
            <w:r w:rsidRPr="00A5441B">
              <w:rPr>
                <w:rFonts w:ascii="Times New Roman" w:hAnsi="Times New Roman"/>
                <w:sz w:val="20"/>
                <w:szCs w:val="20"/>
              </w:rPr>
              <w:t>10</w:t>
            </w:r>
          </w:p>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2</w:t>
            </w:r>
          </w:p>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1</w:t>
            </w:r>
          </w:p>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1</w:t>
            </w:r>
          </w:p>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3</w:t>
            </w:r>
          </w:p>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3</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r>
              <w:rPr>
                <w:rFonts w:ascii="Times New Roman" w:hAnsi="Times New Roman"/>
                <w:sz w:val="20"/>
                <w:szCs w:val="20"/>
              </w:rPr>
              <w:t>29</w:t>
            </w:r>
          </w:p>
        </w:tc>
        <w:tc>
          <w:tcPr>
            <w:tcW w:w="7740" w:type="dxa"/>
          </w:tcPr>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Учет поступления товаров в торгово-снабженческих организациях АПК</w:t>
            </w:r>
          </w:p>
        </w:tc>
        <w:tc>
          <w:tcPr>
            <w:tcW w:w="1440" w:type="dxa"/>
            <w:vAlign w:val="center"/>
          </w:tcPr>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r>
              <w:rPr>
                <w:rFonts w:ascii="Times New Roman" w:hAnsi="Times New Roman"/>
                <w:sz w:val="20"/>
                <w:szCs w:val="20"/>
              </w:rPr>
              <w:t>30</w:t>
            </w:r>
          </w:p>
        </w:tc>
        <w:tc>
          <w:tcPr>
            <w:tcW w:w="7740" w:type="dxa"/>
          </w:tcPr>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Учет реализации товаров в торгово-снабженческих организациях АПК</w:t>
            </w:r>
          </w:p>
        </w:tc>
        <w:tc>
          <w:tcPr>
            <w:tcW w:w="1440" w:type="dxa"/>
            <w:vAlign w:val="center"/>
          </w:tcPr>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r>
              <w:rPr>
                <w:rFonts w:ascii="Times New Roman" w:hAnsi="Times New Roman"/>
                <w:sz w:val="20"/>
                <w:szCs w:val="20"/>
              </w:rPr>
              <w:t>31</w:t>
            </w:r>
          </w:p>
        </w:tc>
        <w:tc>
          <w:tcPr>
            <w:tcW w:w="7740" w:type="dxa"/>
          </w:tcPr>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Учет издержек обращения в торгово-снабженческих организациях АПК</w:t>
            </w:r>
          </w:p>
        </w:tc>
        <w:tc>
          <w:tcPr>
            <w:tcW w:w="1440" w:type="dxa"/>
            <w:vAlign w:val="center"/>
          </w:tcPr>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r>
              <w:rPr>
                <w:rFonts w:ascii="Times New Roman" w:hAnsi="Times New Roman"/>
                <w:sz w:val="20"/>
                <w:szCs w:val="20"/>
              </w:rPr>
              <w:t>32</w:t>
            </w:r>
          </w:p>
        </w:tc>
        <w:tc>
          <w:tcPr>
            <w:tcW w:w="7740" w:type="dxa"/>
          </w:tcPr>
          <w:p w:rsidR="00423563" w:rsidRPr="00A5441B" w:rsidRDefault="00423563" w:rsidP="009E45FE">
            <w:pPr>
              <w:spacing w:line="240" w:lineRule="auto"/>
              <w:jc w:val="both"/>
              <w:rPr>
                <w:rFonts w:ascii="Times New Roman" w:hAnsi="Times New Roman"/>
                <w:sz w:val="20"/>
                <w:szCs w:val="20"/>
              </w:rPr>
            </w:pPr>
            <w:r w:rsidRPr="00A5441B">
              <w:rPr>
                <w:rFonts w:ascii="Times New Roman" w:hAnsi="Times New Roman"/>
                <w:sz w:val="20"/>
                <w:szCs w:val="20"/>
              </w:rPr>
              <w:t>Учет торговых наценок в торгово-снабженческих организациях АПК</w:t>
            </w:r>
          </w:p>
        </w:tc>
        <w:tc>
          <w:tcPr>
            <w:tcW w:w="1440" w:type="dxa"/>
            <w:vAlign w:val="center"/>
          </w:tcPr>
          <w:p w:rsidR="00423563" w:rsidRPr="00A5441B" w:rsidRDefault="00423563" w:rsidP="009E45FE">
            <w:pPr>
              <w:spacing w:line="240" w:lineRule="auto"/>
              <w:jc w:val="center"/>
              <w:rPr>
                <w:rFonts w:ascii="Times New Roman" w:hAnsi="Times New Roman"/>
                <w:sz w:val="20"/>
                <w:szCs w:val="20"/>
              </w:rPr>
            </w:pPr>
            <w:r w:rsidRPr="00A5441B">
              <w:rPr>
                <w:rFonts w:ascii="Times New Roman" w:hAnsi="Times New Roman"/>
                <w:sz w:val="20"/>
                <w:szCs w:val="20"/>
              </w:rPr>
              <w:t>2</w:t>
            </w:r>
          </w:p>
        </w:tc>
      </w:tr>
      <w:tr w:rsidR="00423563" w:rsidRPr="00A5441B" w:rsidTr="00FB2330">
        <w:tc>
          <w:tcPr>
            <w:tcW w:w="648" w:type="dxa"/>
          </w:tcPr>
          <w:p w:rsidR="00423563" w:rsidRPr="00A5441B" w:rsidRDefault="00423563" w:rsidP="009E45FE">
            <w:pPr>
              <w:spacing w:line="240" w:lineRule="auto"/>
              <w:jc w:val="center"/>
              <w:rPr>
                <w:rFonts w:ascii="Times New Roman" w:hAnsi="Times New Roman"/>
                <w:sz w:val="20"/>
                <w:szCs w:val="20"/>
              </w:rPr>
            </w:pPr>
          </w:p>
        </w:tc>
        <w:tc>
          <w:tcPr>
            <w:tcW w:w="7740" w:type="dxa"/>
          </w:tcPr>
          <w:p w:rsidR="00423563" w:rsidRPr="00A5441B" w:rsidRDefault="00423563" w:rsidP="009E45FE">
            <w:pPr>
              <w:spacing w:line="240" w:lineRule="auto"/>
              <w:jc w:val="both"/>
              <w:rPr>
                <w:rFonts w:ascii="Times New Roman" w:hAnsi="Times New Roman"/>
                <w:b/>
                <w:bCs/>
                <w:sz w:val="20"/>
                <w:szCs w:val="20"/>
              </w:rPr>
            </w:pPr>
            <w:r w:rsidRPr="00A5441B">
              <w:rPr>
                <w:rFonts w:ascii="Times New Roman" w:hAnsi="Times New Roman"/>
                <w:b/>
                <w:bCs/>
                <w:sz w:val="20"/>
                <w:szCs w:val="20"/>
              </w:rPr>
              <w:t>Всего часов</w:t>
            </w:r>
          </w:p>
        </w:tc>
        <w:tc>
          <w:tcPr>
            <w:tcW w:w="1440" w:type="dxa"/>
            <w:vAlign w:val="center"/>
          </w:tcPr>
          <w:p w:rsidR="00423563" w:rsidRPr="00A5441B" w:rsidRDefault="00423563" w:rsidP="009E45FE">
            <w:pPr>
              <w:spacing w:line="240" w:lineRule="auto"/>
              <w:jc w:val="center"/>
              <w:rPr>
                <w:rFonts w:ascii="Times New Roman" w:hAnsi="Times New Roman"/>
                <w:b/>
                <w:bCs/>
                <w:sz w:val="20"/>
                <w:szCs w:val="20"/>
              </w:rPr>
            </w:pPr>
            <w:r w:rsidRPr="00A5441B">
              <w:rPr>
                <w:rFonts w:ascii="Times New Roman" w:hAnsi="Times New Roman"/>
                <w:b/>
                <w:bCs/>
                <w:sz w:val="20"/>
                <w:szCs w:val="20"/>
              </w:rPr>
              <w:t>54</w:t>
            </w:r>
          </w:p>
        </w:tc>
      </w:tr>
    </w:tbl>
    <w:p w:rsidR="00423563" w:rsidRPr="009B3B3F" w:rsidRDefault="00423563" w:rsidP="009B3B3F">
      <w:pPr>
        <w:spacing w:line="240" w:lineRule="auto"/>
        <w:rPr>
          <w:rFonts w:ascii="Times New Roman" w:hAnsi="Times New Roman"/>
          <w:sz w:val="20"/>
          <w:szCs w:val="20"/>
        </w:rPr>
      </w:pPr>
      <w:r w:rsidRPr="00A5441B">
        <w:rPr>
          <w:rFonts w:ascii="Times New Roman" w:hAnsi="Times New Roman"/>
          <w:sz w:val="20"/>
          <w:szCs w:val="20"/>
        </w:rPr>
        <w:br w:type="page"/>
      </w:r>
    </w:p>
    <w:p w:rsidR="00423563" w:rsidRPr="00FB2330" w:rsidRDefault="00423563" w:rsidP="00024A29">
      <w:pPr>
        <w:pStyle w:val="Heading4"/>
        <w:spacing w:before="0" w:after="0"/>
        <w:jc w:val="center"/>
        <w:rPr>
          <w:sz w:val="24"/>
          <w:szCs w:val="24"/>
          <w:lang w:val="ru-RU"/>
        </w:rPr>
      </w:pPr>
      <w:r w:rsidRPr="00FB2330">
        <w:rPr>
          <w:sz w:val="24"/>
          <w:szCs w:val="24"/>
          <w:lang w:val="ru-RU"/>
        </w:rPr>
        <w:t xml:space="preserve">3. </w:t>
      </w:r>
      <w:r w:rsidRPr="00FB2330">
        <w:rPr>
          <w:sz w:val="24"/>
          <w:szCs w:val="24"/>
        </w:rPr>
        <w:t>СОДЕРЖАНИЕ ДИСЦИПЛИНЫ</w:t>
      </w:r>
    </w:p>
    <w:p w:rsidR="00423563" w:rsidRPr="00FB2330" w:rsidRDefault="00423563" w:rsidP="00024A29">
      <w:pPr>
        <w:spacing w:line="240" w:lineRule="auto"/>
        <w:rPr>
          <w:rFonts w:ascii="Times New Roman" w:hAnsi="Times New Roman"/>
          <w:sz w:val="24"/>
          <w:szCs w:val="24"/>
        </w:rPr>
      </w:pPr>
    </w:p>
    <w:p w:rsidR="00423563" w:rsidRPr="00FB2330" w:rsidRDefault="00423563" w:rsidP="00024A29">
      <w:pPr>
        <w:spacing w:line="240" w:lineRule="auto"/>
        <w:jc w:val="center"/>
        <w:rPr>
          <w:rFonts w:ascii="Times New Roman" w:hAnsi="Times New Roman"/>
          <w:b/>
          <w:bCs/>
          <w:sz w:val="24"/>
          <w:szCs w:val="24"/>
        </w:rPr>
      </w:pPr>
      <w:r w:rsidRPr="00FB2330">
        <w:rPr>
          <w:rFonts w:ascii="Times New Roman" w:hAnsi="Times New Roman"/>
          <w:b/>
          <w:bCs/>
          <w:sz w:val="24"/>
          <w:szCs w:val="24"/>
        </w:rPr>
        <w:t>1. Особенности деятельности обслуживающих и перерабатывающих предприятий АПК, их влияние на построение учета</w:t>
      </w:r>
    </w:p>
    <w:p w:rsidR="00423563" w:rsidRPr="00FB2330" w:rsidRDefault="00423563" w:rsidP="00024A29">
      <w:pPr>
        <w:spacing w:line="240" w:lineRule="auto"/>
        <w:jc w:val="center"/>
        <w:rPr>
          <w:rFonts w:ascii="Times New Roman" w:hAnsi="Times New Roman"/>
          <w:b/>
          <w:bCs/>
          <w:sz w:val="24"/>
          <w:szCs w:val="24"/>
        </w:rPr>
      </w:pP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Обслуживающие и перерабатывающие предприятия АПК, их виды и характер деятельности. Задачи бухгалтерского учета на предприятиях АПК, обслуживающих аграрный сектор, в условиях рыночных отношений. Особенности организации бухгалтерского учета (построение плана счетов, учетной политики) в обслуживающих организациях и на перерабатывающих предприятиях АПК.</w:t>
      </w:r>
    </w:p>
    <w:p w:rsidR="00423563" w:rsidRPr="00FB2330" w:rsidRDefault="00423563" w:rsidP="00024A29">
      <w:pPr>
        <w:spacing w:line="240" w:lineRule="auto"/>
        <w:jc w:val="both"/>
        <w:rPr>
          <w:rFonts w:ascii="Times New Roman" w:hAnsi="Times New Roman"/>
          <w:sz w:val="24"/>
          <w:szCs w:val="24"/>
        </w:rPr>
      </w:pP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 xml:space="preserve">2. Особенности учета производственных запасов в обслуживающих организациях </w:t>
      </w: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и на перерабатывающих предприятиях АПК</w:t>
      </w:r>
    </w:p>
    <w:p w:rsidR="00423563" w:rsidRPr="00FB2330" w:rsidRDefault="00423563" w:rsidP="00024A29">
      <w:pPr>
        <w:spacing w:line="240" w:lineRule="auto"/>
        <w:jc w:val="center"/>
        <w:rPr>
          <w:rFonts w:ascii="Times New Roman" w:hAnsi="Times New Roman"/>
          <w:b/>
          <w:bCs/>
          <w:sz w:val="24"/>
          <w:szCs w:val="24"/>
        </w:rPr>
      </w:pPr>
    </w:p>
    <w:p w:rsidR="00423563" w:rsidRPr="00FB2330" w:rsidRDefault="00423563" w:rsidP="00024A29">
      <w:pPr>
        <w:spacing w:line="240" w:lineRule="auto"/>
        <w:ind w:firstLine="425"/>
        <w:jc w:val="both"/>
        <w:rPr>
          <w:rFonts w:ascii="Times New Roman" w:hAnsi="Times New Roman"/>
          <w:sz w:val="24"/>
          <w:szCs w:val="24"/>
        </w:rPr>
      </w:pPr>
      <w:r w:rsidRPr="00FB2330">
        <w:rPr>
          <w:rFonts w:ascii="Times New Roman" w:hAnsi="Times New Roman"/>
          <w:sz w:val="24"/>
          <w:szCs w:val="24"/>
        </w:rPr>
        <w:t>Основные положения и задачи учета производственных запасов. Методы оценки производственных запасов. Особенности первичного и сводного учета производственных запасов в агросервисных, строительных и перерабатывающих предприятиях и организациях АПК. Особенности синтетического и аналитического учета производственных запасов. Особенности учета средств технического обменного фонда.</w:t>
      </w:r>
    </w:p>
    <w:p w:rsidR="00423563" w:rsidRPr="00FB2330" w:rsidRDefault="00423563" w:rsidP="00024A29">
      <w:pPr>
        <w:spacing w:line="240" w:lineRule="auto"/>
        <w:rPr>
          <w:rFonts w:ascii="Times New Roman" w:hAnsi="Times New Roman"/>
          <w:b/>
          <w:bCs/>
          <w:sz w:val="24"/>
          <w:szCs w:val="24"/>
        </w:rPr>
      </w:pPr>
    </w:p>
    <w:p w:rsidR="00423563" w:rsidRPr="00FB2330" w:rsidRDefault="00423563" w:rsidP="00024A29">
      <w:pPr>
        <w:spacing w:line="240" w:lineRule="auto"/>
        <w:jc w:val="center"/>
        <w:rPr>
          <w:rFonts w:ascii="Times New Roman" w:hAnsi="Times New Roman"/>
          <w:b/>
          <w:bCs/>
          <w:sz w:val="24"/>
          <w:szCs w:val="24"/>
        </w:rPr>
      </w:pPr>
      <w:r w:rsidRPr="00FB2330">
        <w:rPr>
          <w:rFonts w:ascii="Times New Roman" w:hAnsi="Times New Roman"/>
          <w:b/>
          <w:bCs/>
          <w:sz w:val="24"/>
          <w:szCs w:val="24"/>
        </w:rPr>
        <w:t>3. Особенности учета производственной деятельности в организациях</w:t>
      </w:r>
    </w:p>
    <w:p w:rsidR="00423563" w:rsidRPr="00FB2330" w:rsidRDefault="00423563" w:rsidP="00024A29">
      <w:pPr>
        <w:spacing w:line="240" w:lineRule="auto"/>
        <w:jc w:val="center"/>
        <w:rPr>
          <w:rFonts w:ascii="Times New Roman" w:hAnsi="Times New Roman"/>
          <w:b/>
          <w:bCs/>
          <w:sz w:val="24"/>
          <w:szCs w:val="24"/>
        </w:rPr>
      </w:pPr>
      <w:r w:rsidRPr="00FB2330">
        <w:rPr>
          <w:rFonts w:ascii="Times New Roman" w:hAnsi="Times New Roman"/>
          <w:b/>
          <w:bCs/>
          <w:sz w:val="24"/>
          <w:szCs w:val="24"/>
        </w:rPr>
        <w:t>РО «Белагросервис»</w:t>
      </w:r>
    </w:p>
    <w:p w:rsidR="00423563" w:rsidRPr="00FB2330" w:rsidRDefault="00423563" w:rsidP="00024A29">
      <w:pPr>
        <w:spacing w:line="240" w:lineRule="auto"/>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 xml:space="preserve">Классификация и характеристика производств. Документальное оформление приемки в ремонт и выдачи из ремонта сельскохозяйственной техники. Учет затрат на производство ремонтных работ. Определение стоимости незавершенного производства. Калькулирование себестоимости ремонтных работ. </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Учет работы автомобильного транспорта. Учет затрат на производство механизированных работ. Учет затрат на производство работ по механизации трудоемких процессов на животноводческих фермах и комплексах сельскохозяйственных организаций. Учет работы станций технического обслуживания тракторов, автомобилей, оборудования животноводческих ферм и комплексов. Учет затрат на работу промышленных производств и промыслов. Учет затрат на работу вспомогательных производств. Учет общепроизводственны</w:t>
      </w:r>
      <w:r>
        <w:rPr>
          <w:rFonts w:ascii="Times New Roman" w:hAnsi="Times New Roman"/>
          <w:sz w:val="24"/>
          <w:szCs w:val="24"/>
        </w:rPr>
        <w:t>х и общехозяйственных расходов.</w:t>
      </w:r>
      <w:r w:rsidRPr="00FB2330">
        <w:rPr>
          <w:rFonts w:ascii="Times New Roman" w:hAnsi="Times New Roman"/>
          <w:sz w:val="24"/>
          <w:szCs w:val="24"/>
        </w:rPr>
        <w:t xml:space="preserve"> Учет расходов будущих периодов. Особенности учета непромышленных обслуживающих производств и хозяйств (расходов на содержание технических обменных пунктов, подсобного сельского хозяйства и др.). Учет расчетов с заказчиками.</w:t>
      </w: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 xml:space="preserve">4. Учет производственной деятельности в подрядных </w:t>
      </w: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строительных организациях</w:t>
      </w:r>
    </w:p>
    <w:p w:rsidR="00423563" w:rsidRPr="00FB2330" w:rsidRDefault="00423563" w:rsidP="00024A29">
      <w:pPr>
        <w:spacing w:line="240" w:lineRule="auto"/>
        <w:ind w:firstLine="426"/>
        <w:jc w:val="center"/>
        <w:rPr>
          <w:rFonts w:ascii="Times New Roman" w:hAnsi="Times New Roman"/>
          <w:b/>
          <w:bCs/>
          <w:sz w:val="24"/>
          <w:szCs w:val="24"/>
        </w:rPr>
      </w:pPr>
    </w:p>
    <w:p w:rsidR="00423563" w:rsidRPr="00FB2330" w:rsidRDefault="00423563" w:rsidP="00024A29">
      <w:pPr>
        <w:spacing w:line="240" w:lineRule="auto"/>
        <w:ind w:firstLine="426"/>
        <w:jc w:val="both"/>
        <w:rPr>
          <w:rFonts w:ascii="Times New Roman" w:hAnsi="Times New Roman"/>
          <w:b/>
          <w:bCs/>
          <w:sz w:val="24"/>
          <w:szCs w:val="24"/>
        </w:rPr>
      </w:pPr>
      <w:r w:rsidRPr="00FB2330">
        <w:rPr>
          <w:rFonts w:ascii="Times New Roman" w:hAnsi="Times New Roman"/>
          <w:sz w:val="24"/>
          <w:szCs w:val="24"/>
        </w:rPr>
        <w:t>Особенности строительного производства и их влияние на организацию бухгалтерского учета. Документальное оформление операций по организации, проведению и сдаче строительно-монтажных работ. Особенности учета затрат на основное производство. Документальное оформление, учет и распределение расходов по эксплуатации строительных машин и механизмов. Учет затрат на работу подсобных и вспомогательных произво</w:t>
      </w:r>
      <w:r>
        <w:rPr>
          <w:rFonts w:ascii="Times New Roman" w:hAnsi="Times New Roman"/>
          <w:sz w:val="24"/>
          <w:szCs w:val="24"/>
        </w:rPr>
        <w:t xml:space="preserve">дств. Учет накладных расходов, </w:t>
      </w:r>
      <w:r w:rsidRPr="00FB2330">
        <w:rPr>
          <w:rFonts w:ascii="Times New Roman" w:hAnsi="Times New Roman"/>
          <w:sz w:val="24"/>
          <w:szCs w:val="24"/>
        </w:rPr>
        <w:t>порядок их распределения и включения в затраты основного производства. Особенности учета затрат по возведению временных титульных (нетитульных) зданий (сооружений). Учет реализации готовой строительной продукции и расчетов с заказчиками и субподрядными организациями за выполненные строительно-монтажные работы.</w:t>
      </w:r>
    </w:p>
    <w:p w:rsidR="00423563" w:rsidRDefault="00423563" w:rsidP="00024A29">
      <w:pPr>
        <w:spacing w:line="240" w:lineRule="auto"/>
        <w:ind w:firstLine="426"/>
        <w:jc w:val="center"/>
        <w:rPr>
          <w:rFonts w:ascii="Times New Roman" w:hAnsi="Times New Roman"/>
          <w:b/>
          <w:bCs/>
          <w:sz w:val="24"/>
          <w:szCs w:val="24"/>
        </w:rPr>
      </w:pPr>
    </w:p>
    <w:p w:rsidR="00423563" w:rsidRDefault="00423563" w:rsidP="00024A29">
      <w:pPr>
        <w:spacing w:line="240" w:lineRule="auto"/>
        <w:ind w:firstLine="426"/>
        <w:jc w:val="center"/>
        <w:rPr>
          <w:rFonts w:ascii="Times New Roman" w:hAnsi="Times New Roman"/>
          <w:b/>
          <w:bCs/>
          <w:sz w:val="24"/>
          <w:szCs w:val="24"/>
        </w:rPr>
      </w:pP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5. Особенности учета на перерабатывающих предприятиях АПК</w:t>
      </w:r>
    </w:p>
    <w:p w:rsidR="00423563" w:rsidRPr="00FB2330" w:rsidRDefault="00423563" w:rsidP="00024A29">
      <w:pPr>
        <w:spacing w:line="240" w:lineRule="auto"/>
        <w:ind w:firstLine="426"/>
        <w:jc w:val="center"/>
        <w:rPr>
          <w:rFonts w:ascii="Times New Roman" w:hAnsi="Times New Roman"/>
          <w:b/>
          <w:bCs/>
          <w:sz w:val="24"/>
          <w:szCs w:val="24"/>
        </w:rPr>
      </w:pP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Виды предприятий, перерабатывающих сельскохозяйственную продукцию (молокозаводы, мясокомбинаты, льнозаводы, мукомольно-крупяные и комбикормовые предприятия, плодоовощеперерабатывающие и другие предприятия) и их значение. Объекты и методы учета затрат на производство и исчисления себестоимости продукции. Учет затрат на основное производство.</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Молокозаводы.</w:t>
      </w:r>
      <w:r w:rsidRPr="00FB2330">
        <w:rPr>
          <w:rFonts w:ascii="Times New Roman" w:hAnsi="Times New Roman"/>
          <w:sz w:val="24"/>
          <w:szCs w:val="24"/>
        </w:rPr>
        <w:t xml:space="preserve"> Организационные и технологические особенности молокоперерабатывающих производств и их влияние на построение учета. Учет поступления молока и молочных продуктов. Учет отпуска сырья в переработку. Объекты и методы учета затрат на производство и исчисления себестоимости продукции. Особенности учета затрат на основное производство. Учет потерь и брака. Учет готовой продукции. Порядок определения и оценки незавершенного производства. Калькуляция себестоимости продукции молочных и молочно-консервных заводов. Калькулирование себестоимости производства сыров на маслосырзаводах.</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Мясокомбинаты.</w:t>
      </w:r>
      <w:r w:rsidRPr="00FB2330">
        <w:rPr>
          <w:rFonts w:ascii="Times New Roman" w:hAnsi="Times New Roman"/>
          <w:sz w:val="24"/>
          <w:szCs w:val="24"/>
        </w:rPr>
        <w:t xml:space="preserve"> Первичный учет сдачи-приема скота. Учет транспортно-заготовительных расходов. Учет скота на базах предубойного содержания. Первичный учет операций, связанных с передачей скота в цех переработки и продукции, полученной от забоя животных.</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Синтетический и аналитический учет затрат по переработке скота и выхода готовой продукци</w:t>
      </w:r>
      <w:r>
        <w:rPr>
          <w:rFonts w:ascii="Times New Roman" w:hAnsi="Times New Roman"/>
          <w:sz w:val="24"/>
          <w:szCs w:val="24"/>
        </w:rPr>
        <w:t>и мясо</w:t>
      </w:r>
      <w:r w:rsidRPr="00FB2330">
        <w:rPr>
          <w:rFonts w:ascii="Times New Roman" w:hAnsi="Times New Roman"/>
          <w:sz w:val="24"/>
          <w:szCs w:val="24"/>
        </w:rPr>
        <w:t>жирового производства. Определение и оценка незавершенного производства. Калькуляция себестоимости продукции переработки скота.</w:t>
      </w:r>
    </w:p>
    <w:p w:rsidR="00423563" w:rsidRPr="00FB2330" w:rsidRDefault="00423563" w:rsidP="00024A29">
      <w:pPr>
        <w:spacing w:line="240" w:lineRule="auto"/>
        <w:ind w:firstLine="426"/>
        <w:jc w:val="both"/>
        <w:rPr>
          <w:rFonts w:ascii="Times New Roman" w:hAnsi="Times New Roman"/>
          <w:sz w:val="24"/>
          <w:szCs w:val="24"/>
        </w:rPr>
      </w:pPr>
      <w:r>
        <w:rPr>
          <w:rFonts w:ascii="Times New Roman" w:hAnsi="Times New Roman"/>
          <w:sz w:val="24"/>
          <w:szCs w:val="24"/>
        </w:rPr>
        <w:t xml:space="preserve">Учет поступления, </w:t>
      </w:r>
      <w:r w:rsidRPr="00FB2330">
        <w:rPr>
          <w:rFonts w:ascii="Times New Roman" w:hAnsi="Times New Roman"/>
          <w:sz w:val="24"/>
          <w:szCs w:val="24"/>
        </w:rPr>
        <w:t>переработки и выхода полуфабрикатов и сопутствующей продукции в колбасном производстве. Первичный учет поступления готовой продукции. Учет затрат колбасного производства и принципы их распределения между отдельными видами колбасных изделий. Определение объема и стоимости незавершенного производства.</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Учет расхода сырья  и вспомогательных материалов в консервном производстве. Учет готовой продукции, незавершенного производства, расходов на этикетировку и упаковку. Распределение расходов консервного производства. Калькуляция себестоимости единицы каждого вида консервных изделий.</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Льнозаводы.</w:t>
      </w:r>
      <w:r w:rsidRPr="00FB2330">
        <w:rPr>
          <w:rFonts w:ascii="Times New Roman" w:hAnsi="Times New Roman"/>
          <w:sz w:val="24"/>
          <w:szCs w:val="24"/>
        </w:rPr>
        <w:t xml:space="preserve"> Организационные и технологические особенности льноперерабатывающих производств и их влияние на построение учета. Первичный учет поступления и хранения льносоломки и  льнотресты. Синтетический и аналитический учет сырья, принятого для переработки. Учет транспортно-заготовительных расходов. Первичный учет отпуска сырья в переработку. Синтетический и аналитический учет затрат по переработке льносоломки и льнотресты. Учет готовой продукции. Калькуляция себестоимости готовой продукции.</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Мукомольно-крупяные и комбикормовые предприятия.</w:t>
      </w:r>
      <w:r w:rsidRPr="00FB2330">
        <w:rPr>
          <w:rFonts w:ascii="Times New Roman" w:hAnsi="Times New Roman"/>
          <w:sz w:val="24"/>
          <w:szCs w:val="24"/>
        </w:rPr>
        <w:t xml:space="preserve"> Учет поступающего сырья и прочих произв</w:t>
      </w:r>
      <w:r>
        <w:rPr>
          <w:rFonts w:ascii="Times New Roman" w:hAnsi="Times New Roman"/>
          <w:sz w:val="24"/>
          <w:szCs w:val="24"/>
        </w:rPr>
        <w:t xml:space="preserve">одственных запасов. Учет сырья </w:t>
      </w:r>
      <w:r w:rsidRPr="00FB2330">
        <w:rPr>
          <w:rFonts w:ascii="Times New Roman" w:hAnsi="Times New Roman"/>
          <w:sz w:val="24"/>
          <w:szCs w:val="24"/>
        </w:rPr>
        <w:t>в местах его переработки. Особенности учета затрат по переработке сельскохозяйственного сырья на мукомольно-крупяных и комбикормовых предприятиях. Учет готовой продукции. Калькулирование себестоимости готовой продукции.</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 xml:space="preserve">Плодоовощеперерабатывающие предприятия. </w:t>
      </w:r>
      <w:r w:rsidRPr="00FB2330">
        <w:rPr>
          <w:rFonts w:ascii="Times New Roman" w:hAnsi="Times New Roman"/>
          <w:sz w:val="24"/>
          <w:szCs w:val="24"/>
        </w:rPr>
        <w:t>Организационные и технологические особенности плодоовощеперерабатывающих производств. Учет закупок сырья. Учет транспортно-заготовительных расходов. Объекты и методы учета затрат на производство и исчисления себестоимости продукции. Особенности учета затрат и исчислен</w:t>
      </w:r>
      <w:r>
        <w:rPr>
          <w:rFonts w:ascii="Times New Roman" w:hAnsi="Times New Roman"/>
          <w:sz w:val="24"/>
          <w:szCs w:val="24"/>
        </w:rPr>
        <w:t>ия себестоимости заготовленного</w:t>
      </w:r>
      <w:r w:rsidRPr="00FB2330">
        <w:rPr>
          <w:rFonts w:ascii="Times New Roman" w:hAnsi="Times New Roman"/>
          <w:sz w:val="24"/>
          <w:szCs w:val="24"/>
        </w:rPr>
        <w:t xml:space="preserve"> сельскохозяйственного сырья. Особенности учета затрат на основное производство. Учет расходов на подготовку и освоение производства и прочих производственных расходов. Учет расходов по обслуживанию и управлению производством и порядок их включе</w:t>
      </w:r>
      <w:r>
        <w:rPr>
          <w:rFonts w:ascii="Times New Roman" w:hAnsi="Times New Roman"/>
          <w:sz w:val="24"/>
          <w:szCs w:val="24"/>
        </w:rPr>
        <w:t xml:space="preserve">ния в себестоимость продукции. </w:t>
      </w:r>
      <w:r w:rsidRPr="00FB2330">
        <w:rPr>
          <w:rFonts w:ascii="Times New Roman" w:hAnsi="Times New Roman"/>
          <w:sz w:val="24"/>
          <w:szCs w:val="24"/>
        </w:rPr>
        <w:t xml:space="preserve">Учет потерь плодоовощного сырья. Учет затрат и готовой продукции в фабрикатных цехах (складах). Особенности учета переработки сырья в засолочных и квасильных цехах. Особенности учета затрат и распределения продукции, работ и услуг вспомогательных производств. Сводный учет затрат на производство. Учет и оценка незавершенного производства. Исчисление себестоимости консервной продукции. </w:t>
      </w: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center"/>
        <w:rPr>
          <w:rFonts w:ascii="Times New Roman" w:hAnsi="Times New Roman"/>
          <w:b/>
          <w:bCs/>
          <w:sz w:val="24"/>
          <w:szCs w:val="24"/>
        </w:rPr>
      </w:pPr>
      <w:r w:rsidRPr="00FB2330">
        <w:rPr>
          <w:rFonts w:ascii="Times New Roman" w:hAnsi="Times New Roman"/>
          <w:b/>
          <w:bCs/>
          <w:sz w:val="24"/>
          <w:szCs w:val="24"/>
        </w:rPr>
        <w:t>6. Учет торгово-снабженческой деятельности на предприятиях АПК</w:t>
      </w:r>
    </w:p>
    <w:p w:rsidR="00423563" w:rsidRPr="00FB2330" w:rsidRDefault="00423563" w:rsidP="00024A29">
      <w:pPr>
        <w:spacing w:line="240" w:lineRule="auto"/>
        <w:ind w:firstLine="426"/>
        <w:jc w:val="center"/>
        <w:rPr>
          <w:rFonts w:ascii="Times New Roman" w:hAnsi="Times New Roman"/>
          <w:b/>
          <w:bCs/>
          <w:sz w:val="24"/>
          <w:szCs w:val="24"/>
        </w:rPr>
      </w:pP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 xml:space="preserve">Учет товаров и тары в организациях, осуществляющих оптовую торговлю. </w:t>
      </w:r>
      <w:r w:rsidRPr="00FB2330">
        <w:rPr>
          <w:rFonts w:ascii="Times New Roman" w:hAnsi="Times New Roman"/>
          <w:sz w:val="24"/>
          <w:szCs w:val="24"/>
        </w:rPr>
        <w:t>Объекты, цель, задачи и принципы учета товаров и тары на предприятиях оптовой торговли АПК. Формирование цен на товары и тару. Первичный учет поступления товаров. Документальное оформление отпуска товаров покупателям. Формы реализации товаров. Учет товаров и тары на складах. Синтетический и аналитический учет поступления, отгрузки и реализации товаров.</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 xml:space="preserve">Учет тары порожней  и с товаром. </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Документальное оформление и учет товарных потерь.</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Инвентаризация товаров и тары на складах, выявление и учет ее результатов.</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Учет товаров и тары в розничной торговле</w:t>
      </w:r>
      <w:r w:rsidRPr="00FB2330">
        <w:rPr>
          <w:rFonts w:ascii="Times New Roman" w:hAnsi="Times New Roman"/>
          <w:sz w:val="24"/>
          <w:szCs w:val="24"/>
        </w:rPr>
        <w:t>. Организация розничной торговли и основные принципы учета товаров в организациях, осуществляющих розничную торговлю. Особенности формирования цен на товары. Понятие торговой наценки и ее учет.</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Документальное оформление и учет  поступления и приемки товаров в розничное звено торговых организаций.</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Документальное оформление и учет реализации товаров населению: за наличный расчет, в кредит, с использованием банковских пластиковых карточек, с использованием дисконтных карт. Реализация товаров по договорам комиссии и их документальное оформление. Порядок применения кассовых суммирующих аппаратов и специальных компьютерных систем. Документальное оформление и порядок сдачи торговой выручки</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Синтетический и аналитический учет реализации товаров в розничной торговле: отражение  в учете выручки от реализации товаров, налогов.</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 xml:space="preserve">Переоценка товаров и отражение ее в учете. </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Особенности учета товарных потерь и результатов инвентаризации товаров и тары в розничной торговле.</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b/>
          <w:bCs/>
          <w:sz w:val="24"/>
          <w:szCs w:val="24"/>
        </w:rPr>
        <w:t xml:space="preserve">Учет издержек обращения в торговле. </w:t>
      </w:r>
      <w:r w:rsidRPr="00FB2330">
        <w:rPr>
          <w:rFonts w:ascii="Times New Roman" w:hAnsi="Times New Roman"/>
          <w:sz w:val="24"/>
          <w:szCs w:val="24"/>
        </w:rPr>
        <w:t>Состав издержек</w:t>
      </w:r>
      <w:r w:rsidRPr="00FB2330">
        <w:rPr>
          <w:rFonts w:ascii="Times New Roman" w:hAnsi="Times New Roman"/>
          <w:b/>
          <w:bCs/>
          <w:sz w:val="24"/>
          <w:szCs w:val="24"/>
        </w:rPr>
        <w:t xml:space="preserve">  </w:t>
      </w:r>
      <w:r w:rsidRPr="00FB2330">
        <w:rPr>
          <w:rFonts w:ascii="Times New Roman" w:hAnsi="Times New Roman"/>
          <w:sz w:val="24"/>
          <w:szCs w:val="24"/>
        </w:rPr>
        <w:t>обращения. Синтетический и аналитический учет издержек обращения торгового предприятия.</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Распределение издержек обращения между реализованными и нереализованными товарами и отражение  результатов реализации на счетах бухгалтерского учета.</w:t>
      </w:r>
    </w:p>
    <w:p w:rsidR="00423563" w:rsidRPr="00FB2330" w:rsidRDefault="00423563" w:rsidP="00024A29">
      <w:pPr>
        <w:spacing w:line="240" w:lineRule="auto"/>
        <w:ind w:firstLine="426"/>
        <w:jc w:val="both"/>
        <w:rPr>
          <w:rFonts w:ascii="Times New Roman" w:hAnsi="Times New Roman"/>
          <w:sz w:val="24"/>
          <w:szCs w:val="24"/>
        </w:rPr>
      </w:pPr>
      <w:r w:rsidRPr="00FB2330">
        <w:rPr>
          <w:rFonts w:ascii="Times New Roman" w:hAnsi="Times New Roman"/>
          <w:sz w:val="24"/>
          <w:szCs w:val="24"/>
        </w:rPr>
        <w:t>Понятие о валовом доходе торгового предприятия, порядок его исчисления и отражения в учете и отчетности. Формирование информации о финансовых результатах и об использовании прибыли.</w:t>
      </w: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024A29">
      <w:pPr>
        <w:spacing w:line="240" w:lineRule="auto"/>
        <w:ind w:firstLine="426"/>
        <w:jc w:val="both"/>
        <w:rPr>
          <w:rFonts w:ascii="Times New Roman" w:hAnsi="Times New Roman"/>
          <w:sz w:val="24"/>
          <w:szCs w:val="24"/>
        </w:rPr>
      </w:pPr>
    </w:p>
    <w:p w:rsidR="00423563" w:rsidRPr="00FB2330" w:rsidRDefault="00423563" w:rsidP="009B3B3F">
      <w:pPr>
        <w:spacing w:line="240" w:lineRule="auto"/>
        <w:rPr>
          <w:rFonts w:ascii="Times New Roman" w:hAnsi="Times New Roman"/>
          <w:sz w:val="24"/>
        </w:rPr>
      </w:pPr>
    </w:p>
    <w:p w:rsidR="00423563" w:rsidRPr="00AC1FD5" w:rsidRDefault="00423563" w:rsidP="009B3B3F">
      <w:pPr>
        <w:pStyle w:val="Heading6"/>
        <w:spacing w:line="240" w:lineRule="auto"/>
        <w:jc w:val="center"/>
        <w:rPr>
          <w:rFonts w:ascii="Times New Roman" w:hAnsi="Times New Roman"/>
          <w:b/>
          <w:i w:val="0"/>
          <w:color w:val="000000"/>
          <w:sz w:val="24"/>
          <w:szCs w:val="24"/>
        </w:rPr>
      </w:pPr>
      <w:r w:rsidRPr="00AC1FD5">
        <w:rPr>
          <w:rFonts w:ascii="Times New Roman" w:hAnsi="Times New Roman"/>
          <w:b/>
          <w:i w:val="0"/>
          <w:color w:val="000000"/>
          <w:sz w:val="24"/>
          <w:szCs w:val="24"/>
        </w:rPr>
        <w:t>УО «Белорусская  государственная сельскохозяйственная академия»</w:t>
      </w:r>
    </w:p>
    <w:p w:rsidR="00423563" w:rsidRPr="00AE168A" w:rsidRDefault="00423563" w:rsidP="00024A29">
      <w:pPr>
        <w:spacing w:line="240" w:lineRule="auto"/>
        <w:jc w:val="center"/>
        <w:rPr>
          <w:rFonts w:ascii="Times New Roman" w:hAnsi="Times New Roman"/>
          <w:b/>
          <w:sz w:val="20"/>
          <w:szCs w:val="20"/>
        </w:rPr>
      </w:pPr>
    </w:p>
    <w:p w:rsidR="00423563" w:rsidRPr="00AE168A" w:rsidRDefault="00423563" w:rsidP="00AC1FD5">
      <w:pPr>
        <w:spacing w:line="240" w:lineRule="auto"/>
        <w:rPr>
          <w:rFonts w:ascii="Times New Roman" w:hAnsi="Times New Roman"/>
          <w:b/>
          <w:sz w:val="20"/>
          <w:szCs w:val="20"/>
        </w:rPr>
      </w:pPr>
    </w:p>
    <w:p w:rsidR="00423563" w:rsidRPr="00FB2330" w:rsidRDefault="00423563" w:rsidP="00024A29">
      <w:pPr>
        <w:spacing w:line="240" w:lineRule="auto"/>
        <w:jc w:val="center"/>
        <w:rPr>
          <w:rFonts w:ascii="Times New Roman" w:hAnsi="Times New Roman"/>
          <w:b/>
          <w:sz w:val="24"/>
        </w:rPr>
      </w:pPr>
      <w:r w:rsidRPr="00FB2330">
        <w:rPr>
          <w:rFonts w:ascii="Times New Roman" w:hAnsi="Times New Roman"/>
          <w:b/>
          <w:sz w:val="24"/>
        </w:rPr>
        <w:t xml:space="preserve">                                                       УТВЕРЖДАЮ</w:t>
      </w:r>
    </w:p>
    <w:p w:rsidR="00423563" w:rsidRPr="00FB2330" w:rsidRDefault="00423563" w:rsidP="00024A29">
      <w:pPr>
        <w:spacing w:line="240" w:lineRule="auto"/>
        <w:jc w:val="center"/>
        <w:rPr>
          <w:rFonts w:ascii="Times New Roman" w:hAnsi="Times New Roman"/>
          <w:b/>
          <w:sz w:val="24"/>
        </w:rPr>
      </w:pPr>
      <w:r w:rsidRPr="00FB2330">
        <w:rPr>
          <w:rFonts w:ascii="Times New Roman" w:hAnsi="Times New Roman"/>
          <w:b/>
          <w:sz w:val="24"/>
        </w:rPr>
        <w:t xml:space="preserve">                                                            Декан факультета</w:t>
      </w:r>
    </w:p>
    <w:p w:rsidR="00423563" w:rsidRPr="00FB2330" w:rsidRDefault="00423563" w:rsidP="00024A29">
      <w:pPr>
        <w:pStyle w:val="Heading5"/>
        <w:spacing w:line="240" w:lineRule="auto"/>
        <w:rPr>
          <w:rFonts w:ascii="Times New Roman" w:hAnsi="Times New Roman"/>
          <w:sz w:val="16"/>
        </w:rPr>
      </w:pPr>
      <w:r w:rsidRPr="00FB2330">
        <w:rPr>
          <w:rFonts w:ascii="Times New Roman" w:hAnsi="Times New Roman"/>
          <w:b/>
          <w:sz w:val="16"/>
        </w:rPr>
        <w:t xml:space="preserve">                                                                                                                                  </w:t>
      </w:r>
    </w:p>
    <w:p w:rsidR="00423563" w:rsidRPr="00672EED" w:rsidRDefault="00423563" w:rsidP="00024A29">
      <w:pPr>
        <w:tabs>
          <w:tab w:val="left" w:pos="7710"/>
        </w:tabs>
        <w:spacing w:line="240" w:lineRule="auto"/>
        <w:rPr>
          <w:rFonts w:ascii="Times New Roman" w:hAnsi="Times New Roman"/>
          <w:b/>
          <w:sz w:val="24"/>
          <w:szCs w:val="24"/>
        </w:rPr>
      </w:pPr>
      <w:r>
        <w:rPr>
          <w:lang w:eastAsia="ru-RU"/>
        </w:rPr>
        <w:pict>
          <v:line id="_x0000_s1027" style="position:absolute;z-index:251667968" from="374.25pt,13.35pt" to="461.45pt,13.35pt" o:allowincell="f"/>
        </w:pict>
      </w:r>
      <w:r w:rsidRPr="00FB2330">
        <w:rPr>
          <w:rFonts w:ascii="Times New Roman" w:hAnsi="Times New Roman"/>
        </w:rPr>
        <w:t xml:space="preserve">                                                                                                          </w:t>
      </w:r>
      <w:r w:rsidRPr="00FB2330">
        <w:rPr>
          <w:rFonts w:ascii="Times New Roman" w:hAnsi="Times New Roman"/>
        </w:rPr>
        <w:tab/>
      </w:r>
      <w:r w:rsidRPr="00672EED">
        <w:rPr>
          <w:rFonts w:ascii="Times New Roman" w:hAnsi="Times New Roman"/>
          <w:b/>
        </w:rPr>
        <w:t>А.Н. Гридюшко</w:t>
      </w:r>
    </w:p>
    <w:p w:rsidR="00423563" w:rsidRPr="00FB2330" w:rsidRDefault="00423563" w:rsidP="00024A29">
      <w:pPr>
        <w:spacing w:line="240" w:lineRule="auto"/>
        <w:rPr>
          <w:rFonts w:ascii="Times New Roman" w:hAnsi="Times New Roman"/>
          <w:sz w:val="16"/>
        </w:rPr>
      </w:pPr>
      <w:r>
        <w:rPr>
          <w:lang w:eastAsia="ru-RU"/>
        </w:rPr>
        <w:pict>
          <v:line id="_x0000_s1028" style="position:absolute;z-index:251647488" from="276.9pt,-.45pt" to="364.1pt,-.45pt" o:allowincell="f"/>
        </w:pict>
      </w:r>
      <w:r w:rsidRPr="00FB2330">
        <w:rPr>
          <w:rFonts w:ascii="Times New Roman" w:hAnsi="Times New Roman"/>
        </w:rPr>
        <w:t xml:space="preserve">                                                                            </w:t>
      </w:r>
      <w:r>
        <w:rPr>
          <w:rFonts w:ascii="Times New Roman" w:hAnsi="Times New Roman"/>
        </w:rPr>
        <w:t xml:space="preserve">                        </w:t>
      </w:r>
      <w:r w:rsidRPr="00FB2330">
        <w:rPr>
          <w:rFonts w:ascii="Times New Roman" w:hAnsi="Times New Roman"/>
        </w:rPr>
        <w:t xml:space="preserve">           </w:t>
      </w:r>
      <w:r w:rsidRPr="00FB2330">
        <w:rPr>
          <w:rFonts w:ascii="Times New Roman" w:hAnsi="Times New Roman"/>
          <w:sz w:val="16"/>
        </w:rPr>
        <w:t xml:space="preserve"> (подпись</w:t>
      </w:r>
      <w:r>
        <w:rPr>
          <w:rFonts w:ascii="Times New Roman" w:hAnsi="Times New Roman"/>
          <w:sz w:val="16"/>
        </w:rPr>
        <w:t xml:space="preserve">)                         </w:t>
      </w:r>
      <w:r w:rsidRPr="00FB2330">
        <w:rPr>
          <w:rFonts w:ascii="Times New Roman" w:hAnsi="Times New Roman"/>
          <w:sz w:val="16"/>
        </w:rPr>
        <w:t>(И.О. Фамилия)</w:t>
      </w:r>
    </w:p>
    <w:p w:rsidR="00423563" w:rsidRPr="00AE168A" w:rsidRDefault="00423563" w:rsidP="00024A29">
      <w:pPr>
        <w:spacing w:line="240" w:lineRule="auto"/>
        <w:rPr>
          <w:rFonts w:ascii="Times New Roman" w:hAnsi="Times New Roman"/>
          <w:b/>
          <w:sz w:val="24"/>
          <w:szCs w:val="24"/>
        </w:rPr>
      </w:pPr>
      <w:r w:rsidRPr="00AE168A">
        <w:rPr>
          <w:rFonts w:ascii="Times New Roman" w:hAnsi="Times New Roman"/>
          <w:b/>
          <w:sz w:val="16"/>
        </w:rPr>
        <w:t xml:space="preserve">                                                                                                                                                              </w:t>
      </w:r>
      <w:r w:rsidRPr="00AE168A">
        <w:rPr>
          <w:rFonts w:ascii="Times New Roman" w:hAnsi="Times New Roman"/>
          <w:b/>
          <w:sz w:val="24"/>
          <w:szCs w:val="24"/>
        </w:rPr>
        <w:t>04 июля 2011</w:t>
      </w:r>
    </w:p>
    <w:p w:rsidR="00423563" w:rsidRPr="00FB2330" w:rsidRDefault="00423563" w:rsidP="00024A29">
      <w:pPr>
        <w:spacing w:line="240" w:lineRule="auto"/>
        <w:rPr>
          <w:rFonts w:ascii="Times New Roman" w:hAnsi="Times New Roman"/>
          <w:sz w:val="16"/>
        </w:rPr>
      </w:pPr>
      <w:r>
        <w:rPr>
          <w:lang w:eastAsia="ru-RU"/>
        </w:rPr>
        <w:pict>
          <v:line id="_x0000_s1029" style="position:absolute;z-index:251648512" from="276.9pt,.45pt" to="461.45pt,.45pt" o:allowincell="f"/>
        </w:pict>
      </w:r>
      <w:r w:rsidRPr="00FB2330">
        <w:rPr>
          <w:rFonts w:ascii="Times New Roman" w:hAnsi="Times New Roman"/>
          <w:sz w:val="16"/>
        </w:rPr>
        <w:t xml:space="preserve">                                                                                                                                                                  (дата утверждения)</w:t>
      </w:r>
    </w:p>
    <w:p w:rsidR="00423563" w:rsidRPr="00FB2330" w:rsidRDefault="00423563" w:rsidP="00024A29">
      <w:pPr>
        <w:spacing w:line="240" w:lineRule="auto"/>
        <w:rPr>
          <w:rFonts w:ascii="Times New Roman" w:hAnsi="Times New Roman"/>
          <w:sz w:val="16"/>
        </w:rPr>
      </w:pPr>
    </w:p>
    <w:p w:rsidR="00423563" w:rsidRPr="00FB2330" w:rsidRDefault="00423563" w:rsidP="00024A29">
      <w:pPr>
        <w:spacing w:line="240" w:lineRule="auto"/>
        <w:rPr>
          <w:rFonts w:ascii="Times New Roman" w:hAnsi="Times New Roman"/>
          <w:b/>
          <w:sz w:val="24"/>
        </w:rPr>
      </w:pPr>
      <w:r>
        <w:rPr>
          <w:lang w:eastAsia="ru-RU"/>
        </w:rPr>
        <w:pict>
          <v:line id="_x0000_s1030" style="position:absolute;z-index:251649536" from="412.85pt,12.45pt" to="467.6pt,12.45pt" o:allowincell="f"/>
        </w:pict>
      </w:r>
      <w:r w:rsidRPr="00FB2330">
        <w:rPr>
          <w:rFonts w:ascii="Times New Roman" w:hAnsi="Times New Roman"/>
          <w:sz w:val="16"/>
        </w:rPr>
        <w:t xml:space="preserve">                                                                          </w:t>
      </w:r>
      <w:r>
        <w:rPr>
          <w:rFonts w:ascii="Times New Roman" w:hAnsi="Times New Roman"/>
          <w:sz w:val="16"/>
        </w:rPr>
        <w:t xml:space="preserve">                              </w:t>
      </w:r>
      <w:r w:rsidRPr="00FB2330">
        <w:rPr>
          <w:rFonts w:ascii="Times New Roman" w:hAnsi="Times New Roman"/>
          <w:sz w:val="16"/>
        </w:rPr>
        <w:t xml:space="preserve">                        </w:t>
      </w:r>
      <w:r>
        <w:rPr>
          <w:rFonts w:ascii="Times New Roman" w:hAnsi="Times New Roman"/>
          <w:b/>
          <w:sz w:val="24"/>
        </w:rPr>
        <w:t>Регистрационный № УД</w:t>
      </w:r>
      <w:r w:rsidRPr="00FB2330">
        <w:rPr>
          <w:rFonts w:ascii="Times New Roman" w:hAnsi="Times New Roman"/>
          <w:b/>
          <w:sz w:val="24"/>
        </w:rPr>
        <w:t xml:space="preserve">  </w:t>
      </w:r>
      <w:r>
        <w:rPr>
          <w:rFonts w:ascii="Times New Roman" w:hAnsi="Times New Roman"/>
          <w:b/>
          <w:sz w:val="24"/>
        </w:rPr>
        <w:t>Б 26/12-11</w:t>
      </w:r>
      <w:r w:rsidRPr="00FB2330">
        <w:rPr>
          <w:rFonts w:ascii="Times New Roman" w:hAnsi="Times New Roman"/>
          <w:b/>
          <w:sz w:val="24"/>
        </w:rPr>
        <w:t xml:space="preserve"> / р</w:t>
      </w:r>
    </w:p>
    <w:p w:rsidR="00423563" w:rsidRPr="00FB2330" w:rsidRDefault="00423563" w:rsidP="00024A29">
      <w:pPr>
        <w:spacing w:line="240" w:lineRule="auto"/>
        <w:rPr>
          <w:rFonts w:ascii="Times New Roman" w:hAnsi="Times New Roman"/>
          <w:b/>
          <w:sz w:val="24"/>
        </w:rPr>
      </w:pPr>
    </w:p>
    <w:p w:rsidR="00423563" w:rsidRPr="00FB2330" w:rsidRDefault="00423563" w:rsidP="009B3B3F">
      <w:pPr>
        <w:spacing w:line="240" w:lineRule="auto"/>
        <w:jc w:val="center"/>
        <w:rPr>
          <w:rFonts w:ascii="Times New Roman" w:hAnsi="Times New Roman"/>
          <w:b/>
          <w:sz w:val="24"/>
        </w:rPr>
      </w:pPr>
      <w:r w:rsidRPr="00FB2330">
        <w:rPr>
          <w:rFonts w:ascii="Times New Roman" w:hAnsi="Times New Roman"/>
          <w:b/>
          <w:caps/>
          <w:sz w:val="28"/>
          <w:szCs w:val="28"/>
        </w:rPr>
        <w:t>Особенности бухгалтерского учета в других отраслях народного хозяйства</w:t>
      </w:r>
    </w:p>
    <w:p w:rsidR="00423563" w:rsidRPr="00FB2330" w:rsidRDefault="00423563" w:rsidP="00024A29">
      <w:pPr>
        <w:spacing w:line="240" w:lineRule="auto"/>
        <w:rPr>
          <w:rFonts w:ascii="Times New Roman" w:hAnsi="Times New Roman"/>
          <w:b/>
          <w:sz w:val="24"/>
        </w:rPr>
      </w:pPr>
      <w:r>
        <w:rPr>
          <w:lang w:eastAsia="ru-RU"/>
        </w:rPr>
        <w:pict>
          <v:line id="_x0000_s1031" style="position:absolute;z-index:251650560" from="31.55pt,9.2pt" to="485.85pt,9.2pt" o:allowincell="f"/>
        </w:pict>
      </w:r>
    </w:p>
    <w:p w:rsidR="00423563" w:rsidRPr="00FB2330" w:rsidRDefault="00423563" w:rsidP="00024A29">
      <w:pPr>
        <w:spacing w:line="240" w:lineRule="auto"/>
        <w:jc w:val="center"/>
        <w:rPr>
          <w:rFonts w:ascii="Times New Roman" w:hAnsi="Times New Roman"/>
          <w:sz w:val="16"/>
        </w:rPr>
      </w:pPr>
      <w:r w:rsidRPr="00FB2330">
        <w:rPr>
          <w:rFonts w:ascii="Times New Roman" w:hAnsi="Times New Roman"/>
          <w:sz w:val="16"/>
        </w:rPr>
        <w:t>(название дисциплины)</w:t>
      </w:r>
    </w:p>
    <w:p w:rsidR="00423563" w:rsidRPr="00FB2330" w:rsidRDefault="00423563" w:rsidP="00024A29">
      <w:pPr>
        <w:spacing w:line="240" w:lineRule="auto"/>
        <w:rPr>
          <w:rFonts w:ascii="Times New Roman" w:hAnsi="Times New Roman"/>
          <w:b/>
          <w:sz w:val="24"/>
        </w:rPr>
      </w:pPr>
    </w:p>
    <w:p w:rsidR="00423563" w:rsidRPr="00FB2330" w:rsidRDefault="00423563" w:rsidP="00024A29">
      <w:pPr>
        <w:spacing w:line="240" w:lineRule="auto"/>
        <w:jc w:val="center"/>
        <w:rPr>
          <w:rFonts w:ascii="Times New Roman" w:hAnsi="Times New Roman"/>
          <w:b/>
          <w:sz w:val="24"/>
        </w:rPr>
      </w:pPr>
      <w:r w:rsidRPr="00FB2330">
        <w:rPr>
          <w:rFonts w:ascii="Times New Roman" w:hAnsi="Times New Roman"/>
          <w:b/>
          <w:sz w:val="24"/>
        </w:rPr>
        <w:t>Учебная программа для специальности:</w:t>
      </w:r>
    </w:p>
    <w:p w:rsidR="00423563" w:rsidRPr="00FB2330" w:rsidRDefault="00423563" w:rsidP="00024A29">
      <w:pPr>
        <w:spacing w:line="240" w:lineRule="auto"/>
        <w:jc w:val="center"/>
        <w:rPr>
          <w:rFonts w:ascii="Times New Roman" w:hAnsi="Times New Roman"/>
          <w:b/>
          <w:sz w:val="24"/>
        </w:rPr>
      </w:pPr>
    </w:p>
    <w:p w:rsidR="00423563" w:rsidRPr="00FB2330" w:rsidRDefault="00423563" w:rsidP="00024A29">
      <w:pPr>
        <w:tabs>
          <w:tab w:val="left" w:pos="1350"/>
        </w:tabs>
        <w:spacing w:line="240" w:lineRule="auto"/>
        <w:jc w:val="both"/>
        <w:rPr>
          <w:rFonts w:ascii="Times New Roman" w:hAnsi="Times New Roman"/>
          <w:sz w:val="24"/>
          <w:szCs w:val="24"/>
        </w:rPr>
      </w:pPr>
      <w:r w:rsidRPr="00FB2330">
        <w:rPr>
          <w:rFonts w:ascii="Times New Roman" w:hAnsi="Times New Roman"/>
          <w:sz w:val="16"/>
        </w:rPr>
        <w:tab/>
      </w:r>
      <w:r w:rsidRPr="00FB2330">
        <w:rPr>
          <w:rFonts w:ascii="Times New Roman" w:hAnsi="Times New Roman"/>
          <w:sz w:val="24"/>
          <w:szCs w:val="24"/>
        </w:rPr>
        <w:t xml:space="preserve">1-250108             </w:t>
      </w:r>
      <w:r w:rsidRPr="00FB2330">
        <w:rPr>
          <w:rFonts w:ascii="Times New Roman" w:hAnsi="Times New Roman"/>
          <w:b/>
          <w:sz w:val="28"/>
          <w:szCs w:val="28"/>
        </w:rPr>
        <w:t>«Бухгалтерский учет, анализ и аудит»</w:t>
      </w:r>
    </w:p>
    <w:p w:rsidR="00423563" w:rsidRPr="00AC1FD5" w:rsidRDefault="00423563" w:rsidP="00024A29">
      <w:pPr>
        <w:spacing w:line="240" w:lineRule="auto"/>
        <w:jc w:val="both"/>
        <w:rPr>
          <w:rFonts w:ascii="Times New Roman" w:hAnsi="Times New Roman"/>
          <w:sz w:val="16"/>
        </w:rPr>
      </w:pPr>
      <w:r>
        <w:rPr>
          <w:lang w:eastAsia="ru-RU"/>
        </w:rPr>
        <w:pict>
          <v:line id="_x0000_s1032" style="position:absolute;left:0;text-align:left;z-index:251651584" from="32.5pt,.5pt" to="482.8pt,.5pt" o:allowincell="f"/>
        </w:pict>
      </w:r>
      <w:r w:rsidRPr="00FB2330">
        <w:rPr>
          <w:rFonts w:ascii="Times New Roman" w:hAnsi="Times New Roman"/>
          <w:sz w:val="16"/>
        </w:rPr>
        <w:t xml:space="preserve">                                   (код специальности)</w:t>
      </w:r>
      <w:r w:rsidRPr="00FB2330">
        <w:rPr>
          <w:rFonts w:ascii="Times New Roman" w:hAnsi="Times New Roman"/>
          <w:b/>
          <w:sz w:val="24"/>
        </w:rPr>
        <w:t xml:space="preserve">                                </w:t>
      </w:r>
      <w:r w:rsidRPr="00FB2330">
        <w:rPr>
          <w:rFonts w:ascii="Times New Roman" w:hAnsi="Times New Roman"/>
          <w:sz w:val="16"/>
        </w:rPr>
        <w:t xml:space="preserve">                                         (название специальности)</w:t>
      </w:r>
    </w:p>
    <w:p w:rsidR="00423563" w:rsidRPr="00AC1FD5" w:rsidRDefault="00423563" w:rsidP="00024A29">
      <w:pPr>
        <w:pStyle w:val="Heading1"/>
        <w:spacing w:line="240" w:lineRule="auto"/>
        <w:rPr>
          <w:rFonts w:ascii="Times New Roman" w:hAnsi="Times New Roman"/>
          <w:color w:val="auto"/>
        </w:rPr>
      </w:pPr>
      <w:r>
        <w:rPr>
          <w:lang w:eastAsia="ru-RU"/>
        </w:rPr>
        <w:pict>
          <v:line id="_x0000_s1033" style="position:absolute;z-index:251652608" from="-4.2pt,39.35pt" to="401.45pt,39.35pt" o:allowincell="f"/>
        </w:pict>
      </w:r>
      <w:r w:rsidRPr="00AC1FD5">
        <w:rPr>
          <w:rFonts w:ascii="Times New Roman" w:hAnsi="Times New Roman"/>
          <w:color w:val="auto"/>
        </w:rPr>
        <w:t xml:space="preserve">Факультет                         бухгалтерского учета                                         </w:t>
      </w:r>
    </w:p>
    <w:p w:rsidR="00423563" w:rsidRPr="00FB2330" w:rsidRDefault="00423563" w:rsidP="00024A29">
      <w:pPr>
        <w:spacing w:line="240" w:lineRule="auto"/>
        <w:jc w:val="center"/>
        <w:rPr>
          <w:rFonts w:ascii="Times New Roman" w:hAnsi="Times New Roman"/>
          <w:sz w:val="16"/>
        </w:rPr>
      </w:pPr>
      <w:r w:rsidRPr="00FB2330">
        <w:rPr>
          <w:rFonts w:ascii="Times New Roman" w:hAnsi="Times New Roman"/>
          <w:sz w:val="16"/>
        </w:rPr>
        <w:t>(название факультета)</w:t>
      </w:r>
    </w:p>
    <w:p w:rsidR="00423563" w:rsidRPr="00AC1FD5" w:rsidRDefault="00423563" w:rsidP="00024A29">
      <w:pPr>
        <w:pStyle w:val="Heading1"/>
        <w:spacing w:line="240" w:lineRule="auto"/>
        <w:rPr>
          <w:rFonts w:ascii="Times New Roman" w:hAnsi="Times New Roman"/>
          <w:color w:val="auto"/>
        </w:rPr>
      </w:pPr>
      <w:r w:rsidRPr="00AC1FD5">
        <w:rPr>
          <w:rFonts w:ascii="Times New Roman" w:hAnsi="Times New Roman"/>
          <w:color w:val="auto"/>
        </w:rPr>
        <w:t>Кафедра                            бухгалтерского учета в отраслях АПК</w:t>
      </w:r>
    </w:p>
    <w:p w:rsidR="00423563" w:rsidRPr="00FB2330" w:rsidRDefault="00423563" w:rsidP="00024A29">
      <w:pPr>
        <w:spacing w:line="240" w:lineRule="auto"/>
        <w:jc w:val="center"/>
        <w:rPr>
          <w:rFonts w:ascii="Times New Roman" w:hAnsi="Times New Roman"/>
        </w:rPr>
      </w:pPr>
      <w:r>
        <w:rPr>
          <w:lang w:eastAsia="ru-RU"/>
        </w:rPr>
        <w:pict>
          <v:line id="_x0000_s1034" style="position:absolute;left:0;text-align:left;z-index:251653632" from="54.85pt,.25pt" to="486.85pt,.25pt" o:allowincell="f"/>
        </w:pict>
      </w:r>
      <w:r w:rsidRPr="00FB2330">
        <w:rPr>
          <w:rFonts w:ascii="Times New Roman" w:hAnsi="Times New Roman"/>
          <w:sz w:val="16"/>
        </w:rPr>
        <w:t>(название кафедры)</w:t>
      </w:r>
    </w:p>
    <w:p w:rsidR="00423563" w:rsidRPr="00FB2330" w:rsidRDefault="00423563" w:rsidP="00024A29">
      <w:pPr>
        <w:spacing w:line="240" w:lineRule="auto"/>
        <w:rPr>
          <w:rFonts w:ascii="Times New Roman" w:hAnsi="Times New Roman"/>
          <w:b/>
          <w:sz w:val="24"/>
        </w:rPr>
      </w:pPr>
      <w:r w:rsidRPr="00FB2330">
        <w:rPr>
          <w:rFonts w:ascii="Times New Roman" w:hAnsi="Times New Roman"/>
          <w:b/>
          <w:sz w:val="24"/>
        </w:rPr>
        <w:t xml:space="preserve">Курс (курсы)               4      </w:t>
      </w:r>
    </w:p>
    <w:p w:rsidR="00423563" w:rsidRPr="00FB2330" w:rsidRDefault="00423563" w:rsidP="00024A29">
      <w:pPr>
        <w:spacing w:line="240" w:lineRule="auto"/>
        <w:rPr>
          <w:rFonts w:ascii="Times New Roman" w:hAnsi="Times New Roman"/>
          <w:b/>
          <w:sz w:val="24"/>
        </w:rPr>
      </w:pPr>
      <w:r>
        <w:rPr>
          <w:lang w:eastAsia="ru-RU"/>
        </w:rPr>
        <w:pict>
          <v:line id="_x0000_s1035" style="position:absolute;z-index:251654656" from="88.3pt,.3pt" to="311.4pt,.3pt" o:allowincell="f"/>
        </w:pict>
      </w:r>
    </w:p>
    <w:p w:rsidR="00423563" w:rsidRPr="00FB2330" w:rsidRDefault="00423563" w:rsidP="00024A29">
      <w:pPr>
        <w:spacing w:line="240" w:lineRule="auto"/>
        <w:rPr>
          <w:rFonts w:ascii="Times New Roman" w:hAnsi="Times New Roman"/>
          <w:b/>
          <w:sz w:val="24"/>
        </w:rPr>
      </w:pPr>
      <w:r>
        <w:rPr>
          <w:lang w:eastAsia="ru-RU"/>
        </w:rPr>
        <w:pict>
          <v:line id="_x0000_s1036" style="position:absolute;z-index:251655680" from="123.8pt,10.8pt" to="362.1pt,10.8pt" o:allowincell="f"/>
        </w:pict>
      </w:r>
      <w:r w:rsidRPr="00FB2330">
        <w:rPr>
          <w:rFonts w:ascii="Times New Roman" w:hAnsi="Times New Roman"/>
          <w:b/>
          <w:sz w:val="24"/>
        </w:rPr>
        <w:t xml:space="preserve">Семестр (семестры)          7                </w:t>
      </w:r>
    </w:p>
    <w:p w:rsidR="00423563" w:rsidRPr="00AC1FD5" w:rsidRDefault="00423563" w:rsidP="00024A29">
      <w:pPr>
        <w:spacing w:line="240" w:lineRule="auto"/>
        <w:rPr>
          <w:rFonts w:ascii="Times New Roman" w:hAnsi="Times New Roman"/>
          <w:b/>
          <w:sz w:val="16"/>
          <w:szCs w:val="16"/>
        </w:rPr>
      </w:pPr>
    </w:p>
    <w:tbl>
      <w:tblPr>
        <w:tblW w:w="0" w:type="auto"/>
        <w:tblLayout w:type="fixed"/>
        <w:tblLook w:val="0000"/>
      </w:tblPr>
      <w:tblGrid>
        <w:gridCol w:w="4927"/>
        <w:gridCol w:w="4927"/>
      </w:tblGrid>
      <w:tr w:rsidR="00423563" w:rsidRPr="00FB2330" w:rsidTr="00FB2330">
        <w:tc>
          <w:tcPr>
            <w:tcW w:w="4927" w:type="dxa"/>
          </w:tcPr>
          <w:p w:rsidR="00423563" w:rsidRPr="002D03D2" w:rsidRDefault="00423563" w:rsidP="00024A29">
            <w:pPr>
              <w:pStyle w:val="Heading1"/>
              <w:spacing w:line="240" w:lineRule="auto"/>
              <w:rPr>
                <w:rFonts w:ascii="Times New Roman" w:hAnsi="Times New Roman"/>
                <w:color w:val="auto"/>
              </w:rPr>
            </w:pPr>
            <w:r>
              <w:rPr>
                <w:lang w:eastAsia="ru-RU"/>
              </w:rPr>
              <w:pict>
                <v:line id="_x0000_s1037" style="position:absolute;z-index:251661824" from="305.35pt,41.05pt" to="467.6pt,41.05pt" o:allowincell="f"/>
              </w:pict>
            </w:r>
            <w:r>
              <w:rPr>
                <w:lang w:eastAsia="ru-RU"/>
              </w:rPr>
              <w:pict>
                <v:line id="_x0000_s1038" style="position:absolute;z-index:251656704" from="56.9pt,37.85pt" to="198.85pt,37.85pt" o:allowincell="f"/>
              </w:pict>
            </w:r>
            <w:r w:rsidRPr="002D03D2">
              <w:rPr>
                <w:rFonts w:ascii="Times New Roman" w:hAnsi="Times New Roman"/>
                <w:color w:val="auto"/>
              </w:rPr>
              <w:t>Лекции                     36</w:t>
            </w:r>
          </w:p>
          <w:p w:rsidR="00423563" w:rsidRPr="00AC1FD5" w:rsidRDefault="00423563" w:rsidP="00024A29">
            <w:pPr>
              <w:spacing w:line="240" w:lineRule="auto"/>
              <w:jc w:val="center"/>
              <w:rPr>
                <w:rFonts w:ascii="Times New Roman" w:hAnsi="Times New Roman"/>
                <w:sz w:val="16"/>
              </w:rPr>
            </w:pPr>
            <w:r w:rsidRPr="00AC1FD5">
              <w:rPr>
                <w:rFonts w:ascii="Times New Roman" w:hAnsi="Times New Roman"/>
                <w:sz w:val="16"/>
              </w:rPr>
              <w:t>(количество часов)</w:t>
            </w:r>
          </w:p>
        </w:tc>
        <w:tc>
          <w:tcPr>
            <w:tcW w:w="4927" w:type="dxa"/>
          </w:tcPr>
          <w:p w:rsidR="00423563" w:rsidRPr="002D03D2" w:rsidRDefault="00423563" w:rsidP="00024A29">
            <w:pPr>
              <w:pStyle w:val="Heading1"/>
              <w:spacing w:line="240" w:lineRule="auto"/>
              <w:rPr>
                <w:rFonts w:ascii="Times New Roman" w:hAnsi="Times New Roman"/>
                <w:color w:val="auto"/>
              </w:rPr>
            </w:pPr>
            <w:r w:rsidRPr="002D03D2">
              <w:rPr>
                <w:rFonts w:ascii="Times New Roman" w:hAnsi="Times New Roman"/>
                <w:color w:val="auto"/>
              </w:rPr>
              <w:t>Экзамен                   7</w:t>
            </w:r>
          </w:p>
          <w:p w:rsidR="00423563" w:rsidRPr="00AC1FD5" w:rsidRDefault="00423563" w:rsidP="00024A29">
            <w:pPr>
              <w:spacing w:line="240" w:lineRule="auto"/>
              <w:jc w:val="center"/>
              <w:rPr>
                <w:rFonts w:ascii="Times New Roman" w:hAnsi="Times New Roman"/>
                <w:sz w:val="16"/>
              </w:rPr>
            </w:pPr>
            <w:r w:rsidRPr="00AC1FD5">
              <w:rPr>
                <w:rFonts w:ascii="Times New Roman" w:hAnsi="Times New Roman"/>
                <w:sz w:val="16"/>
              </w:rPr>
              <w:t>(семестр)</w:t>
            </w:r>
          </w:p>
        </w:tc>
      </w:tr>
      <w:tr w:rsidR="00423563" w:rsidRPr="00FB2330" w:rsidTr="00FB2330">
        <w:tc>
          <w:tcPr>
            <w:tcW w:w="4927" w:type="dxa"/>
          </w:tcPr>
          <w:p w:rsidR="00423563" w:rsidRPr="00FB2330" w:rsidRDefault="00423563" w:rsidP="00024A29">
            <w:pPr>
              <w:spacing w:line="240" w:lineRule="auto"/>
              <w:jc w:val="both"/>
              <w:rPr>
                <w:rFonts w:ascii="Times New Roman" w:hAnsi="Times New Roman"/>
                <w:b/>
                <w:sz w:val="24"/>
              </w:rPr>
            </w:pPr>
            <w:r>
              <w:rPr>
                <w:lang w:eastAsia="ru-RU"/>
              </w:rPr>
              <w:pict>
                <v:line id="_x0000_s1039" style="position:absolute;left:0;text-align:left;z-index:251662848;mso-position-horizontal-relative:text;mso-position-vertical-relative:text" from="296.2pt,11.1pt" to="463.55pt,11.1pt" o:allowincell="f"/>
              </w:pict>
            </w:r>
            <w:r>
              <w:rPr>
                <w:lang w:eastAsia="ru-RU"/>
              </w:rPr>
              <w:pict>
                <v:line id="_x0000_s1040" style="position:absolute;left:0;text-align:left;z-index:251657728;mso-position-horizontal-relative:text;mso-position-vertical-relative:text" from="53.85pt,27.1pt" to="208pt,27.1pt" o:allowincell="f"/>
              </w:pict>
            </w:r>
            <w:r w:rsidRPr="00FB2330">
              <w:rPr>
                <w:rFonts w:ascii="Times New Roman" w:hAnsi="Times New Roman"/>
                <w:b/>
                <w:sz w:val="24"/>
              </w:rPr>
              <w:t xml:space="preserve">Практические (семинарские) </w:t>
            </w:r>
          </w:p>
          <w:p w:rsidR="00423563" w:rsidRPr="00FB2330" w:rsidRDefault="00423563" w:rsidP="00024A29">
            <w:pPr>
              <w:tabs>
                <w:tab w:val="center" w:pos="2355"/>
              </w:tabs>
              <w:spacing w:line="240" w:lineRule="auto"/>
              <w:jc w:val="both"/>
              <w:rPr>
                <w:rFonts w:ascii="Times New Roman" w:hAnsi="Times New Roman"/>
                <w:b/>
                <w:sz w:val="24"/>
              </w:rPr>
            </w:pPr>
            <w:r w:rsidRPr="00FB2330">
              <w:rPr>
                <w:rFonts w:ascii="Times New Roman" w:hAnsi="Times New Roman"/>
                <w:b/>
                <w:sz w:val="24"/>
              </w:rPr>
              <w:t>занятия</w:t>
            </w:r>
            <w:r w:rsidRPr="00FB2330">
              <w:rPr>
                <w:rFonts w:ascii="Times New Roman" w:hAnsi="Times New Roman"/>
                <w:b/>
                <w:sz w:val="24"/>
              </w:rPr>
              <w:tab/>
              <w:t>54</w:t>
            </w:r>
          </w:p>
          <w:p w:rsidR="00423563" w:rsidRPr="00FB2330" w:rsidRDefault="00423563" w:rsidP="00024A29">
            <w:pPr>
              <w:spacing w:line="240" w:lineRule="auto"/>
              <w:jc w:val="center"/>
              <w:rPr>
                <w:rFonts w:ascii="Times New Roman" w:hAnsi="Times New Roman"/>
                <w:sz w:val="24"/>
              </w:rPr>
            </w:pPr>
            <w:r w:rsidRPr="00FB2330">
              <w:rPr>
                <w:rFonts w:ascii="Times New Roman" w:hAnsi="Times New Roman"/>
                <w:sz w:val="16"/>
              </w:rPr>
              <w:t>(количество часов)</w:t>
            </w:r>
          </w:p>
        </w:tc>
        <w:tc>
          <w:tcPr>
            <w:tcW w:w="4927" w:type="dxa"/>
          </w:tcPr>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 xml:space="preserve">Зачет                         - </w:t>
            </w:r>
          </w:p>
          <w:p w:rsidR="00423563" w:rsidRPr="00FB2330" w:rsidRDefault="00423563" w:rsidP="00024A29">
            <w:pPr>
              <w:spacing w:line="240" w:lineRule="auto"/>
              <w:jc w:val="center"/>
              <w:rPr>
                <w:rFonts w:ascii="Times New Roman" w:hAnsi="Times New Roman"/>
                <w:sz w:val="16"/>
              </w:rPr>
            </w:pPr>
            <w:r w:rsidRPr="00FB2330">
              <w:rPr>
                <w:rFonts w:ascii="Times New Roman" w:hAnsi="Times New Roman"/>
                <w:sz w:val="16"/>
              </w:rPr>
              <w:t>(семестр)</w:t>
            </w:r>
          </w:p>
        </w:tc>
      </w:tr>
      <w:tr w:rsidR="00423563" w:rsidRPr="00FB2330" w:rsidTr="00FB2330">
        <w:tc>
          <w:tcPr>
            <w:tcW w:w="4927" w:type="dxa"/>
          </w:tcPr>
          <w:p w:rsidR="00423563" w:rsidRPr="00FB2330" w:rsidRDefault="00423563" w:rsidP="00024A29">
            <w:pPr>
              <w:spacing w:line="240" w:lineRule="auto"/>
              <w:jc w:val="both"/>
              <w:rPr>
                <w:rFonts w:ascii="Times New Roman" w:hAnsi="Times New Roman"/>
                <w:b/>
                <w:sz w:val="24"/>
              </w:rPr>
            </w:pPr>
            <w:r>
              <w:rPr>
                <w:lang w:eastAsia="ru-RU"/>
              </w:rPr>
              <w:pict>
                <v:line id="_x0000_s1041" style="position:absolute;left:0;text-align:left;z-index:251663872;mso-position-horizontal-relative:text;mso-position-vertical-relative:text" from="390.5pt,11.85pt" to="474.7pt,11.85pt" o:allowincell="f"/>
              </w:pict>
            </w:r>
            <w:r>
              <w:rPr>
                <w:lang w:eastAsia="ru-RU"/>
              </w:rPr>
              <w:pict>
                <v:line id="_x0000_s1042" style="position:absolute;left:0;text-align:left;z-index:251658752;mso-position-horizontal-relative:text;mso-position-vertical-relative:text" from="56.9pt,25.75pt" to="208pt,25.75pt" o:allowincell="f"/>
              </w:pict>
            </w:r>
            <w:r w:rsidRPr="00FB2330">
              <w:rPr>
                <w:rFonts w:ascii="Times New Roman" w:hAnsi="Times New Roman"/>
                <w:b/>
                <w:sz w:val="24"/>
              </w:rPr>
              <w:t xml:space="preserve">Лабораторные </w:t>
            </w:r>
          </w:p>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Занятия                   -</w:t>
            </w:r>
          </w:p>
          <w:p w:rsidR="00423563" w:rsidRPr="00FB2330" w:rsidRDefault="00423563" w:rsidP="00024A29">
            <w:pPr>
              <w:spacing w:line="240" w:lineRule="auto"/>
              <w:jc w:val="center"/>
              <w:rPr>
                <w:rFonts w:ascii="Times New Roman" w:hAnsi="Times New Roman"/>
                <w:sz w:val="24"/>
              </w:rPr>
            </w:pPr>
            <w:r w:rsidRPr="00FB2330">
              <w:rPr>
                <w:rFonts w:ascii="Times New Roman" w:hAnsi="Times New Roman"/>
                <w:sz w:val="16"/>
              </w:rPr>
              <w:t>(количество часов)</w:t>
            </w:r>
          </w:p>
        </w:tc>
        <w:tc>
          <w:tcPr>
            <w:tcW w:w="4927" w:type="dxa"/>
          </w:tcPr>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Курсовой проект (работа)           нет</w:t>
            </w:r>
          </w:p>
          <w:p w:rsidR="00423563" w:rsidRPr="00FB2330" w:rsidRDefault="00423563" w:rsidP="00024A29">
            <w:pPr>
              <w:spacing w:line="240" w:lineRule="auto"/>
              <w:jc w:val="center"/>
              <w:rPr>
                <w:rFonts w:ascii="Times New Roman" w:hAnsi="Times New Roman"/>
                <w:sz w:val="16"/>
              </w:rPr>
            </w:pPr>
            <w:r w:rsidRPr="00FB2330">
              <w:rPr>
                <w:rFonts w:ascii="Times New Roman" w:hAnsi="Times New Roman"/>
                <w:b/>
                <w:sz w:val="16"/>
              </w:rPr>
              <w:t xml:space="preserve">                                                                    </w:t>
            </w:r>
            <w:r w:rsidRPr="00FB2330">
              <w:rPr>
                <w:rFonts w:ascii="Times New Roman" w:hAnsi="Times New Roman"/>
                <w:sz w:val="16"/>
              </w:rPr>
              <w:t>(семестр)</w:t>
            </w:r>
          </w:p>
        </w:tc>
      </w:tr>
      <w:tr w:rsidR="00423563" w:rsidRPr="00FB2330" w:rsidTr="00FB2330">
        <w:tc>
          <w:tcPr>
            <w:tcW w:w="4927" w:type="dxa"/>
          </w:tcPr>
          <w:p w:rsidR="00423563" w:rsidRPr="002D03D2" w:rsidRDefault="00423563" w:rsidP="00024A29">
            <w:pPr>
              <w:pStyle w:val="Heading1"/>
              <w:spacing w:line="240" w:lineRule="auto"/>
              <w:rPr>
                <w:rFonts w:ascii="Times New Roman" w:hAnsi="Times New Roman"/>
                <w:color w:val="auto"/>
              </w:rPr>
            </w:pPr>
            <w:r>
              <w:rPr>
                <w:lang w:eastAsia="ru-RU"/>
              </w:rPr>
              <w:pict>
                <v:line id="_x0000_s1043" style="position:absolute;z-index:251659776;mso-position-horizontal-relative:text;mso-position-vertical-relative:text" from="120.75pt,51.75pt" to="205.95pt,51.75pt" o:allowincell="f"/>
              </w:pict>
            </w:r>
            <w:r w:rsidRPr="002D03D2">
              <w:rPr>
                <w:rFonts w:ascii="Times New Roman" w:hAnsi="Times New Roman"/>
                <w:color w:val="auto"/>
              </w:rPr>
              <w:t>Всего аудиторных</w:t>
            </w:r>
          </w:p>
          <w:p w:rsidR="00423563" w:rsidRPr="00AC1FD5" w:rsidRDefault="00423563" w:rsidP="00024A29">
            <w:pPr>
              <w:spacing w:line="240" w:lineRule="auto"/>
              <w:jc w:val="both"/>
              <w:rPr>
                <w:rFonts w:ascii="Times New Roman" w:hAnsi="Times New Roman"/>
                <w:b/>
                <w:sz w:val="24"/>
              </w:rPr>
            </w:pPr>
            <w:r w:rsidRPr="00AC1FD5">
              <w:rPr>
                <w:rFonts w:ascii="Times New Roman" w:hAnsi="Times New Roman"/>
                <w:b/>
                <w:sz w:val="24"/>
              </w:rPr>
              <w:t>часов по дисциплине         90</w:t>
            </w:r>
          </w:p>
          <w:p w:rsidR="00423563" w:rsidRPr="00AC1FD5" w:rsidRDefault="00423563" w:rsidP="00024A29">
            <w:pPr>
              <w:spacing w:line="240" w:lineRule="auto"/>
              <w:jc w:val="center"/>
              <w:rPr>
                <w:rFonts w:ascii="Times New Roman" w:hAnsi="Times New Roman"/>
                <w:sz w:val="16"/>
              </w:rPr>
            </w:pPr>
            <w:r w:rsidRPr="00AC1FD5">
              <w:rPr>
                <w:rFonts w:ascii="Times New Roman" w:hAnsi="Times New Roman"/>
                <w:sz w:val="16"/>
              </w:rPr>
              <w:t xml:space="preserve">                                              (количество часов)</w:t>
            </w:r>
          </w:p>
        </w:tc>
        <w:tc>
          <w:tcPr>
            <w:tcW w:w="4927" w:type="dxa"/>
          </w:tcPr>
          <w:p w:rsidR="00423563" w:rsidRPr="00FB2330" w:rsidRDefault="00423563" w:rsidP="00024A29">
            <w:pPr>
              <w:spacing w:line="240" w:lineRule="auto"/>
              <w:jc w:val="both"/>
              <w:rPr>
                <w:rFonts w:ascii="Times New Roman" w:hAnsi="Times New Roman"/>
                <w:sz w:val="24"/>
              </w:rPr>
            </w:pPr>
          </w:p>
        </w:tc>
      </w:tr>
      <w:tr w:rsidR="00423563" w:rsidRPr="00FB2330" w:rsidTr="00FB2330">
        <w:tc>
          <w:tcPr>
            <w:tcW w:w="4927" w:type="dxa"/>
          </w:tcPr>
          <w:p w:rsidR="00423563" w:rsidRPr="002D03D2" w:rsidRDefault="00423563" w:rsidP="00024A29">
            <w:pPr>
              <w:pStyle w:val="Heading1"/>
              <w:spacing w:line="240" w:lineRule="auto"/>
              <w:rPr>
                <w:rFonts w:ascii="Times New Roman" w:hAnsi="Times New Roman"/>
                <w:color w:val="auto"/>
              </w:rPr>
            </w:pPr>
            <w:r>
              <w:rPr>
                <w:lang w:eastAsia="ru-RU"/>
              </w:rPr>
              <w:pict>
                <v:line id="_x0000_s1044" style="position:absolute;z-index:251664896;mso-position-horizontal-relative:text;mso-position-vertical-relative:text" from="371.25pt,25.45pt" to="476.7pt,25.45pt" o:allowincell="f"/>
              </w:pict>
            </w:r>
            <w:r w:rsidRPr="002D03D2">
              <w:rPr>
                <w:rFonts w:ascii="Times New Roman" w:hAnsi="Times New Roman"/>
                <w:color w:val="auto"/>
              </w:rPr>
              <w:t xml:space="preserve">Всего часов </w:t>
            </w:r>
          </w:p>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по дисциплине                     214</w:t>
            </w:r>
          </w:p>
          <w:p w:rsidR="00423563" w:rsidRPr="00FB2330" w:rsidRDefault="00423563" w:rsidP="00024A29">
            <w:pPr>
              <w:spacing w:line="240" w:lineRule="auto"/>
              <w:jc w:val="center"/>
              <w:rPr>
                <w:rFonts w:ascii="Times New Roman" w:hAnsi="Times New Roman"/>
                <w:b/>
                <w:sz w:val="16"/>
              </w:rPr>
            </w:pPr>
            <w:r>
              <w:rPr>
                <w:lang w:eastAsia="ru-RU"/>
              </w:rPr>
              <w:pict>
                <v:line id="_x0000_s1045" style="position:absolute;left:0;text-align:left;z-index:251660800" from="95.4pt,-.1pt" to="208.95pt,-.1pt"/>
              </w:pict>
            </w:r>
            <w:r w:rsidRPr="00FB2330">
              <w:rPr>
                <w:rFonts w:ascii="Times New Roman" w:hAnsi="Times New Roman"/>
                <w:sz w:val="16"/>
              </w:rPr>
              <w:t xml:space="preserve">                    (количество часов)</w:t>
            </w:r>
          </w:p>
        </w:tc>
        <w:tc>
          <w:tcPr>
            <w:tcW w:w="4927" w:type="dxa"/>
          </w:tcPr>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Форма получения</w:t>
            </w:r>
          </w:p>
          <w:p w:rsidR="00423563" w:rsidRPr="00FB2330" w:rsidRDefault="00423563" w:rsidP="00024A29">
            <w:pPr>
              <w:spacing w:line="240" w:lineRule="auto"/>
              <w:jc w:val="both"/>
              <w:rPr>
                <w:rFonts w:ascii="Times New Roman" w:hAnsi="Times New Roman"/>
                <w:b/>
                <w:sz w:val="24"/>
              </w:rPr>
            </w:pPr>
            <w:r w:rsidRPr="00FB2330">
              <w:rPr>
                <w:rFonts w:ascii="Times New Roman" w:hAnsi="Times New Roman"/>
                <w:b/>
                <w:sz w:val="24"/>
              </w:rPr>
              <w:t xml:space="preserve">высшего образования    очная       </w:t>
            </w:r>
          </w:p>
          <w:p w:rsidR="00423563" w:rsidRPr="00FB2330" w:rsidRDefault="00423563" w:rsidP="00024A29">
            <w:pPr>
              <w:spacing w:line="240" w:lineRule="auto"/>
              <w:jc w:val="both"/>
              <w:rPr>
                <w:rFonts w:ascii="Times New Roman" w:hAnsi="Times New Roman"/>
                <w:b/>
                <w:sz w:val="24"/>
              </w:rPr>
            </w:pPr>
          </w:p>
        </w:tc>
      </w:tr>
    </w:tbl>
    <w:p w:rsidR="00423563" w:rsidRPr="00FB2330" w:rsidRDefault="00423563" w:rsidP="00024A29">
      <w:pPr>
        <w:spacing w:line="240" w:lineRule="auto"/>
        <w:jc w:val="both"/>
        <w:rPr>
          <w:rFonts w:ascii="Times New Roman" w:hAnsi="Times New Roman"/>
          <w:b/>
          <w:sz w:val="24"/>
        </w:rPr>
      </w:pPr>
      <w:r>
        <w:rPr>
          <w:lang w:eastAsia="ru-RU"/>
        </w:rPr>
        <w:pict>
          <v:line id="_x0000_s1046" style="position:absolute;left:0;text-align:left;z-index:251665920;mso-position-horizontal-relative:text;mso-position-vertical-relative:text" from="88.3pt,14.25pt" to="201.55pt,14.25pt" o:allowincell="f"/>
        </w:pict>
      </w:r>
      <w:r w:rsidRPr="00FB2330">
        <w:rPr>
          <w:rFonts w:ascii="Times New Roman" w:hAnsi="Times New Roman"/>
          <w:b/>
          <w:sz w:val="24"/>
        </w:rPr>
        <w:t>Составитель        Путникова Е.Л.</w:t>
      </w:r>
    </w:p>
    <w:p w:rsidR="00423563" w:rsidRDefault="00423563" w:rsidP="00AC1FD5">
      <w:pPr>
        <w:spacing w:line="240" w:lineRule="auto"/>
        <w:jc w:val="center"/>
        <w:rPr>
          <w:rFonts w:ascii="Times New Roman" w:hAnsi="Times New Roman"/>
          <w:b/>
          <w:sz w:val="24"/>
        </w:rPr>
      </w:pPr>
    </w:p>
    <w:p w:rsidR="00423563" w:rsidRPr="00FB2330" w:rsidRDefault="00423563" w:rsidP="00AC1FD5">
      <w:pPr>
        <w:spacing w:line="240" w:lineRule="auto"/>
        <w:jc w:val="center"/>
        <w:rPr>
          <w:rFonts w:ascii="Times New Roman" w:hAnsi="Times New Roman"/>
          <w:sz w:val="24"/>
        </w:rPr>
      </w:pPr>
      <w:r w:rsidRPr="00FB2330">
        <w:rPr>
          <w:rFonts w:ascii="Times New Roman" w:hAnsi="Times New Roman"/>
          <w:b/>
          <w:sz w:val="24"/>
        </w:rPr>
        <w:t>2011 г.</w:t>
      </w:r>
    </w:p>
    <w:p w:rsidR="00423563" w:rsidRPr="00AC1FD5" w:rsidRDefault="00423563" w:rsidP="00024A29">
      <w:pPr>
        <w:spacing w:line="240" w:lineRule="auto"/>
        <w:jc w:val="center"/>
        <w:rPr>
          <w:rFonts w:ascii="Times New Roman" w:hAnsi="Times New Roman"/>
          <w:b/>
          <w:sz w:val="20"/>
          <w:szCs w:val="20"/>
        </w:rPr>
      </w:pPr>
      <w:r w:rsidRPr="00AC1FD5">
        <w:rPr>
          <w:rFonts w:ascii="Times New Roman" w:hAnsi="Times New Roman"/>
          <w:b/>
          <w:sz w:val="20"/>
          <w:szCs w:val="20"/>
        </w:rPr>
        <w:t>3. УЧЕБНО-МЕТОДИЧЕСКАЯ КАРТА</w:t>
      </w:r>
    </w:p>
    <w:p w:rsidR="00423563" w:rsidRPr="00AC1FD5" w:rsidRDefault="00423563" w:rsidP="00024A29">
      <w:pPr>
        <w:spacing w:line="240" w:lineRule="auto"/>
        <w:rPr>
          <w:rFonts w:ascii="Times New Roman" w:hAnsi="Times New Roman"/>
          <w:sz w:val="20"/>
          <w:szCs w:val="20"/>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
        <w:gridCol w:w="3902"/>
        <w:gridCol w:w="527"/>
        <w:gridCol w:w="699"/>
        <w:gridCol w:w="699"/>
        <w:gridCol w:w="1388"/>
        <w:gridCol w:w="1212"/>
        <w:gridCol w:w="777"/>
      </w:tblGrid>
      <w:tr w:rsidR="00423563" w:rsidRPr="00AC1FD5" w:rsidTr="0028568A">
        <w:trPr>
          <w:cantSplit/>
          <w:trHeight w:val="392"/>
          <w:jc w:val="center"/>
        </w:trPr>
        <w:tc>
          <w:tcPr>
            <w:tcW w:w="702" w:type="dxa"/>
            <w:vMerge w:val="restart"/>
            <w:textDirection w:val="btL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Номер раздела, темы, занятия</w:t>
            </w:r>
          </w:p>
        </w:tc>
        <w:tc>
          <w:tcPr>
            <w:tcW w:w="3902" w:type="dxa"/>
            <w:vMerge w:val="restart"/>
            <w:vAlign w:val="center"/>
          </w:tcPr>
          <w:p w:rsidR="00423563" w:rsidRPr="00AC1FD5" w:rsidRDefault="00423563" w:rsidP="005455CC">
            <w:pPr>
              <w:spacing w:line="240" w:lineRule="auto"/>
              <w:jc w:val="center"/>
              <w:rPr>
                <w:rFonts w:ascii="Times New Roman" w:hAnsi="Times New Roman"/>
                <w:sz w:val="20"/>
                <w:szCs w:val="20"/>
              </w:rPr>
            </w:pPr>
            <w:r w:rsidRPr="00AC1FD5">
              <w:rPr>
                <w:rFonts w:ascii="Times New Roman" w:hAnsi="Times New Roman"/>
                <w:sz w:val="20"/>
                <w:szCs w:val="20"/>
              </w:rPr>
              <w:t>Название раздела, темы, занятия; перечень изучаемых вопросов</w:t>
            </w:r>
          </w:p>
        </w:tc>
        <w:tc>
          <w:tcPr>
            <w:tcW w:w="1925" w:type="dxa"/>
            <w:gridSpan w:val="3"/>
            <w:vAlign w:val="center"/>
          </w:tcPr>
          <w:p w:rsidR="00423563" w:rsidRPr="002D03D2" w:rsidRDefault="00423563" w:rsidP="0028568A">
            <w:pPr>
              <w:pStyle w:val="Heading6"/>
              <w:spacing w:before="0" w:line="240" w:lineRule="auto"/>
              <w:rPr>
                <w:rFonts w:ascii="Times New Roman" w:hAnsi="Times New Roman"/>
                <w:i w:val="0"/>
                <w:color w:val="auto"/>
                <w:sz w:val="20"/>
                <w:szCs w:val="20"/>
              </w:rPr>
            </w:pPr>
            <w:r w:rsidRPr="002D03D2">
              <w:rPr>
                <w:rFonts w:ascii="Times New Roman" w:hAnsi="Times New Roman"/>
                <w:i w:val="0"/>
                <w:color w:val="auto"/>
                <w:sz w:val="20"/>
                <w:szCs w:val="20"/>
              </w:rPr>
              <w:t>Количество  часов</w:t>
            </w:r>
          </w:p>
        </w:tc>
        <w:tc>
          <w:tcPr>
            <w:tcW w:w="1388" w:type="dxa"/>
            <w:vMerge w:val="restart"/>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Материальное обеспечение занятия (наглядные, методические пособия и др.)</w:t>
            </w:r>
          </w:p>
        </w:tc>
        <w:tc>
          <w:tcPr>
            <w:tcW w:w="1212" w:type="dxa"/>
            <w:vMerge w:val="restart"/>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Литература</w:t>
            </w:r>
          </w:p>
        </w:tc>
        <w:tc>
          <w:tcPr>
            <w:tcW w:w="777" w:type="dxa"/>
            <w:vMerge w:val="restart"/>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Формы контроля знаний</w:t>
            </w:r>
          </w:p>
        </w:tc>
      </w:tr>
      <w:tr w:rsidR="00423563" w:rsidRPr="00AC1FD5" w:rsidTr="0028568A">
        <w:trPr>
          <w:cantSplit/>
          <w:trHeight w:val="3081"/>
          <w:jc w:val="center"/>
        </w:trPr>
        <w:tc>
          <w:tcPr>
            <w:tcW w:w="702" w:type="dxa"/>
            <w:vMerge/>
            <w:vAlign w:val="center"/>
          </w:tcPr>
          <w:p w:rsidR="00423563" w:rsidRPr="00AC1FD5" w:rsidRDefault="00423563" w:rsidP="00024A29">
            <w:pPr>
              <w:spacing w:line="240" w:lineRule="auto"/>
              <w:rPr>
                <w:rFonts w:ascii="Times New Roman" w:hAnsi="Times New Roman"/>
                <w:sz w:val="20"/>
                <w:szCs w:val="20"/>
              </w:rPr>
            </w:pPr>
          </w:p>
        </w:tc>
        <w:tc>
          <w:tcPr>
            <w:tcW w:w="3902" w:type="dxa"/>
            <w:vMerge/>
            <w:vAlign w:val="center"/>
          </w:tcPr>
          <w:p w:rsidR="00423563" w:rsidRPr="00AC1FD5" w:rsidRDefault="00423563" w:rsidP="00024A29">
            <w:pPr>
              <w:spacing w:line="240" w:lineRule="auto"/>
              <w:rPr>
                <w:rFonts w:ascii="Times New Roman" w:hAnsi="Times New Roman"/>
                <w:sz w:val="20"/>
                <w:szCs w:val="20"/>
              </w:rPr>
            </w:pPr>
          </w:p>
        </w:tc>
        <w:tc>
          <w:tcPr>
            <w:tcW w:w="527" w:type="dxa"/>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лекции</w:t>
            </w:r>
          </w:p>
        </w:tc>
        <w:tc>
          <w:tcPr>
            <w:tcW w:w="699" w:type="dxa"/>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практические (семинарские) занятия</w:t>
            </w:r>
          </w:p>
        </w:tc>
        <w:tc>
          <w:tcPr>
            <w:tcW w:w="699" w:type="dxa"/>
            <w:textDirection w:val="btLr"/>
            <w:vAlign w:val="cente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самостоятельная работа студента</w:t>
            </w:r>
          </w:p>
        </w:tc>
        <w:tc>
          <w:tcPr>
            <w:tcW w:w="1388" w:type="dxa"/>
            <w:vMerge/>
            <w:vAlign w:val="center"/>
          </w:tcPr>
          <w:p w:rsidR="00423563" w:rsidRPr="00AC1FD5" w:rsidRDefault="00423563" w:rsidP="00024A29">
            <w:pPr>
              <w:spacing w:line="240" w:lineRule="auto"/>
              <w:rPr>
                <w:rFonts w:ascii="Times New Roman" w:hAnsi="Times New Roman"/>
                <w:sz w:val="20"/>
                <w:szCs w:val="20"/>
              </w:rPr>
            </w:pPr>
          </w:p>
        </w:tc>
        <w:tc>
          <w:tcPr>
            <w:tcW w:w="1212" w:type="dxa"/>
            <w:vMerge/>
            <w:vAlign w:val="center"/>
          </w:tcPr>
          <w:p w:rsidR="00423563" w:rsidRPr="00AC1FD5" w:rsidRDefault="00423563" w:rsidP="00024A29">
            <w:pPr>
              <w:spacing w:line="240" w:lineRule="auto"/>
              <w:rPr>
                <w:rFonts w:ascii="Times New Roman" w:hAnsi="Times New Roman"/>
                <w:sz w:val="20"/>
                <w:szCs w:val="20"/>
              </w:rPr>
            </w:pPr>
          </w:p>
        </w:tc>
        <w:tc>
          <w:tcPr>
            <w:tcW w:w="777" w:type="dxa"/>
            <w:vMerge/>
            <w:vAlign w:val="center"/>
          </w:tcPr>
          <w:p w:rsidR="00423563" w:rsidRPr="00AC1FD5" w:rsidRDefault="00423563" w:rsidP="00024A29">
            <w:pPr>
              <w:spacing w:line="240" w:lineRule="auto"/>
              <w:rPr>
                <w:rFonts w:ascii="Times New Roman" w:hAnsi="Times New Roman"/>
                <w:sz w:val="20"/>
                <w:szCs w:val="20"/>
              </w:rPr>
            </w:pPr>
          </w:p>
        </w:tc>
      </w:tr>
      <w:tr w:rsidR="00423563" w:rsidRPr="00AC1FD5" w:rsidTr="0028568A">
        <w:trPr>
          <w:jc w:val="center"/>
        </w:trPr>
        <w:tc>
          <w:tcPr>
            <w:tcW w:w="9906" w:type="dxa"/>
            <w:gridSpan w:val="8"/>
          </w:tcPr>
          <w:p w:rsidR="00423563" w:rsidRPr="00AC1FD5" w:rsidRDefault="00423563" w:rsidP="00024A29">
            <w:pPr>
              <w:spacing w:line="240" w:lineRule="auto"/>
              <w:rPr>
                <w:rFonts w:ascii="Times New Roman" w:hAnsi="Times New Roman"/>
                <w:b/>
                <w:sz w:val="20"/>
                <w:szCs w:val="20"/>
              </w:rPr>
            </w:pPr>
          </w:p>
        </w:tc>
      </w:tr>
      <w:tr w:rsidR="00423563" w:rsidRPr="00AC1FD5" w:rsidTr="0028568A">
        <w:trPr>
          <w:cantSplit/>
          <w:trHeight w:val="1134"/>
          <w:jc w:val="center"/>
        </w:trPr>
        <w:tc>
          <w:tcPr>
            <w:tcW w:w="702" w:type="dxa"/>
          </w:tcPr>
          <w:p w:rsidR="00423563" w:rsidRPr="00AC1FD5" w:rsidRDefault="00423563" w:rsidP="00024A29">
            <w:pPr>
              <w:spacing w:line="240" w:lineRule="auto"/>
              <w:jc w:val="center"/>
              <w:rPr>
                <w:rFonts w:ascii="Times New Roman" w:hAnsi="Times New Roman"/>
                <w:b/>
                <w:sz w:val="20"/>
                <w:szCs w:val="20"/>
              </w:rPr>
            </w:pPr>
            <w:r w:rsidRPr="00AC1FD5">
              <w:rPr>
                <w:rFonts w:ascii="Times New Roman" w:hAnsi="Times New Roman"/>
                <w:b/>
                <w:sz w:val="20"/>
                <w:szCs w:val="20"/>
              </w:rPr>
              <w:t>1</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28568A">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1.1</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rPr>
                <w:rFonts w:ascii="Times New Roman" w:hAnsi="Times New Roman"/>
                <w:sz w:val="20"/>
                <w:szCs w:val="20"/>
              </w:rPr>
            </w:pPr>
          </w:p>
          <w:p w:rsidR="00423563" w:rsidRPr="00AC1FD5" w:rsidRDefault="00423563" w:rsidP="00024A29">
            <w:pPr>
              <w:spacing w:line="240" w:lineRule="auto"/>
              <w:rPr>
                <w:rFonts w:ascii="Times New Roman" w:hAnsi="Times New Roman"/>
                <w:sz w:val="20"/>
                <w:szCs w:val="20"/>
              </w:rPr>
            </w:pPr>
            <w:r w:rsidRPr="00AC1FD5">
              <w:rPr>
                <w:rFonts w:ascii="Times New Roman" w:hAnsi="Times New Roman"/>
                <w:sz w:val="20"/>
                <w:szCs w:val="20"/>
              </w:rPr>
              <w:t>1.2</w:t>
            </w:r>
          </w:p>
          <w:p w:rsidR="00423563" w:rsidRPr="00AC1FD5" w:rsidRDefault="00423563" w:rsidP="00024A29">
            <w:pPr>
              <w:spacing w:line="240" w:lineRule="auto"/>
              <w:rPr>
                <w:rFonts w:ascii="Times New Roman" w:hAnsi="Times New Roman"/>
                <w:sz w:val="20"/>
                <w:szCs w:val="20"/>
              </w:rPr>
            </w:pPr>
          </w:p>
          <w:p w:rsidR="00423563" w:rsidRPr="00AC1FD5" w:rsidRDefault="00423563" w:rsidP="00024A29">
            <w:pPr>
              <w:spacing w:line="240" w:lineRule="auto"/>
              <w:rPr>
                <w:rFonts w:ascii="Times New Roman" w:hAnsi="Times New Roman"/>
                <w:sz w:val="20"/>
                <w:szCs w:val="20"/>
              </w:rPr>
            </w:pPr>
            <w:r w:rsidRPr="00AC1FD5">
              <w:rPr>
                <w:rFonts w:ascii="Times New Roman" w:hAnsi="Times New Roman"/>
                <w:sz w:val="20"/>
                <w:szCs w:val="20"/>
              </w:rPr>
              <w:t>1.3</w:t>
            </w:r>
          </w:p>
        </w:tc>
        <w:tc>
          <w:tcPr>
            <w:tcW w:w="3902" w:type="dxa"/>
          </w:tcPr>
          <w:p w:rsidR="00423563" w:rsidRPr="00AC1FD5" w:rsidRDefault="00423563" w:rsidP="00024A29">
            <w:pPr>
              <w:spacing w:line="240" w:lineRule="auto"/>
              <w:jc w:val="both"/>
              <w:rPr>
                <w:rStyle w:val="FontStyle31"/>
                <w:sz w:val="20"/>
                <w:szCs w:val="20"/>
              </w:rPr>
            </w:pPr>
            <w:r w:rsidRPr="00AC1FD5">
              <w:rPr>
                <w:rStyle w:val="FontStyle31"/>
                <w:sz w:val="20"/>
                <w:szCs w:val="20"/>
              </w:rPr>
              <w:t>Особенности деятельности обслуживающих и перерабатывающих предприятий АПК, их влияние на построение учета.</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Обслуживающие и перерабатывающие предприятия АПК, их виды, характер деятельности и задачи учета.</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Особенности формирования учетной политики.</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Особенности применения плана счетов.</w:t>
            </w:r>
          </w:p>
        </w:tc>
        <w:tc>
          <w:tcPr>
            <w:tcW w:w="527"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2</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2</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w:t>
            </w:r>
          </w:p>
        </w:tc>
        <w:tc>
          <w:tcPr>
            <w:tcW w:w="1388"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ческих занятий,  типовой план счетов</w:t>
            </w:r>
          </w:p>
        </w:tc>
        <w:tc>
          <w:tcPr>
            <w:tcW w:w="1212"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5, 6</w:t>
            </w:r>
          </w:p>
          <w:p w:rsidR="00423563" w:rsidRPr="00AC1FD5"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2, 4, 13</w:t>
            </w:r>
          </w:p>
        </w:tc>
        <w:tc>
          <w:tcPr>
            <w:tcW w:w="777" w:type="dxa"/>
            <w:textDirection w:val="btLr"/>
          </w:tcPr>
          <w:p w:rsidR="00423563" w:rsidRPr="00AC1FD5" w:rsidRDefault="00423563" w:rsidP="00E61098">
            <w:pPr>
              <w:spacing w:line="240" w:lineRule="auto"/>
              <w:ind w:left="113" w:right="113"/>
              <w:jc w:val="center"/>
              <w:rPr>
                <w:rFonts w:ascii="Times New Roman" w:hAnsi="Times New Roman"/>
                <w:sz w:val="20"/>
                <w:szCs w:val="20"/>
              </w:rPr>
            </w:pPr>
            <w:r w:rsidRPr="00AC1FD5">
              <w:rPr>
                <w:rFonts w:ascii="Times New Roman" w:hAnsi="Times New Roman"/>
                <w:sz w:val="20"/>
                <w:szCs w:val="20"/>
              </w:rPr>
              <w:t>Блок 1 Модуль 1</w:t>
            </w:r>
            <w:r>
              <w:rPr>
                <w:rFonts w:ascii="Times New Roman" w:hAnsi="Times New Roman"/>
                <w:sz w:val="20"/>
                <w:szCs w:val="20"/>
              </w:rPr>
              <w:t xml:space="preserve">   </w:t>
            </w:r>
            <w:r w:rsidRPr="00AC1FD5">
              <w:rPr>
                <w:rFonts w:ascii="Times New Roman" w:hAnsi="Times New Roman"/>
                <w:sz w:val="20"/>
                <w:szCs w:val="20"/>
              </w:rPr>
              <w:t>Экзамен</w:t>
            </w:r>
          </w:p>
        </w:tc>
      </w:tr>
      <w:tr w:rsidR="00423563" w:rsidRPr="00AC1FD5" w:rsidTr="0028568A">
        <w:trPr>
          <w:cantSplit/>
          <w:trHeight w:val="1134"/>
          <w:jc w:val="center"/>
        </w:trPr>
        <w:tc>
          <w:tcPr>
            <w:tcW w:w="702" w:type="dxa"/>
          </w:tcPr>
          <w:p w:rsidR="00423563" w:rsidRPr="00AC1FD5" w:rsidRDefault="00423563" w:rsidP="00024A29">
            <w:pPr>
              <w:spacing w:line="240" w:lineRule="auto"/>
              <w:jc w:val="both"/>
              <w:rPr>
                <w:rFonts w:ascii="Times New Roman" w:hAnsi="Times New Roman"/>
                <w:b/>
                <w:sz w:val="20"/>
                <w:szCs w:val="20"/>
                <w:lang w:val="en-US"/>
              </w:rPr>
            </w:pPr>
            <w:r w:rsidRPr="00AC1FD5">
              <w:rPr>
                <w:rFonts w:ascii="Times New Roman" w:hAnsi="Times New Roman"/>
                <w:b/>
                <w:sz w:val="20"/>
                <w:szCs w:val="20"/>
              </w:rPr>
              <w:t>2</w:t>
            </w:r>
          </w:p>
          <w:p w:rsidR="00423563" w:rsidRPr="00AC1FD5" w:rsidRDefault="00423563" w:rsidP="00024A29">
            <w:pPr>
              <w:spacing w:line="240" w:lineRule="auto"/>
              <w:jc w:val="both"/>
              <w:rPr>
                <w:rFonts w:ascii="Times New Roman" w:hAnsi="Times New Roman"/>
                <w:b/>
                <w:sz w:val="20"/>
                <w:szCs w:val="20"/>
                <w:lang w:val="en-US"/>
              </w:rPr>
            </w:pPr>
          </w:p>
          <w:p w:rsidR="00423563" w:rsidRPr="00AC1FD5" w:rsidRDefault="00423563" w:rsidP="00024A29">
            <w:pPr>
              <w:spacing w:line="240" w:lineRule="auto"/>
              <w:jc w:val="both"/>
              <w:rPr>
                <w:rFonts w:ascii="Times New Roman" w:hAnsi="Times New Roman"/>
                <w:b/>
                <w:sz w:val="20"/>
                <w:szCs w:val="20"/>
                <w:lang w:val="en-US"/>
              </w:rPr>
            </w:pPr>
          </w:p>
          <w:p w:rsidR="00423563" w:rsidRPr="0028568A" w:rsidRDefault="00423563" w:rsidP="00024A29">
            <w:pPr>
              <w:spacing w:line="240" w:lineRule="auto"/>
              <w:jc w:val="both"/>
              <w:rPr>
                <w:rFonts w:ascii="Times New Roman" w:hAnsi="Times New Roman"/>
                <w:b/>
                <w:sz w:val="20"/>
                <w:szCs w:val="20"/>
              </w:rPr>
            </w:pP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2.1</w:t>
            </w:r>
          </w:p>
          <w:p w:rsidR="00423563"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2.2</w:t>
            </w:r>
          </w:p>
          <w:p w:rsidR="00423563" w:rsidRPr="00AC1FD5"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2.3</w:t>
            </w:r>
          </w:p>
          <w:p w:rsidR="00423563" w:rsidRPr="00AC1FD5"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2.4</w:t>
            </w:r>
          </w:p>
        </w:tc>
        <w:tc>
          <w:tcPr>
            <w:tcW w:w="3902" w:type="dxa"/>
          </w:tcPr>
          <w:p w:rsidR="00423563" w:rsidRPr="00AC1FD5" w:rsidRDefault="00423563" w:rsidP="0028568A">
            <w:pPr>
              <w:pStyle w:val="Style7"/>
              <w:widowControl/>
              <w:spacing w:line="240" w:lineRule="auto"/>
              <w:ind w:firstLine="0"/>
              <w:jc w:val="both"/>
              <w:rPr>
                <w:rStyle w:val="FontStyle31"/>
                <w:sz w:val="20"/>
                <w:szCs w:val="20"/>
              </w:rPr>
            </w:pPr>
            <w:r w:rsidRPr="00AC1FD5">
              <w:rPr>
                <w:rStyle w:val="FontStyle31"/>
                <w:sz w:val="20"/>
                <w:szCs w:val="20"/>
              </w:rPr>
              <w:t>Особенности учета производственных запасов в обслуживающих организациях и на перерабатывающих предприятиях АПК</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Основные положения, задачи учета и методы оценки производственных запасов.</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Особенности первичного и складского учета производственных запасов.</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Особенности бухгалтерского учета производственных запасов.</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Особенности учета средств технического обменного фонда.</w:t>
            </w:r>
          </w:p>
        </w:tc>
        <w:tc>
          <w:tcPr>
            <w:tcW w:w="527"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4</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16</w:t>
            </w:r>
          </w:p>
        </w:tc>
        <w:tc>
          <w:tcPr>
            <w:tcW w:w="1388"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ческих занятий, типовой план счетов</w:t>
            </w:r>
          </w:p>
        </w:tc>
        <w:tc>
          <w:tcPr>
            <w:tcW w:w="1212"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2, 3, 5, 6</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2, 4, 12, 13</w:t>
            </w:r>
          </w:p>
        </w:tc>
        <w:tc>
          <w:tcPr>
            <w:tcW w:w="777" w:type="dxa"/>
            <w:textDirection w:val="btLr"/>
          </w:tcPr>
          <w:p w:rsidR="00423563" w:rsidRPr="00AC1FD5" w:rsidRDefault="00423563" w:rsidP="00E61098">
            <w:pPr>
              <w:spacing w:line="240" w:lineRule="auto"/>
              <w:ind w:left="113" w:right="113"/>
              <w:jc w:val="center"/>
              <w:rPr>
                <w:rFonts w:ascii="Times New Roman" w:hAnsi="Times New Roman"/>
                <w:sz w:val="20"/>
                <w:szCs w:val="20"/>
              </w:rPr>
            </w:pPr>
            <w:r w:rsidRPr="00AC1FD5">
              <w:rPr>
                <w:rFonts w:ascii="Times New Roman" w:hAnsi="Times New Roman"/>
                <w:sz w:val="20"/>
                <w:szCs w:val="20"/>
              </w:rPr>
              <w:t>Блок 1  Модуль 1 Экзамен</w:t>
            </w:r>
          </w:p>
        </w:tc>
      </w:tr>
      <w:tr w:rsidR="00423563" w:rsidRPr="00AC1FD5" w:rsidTr="0028568A">
        <w:trPr>
          <w:cantSplit/>
          <w:trHeight w:val="1134"/>
          <w:jc w:val="center"/>
        </w:trPr>
        <w:tc>
          <w:tcPr>
            <w:tcW w:w="702" w:type="dxa"/>
          </w:tcPr>
          <w:p w:rsidR="00423563" w:rsidRPr="00AC1FD5" w:rsidRDefault="00423563" w:rsidP="0028568A">
            <w:pPr>
              <w:spacing w:line="240" w:lineRule="auto"/>
              <w:rPr>
                <w:rFonts w:ascii="Times New Roman" w:hAnsi="Times New Roman"/>
                <w:b/>
                <w:sz w:val="20"/>
                <w:szCs w:val="20"/>
              </w:rPr>
            </w:pPr>
            <w:r>
              <w:rPr>
                <w:rFonts w:ascii="Times New Roman" w:hAnsi="Times New Roman"/>
                <w:b/>
                <w:sz w:val="20"/>
                <w:szCs w:val="20"/>
              </w:rPr>
              <w:t>3</w:t>
            </w:r>
          </w:p>
          <w:p w:rsidR="00423563" w:rsidRPr="00AC1FD5" w:rsidRDefault="00423563" w:rsidP="0028568A">
            <w:pPr>
              <w:spacing w:line="240" w:lineRule="auto"/>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3.1</w:t>
            </w: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3.2</w:t>
            </w: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3.3</w:t>
            </w: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3.4</w:t>
            </w:r>
          </w:p>
          <w:p w:rsidR="00423563" w:rsidRDefault="00423563" w:rsidP="0028568A">
            <w:pPr>
              <w:spacing w:line="240" w:lineRule="auto"/>
              <w:rPr>
                <w:rFonts w:ascii="Times New Roman" w:hAnsi="Times New Roman"/>
                <w:sz w:val="20"/>
                <w:szCs w:val="20"/>
              </w:rPr>
            </w:pPr>
          </w:p>
          <w:p w:rsidR="00423563" w:rsidRPr="00AC1FD5" w:rsidRDefault="00423563" w:rsidP="0028568A">
            <w:pPr>
              <w:spacing w:line="240" w:lineRule="auto"/>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3.5</w:t>
            </w:r>
          </w:p>
          <w:p w:rsidR="00423563" w:rsidRPr="00AC1FD5" w:rsidRDefault="00423563" w:rsidP="0028568A">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3.6</w:t>
            </w:r>
          </w:p>
          <w:p w:rsidR="00423563" w:rsidRPr="0028568A" w:rsidRDefault="00423563" w:rsidP="00024A29">
            <w:pPr>
              <w:spacing w:line="240" w:lineRule="auto"/>
              <w:jc w:val="both"/>
              <w:rPr>
                <w:rFonts w:ascii="Times New Roman" w:hAnsi="Times New Roman"/>
                <w:sz w:val="20"/>
                <w:szCs w:val="20"/>
              </w:rPr>
            </w:pPr>
          </w:p>
          <w:p w:rsidR="00423563" w:rsidRPr="00AC1FD5" w:rsidRDefault="00423563" w:rsidP="00024A29">
            <w:pPr>
              <w:spacing w:line="240" w:lineRule="auto"/>
              <w:jc w:val="both"/>
              <w:rPr>
                <w:rFonts w:ascii="Times New Roman" w:hAnsi="Times New Roman"/>
                <w:b/>
                <w:sz w:val="20"/>
                <w:szCs w:val="20"/>
              </w:rPr>
            </w:pPr>
            <w:r>
              <w:rPr>
                <w:rFonts w:ascii="Times New Roman" w:hAnsi="Times New Roman"/>
                <w:sz w:val="20"/>
                <w:szCs w:val="20"/>
              </w:rPr>
              <w:t xml:space="preserve">  </w:t>
            </w:r>
            <w:r w:rsidRPr="0028568A">
              <w:rPr>
                <w:rFonts w:ascii="Times New Roman" w:hAnsi="Times New Roman"/>
                <w:sz w:val="20"/>
                <w:szCs w:val="20"/>
              </w:rPr>
              <w:t>3.7</w:t>
            </w:r>
          </w:p>
        </w:tc>
        <w:tc>
          <w:tcPr>
            <w:tcW w:w="3902" w:type="dxa"/>
          </w:tcPr>
          <w:p w:rsidR="00423563" w:rsidRPr="00AC1FD5" w:rsidRDefault="00423563" w:rsidP="0028568A">
            <w:pPr>
              <w:pStyle w:val="Style8"/>
              <w:widowControl/>
              <w:spacing w:line="240" w:lineRule="auto"/>
              <w:ind w:firstLine="0"/>
              <w:jc w:val="both"/>
              <w:rPr>
                <w:rStyle w:val="FontStyle31"/>
                <w:sz w:val="20"/>
                <w:szCs w:val="20"/>
              </w:rPr>
            </w:pPr>
            <w:r w:rsidRPr="00AC1FD5">
              <w:rPr>
                <w:rStyle w:val="FontStyle31"/>
                <w:sz w:val="20"/>
                <w:szCs w:val="20"/>
              </w:rPr>
              <w:t>Особенности учета производственной деятельности в организациях РО «Белагросервис»</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Классификация и характеристика производств.</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Документальное оформление приемки в ремонт и выдачи из ремонта сельскохозяйственной техники.</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Учет затрат на производство ремонтных работ.</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Порядок списания затрат на производство ремонтных работ и расчетов с заказчиками.</w:t>
            </w:r>
          </w:p>
          <w:p w:rsidR="00423563" w:rsidRPr="00AC1FD5" w:rsidRDefault="00423563" w:rsidP="0028568A">
            <w:pPr>
              <w:spacing w:line="240" w:lineRule="auto"/>
              <w:jc w:val="both"/>
              <w:rPr>
                <w:rFonts w:ascii="Times New Roman" w:hAnsi="Times New Roman"/>
                <w:sz w:val="20"/>
                <w:szCs w:val="20"/>
              </w:rPr>
            </w:pPr>
            <w:r w:rsidRPr="00AC1FD5">
              <w:rPr>
                <w:rFonts w:ascii="Times New Roman" w:hAnsi="Times New Roman"/>
                <w:sz w:val="20"/>
                <w:szCs w:val="20"/>
              </w:rPr>
              <w:t>Учет затрат на содержание и эксплуатацию автотранспорта.</w:t>
            </w:r>
          </w:p>
          <w:p w:rsidR="00423563" w:rsidRPr="00AC1FD5" w:rsidRDefault="00423563" w:rsidP="0028568A">
            <w:pPr>
              <w:tabs>
                <w:tab w:val="left" w:pos="41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Учет затрат на произво</w:t>
            </w:r>
            <w:r>
              <w:rPr>
                <w:rFonts w:ascii="Times New Roman" w:hAnsi="Times New Roman"/>
                <w:sz w:val="20"/>
                <w:szCs w:val="20"/>
              </w:rPr>
              <w:t xml:space="preserve">дство </w:t>
            </w:r>
            <w:r w:rsidRPr="00AC1FD5">
              <w:rPr>
                <w:rFonts w:ascii="Times New Roman" w:hAnsi="Times New Roman"/>
                <w:sz w:val="20"/>
                <w:szCs w:val="20"/>
              </w:rPr>
              <w:t>механизированных работ.</w:t>
            </w:r>
          </w:p>
          <w:p w:rsidR="00423563" w:rsidRPr="0028568A" w:rsidRDefault="00423563" w:rsidP="0028568A">
            <w:pPr>
              <w:spacing w:line="240" w:lineRule="auto"/>
              <w:jc w:val="both"/>
              <w:rPr>
                <w:rStyle w:val="FontStyle31"/>
                <w:b w:val="0"/>
                <w:bCs w:val="0"/>
                <w:sz w:val="20"/>
                <w:szCs w:val="20"/>
              </w:rPr>
            </w:pPr>
            <w:r w:rsidRPr="00AC1FD5">
              <w:rPr>
                <w:rFonts w:ascii="Times New Roman" w:hAnsi="Times New Roman"/>
                <w:sz w:val="20"/>
                <w:szCs w:val="20"/>
              </w:rPr>
              <w:t>Учет затрат на производство работ по механизации трудоемких процессов в растениеводстве и животноводстве с</w:t>
            </w:r>
            <w:r>
              <w:rPr>
                <w:rFonts w:ascii="Times New Roman" w:hAnsi="Times New Roman"/>
                <w:sz w:val="20"/>
                <w:szCs w:val="20"/>
              </w:rPr>
              <w:t>ельскохозяйственных организаций</w:t>
            </w:r>
          </w:p>
        </w:tc>
        <w:tc>
          <w:tcPr>
            <w:tcW w:w="527" w:type="dxa"/>
          </w:tcPr>
          <w:p w:rsidR="00423563" w:rsidRPr="00AC1FD5" w:rsidRDefault="00423563" w:rsidP="009E45FE">
            <w:pPr>
              <w:spacing w:line="240" w:lineRule="auto"/>
              <w:jc w:val="center"/>
              <w:rPr>
                <w:rFonts w:ascii="Times New Roman" w:hAnsi="Times New Roman"/>
                <w:sz w:val="20"/>
                <w:szCs w:val="20"/>
              </w:rPr>
            </w:pPr>
            <w:r w:rsidRPr="00AC1FD5">
              <w:rPr>
                <w:rFonts w:ascii="Times New Roman" w:hAnsi="Times New Roman"/>
                <w:sz w:val="20"/>
                <w:szCs w:val="20"/>
              </w:rPr>
              <w:t>10</w:t>
            </w:r>
          </w:p>
        </w:tc>
        <w:tc>
          <w:tcPr>
            <w:tcW w:w="699" w:type="dxa"/>
          </w:tcPr>
          <w:p w:rsidR="00423563" w:rsidRPr="00AC1FD5" w:rsidRDefault="00423563" w:rsidP="009E45FE">
            <w:pPr>
              <w:spacing w:line="240" w:lineRule="auto"/>
              <w:jc w:val="center"/>
              <w:rPr>
                <w:rFonts w:ascii="Times New Roman" w:hAnsi="Times New Roman"/>
                <w:sz w:val="20"/>
                <w:szCs w:val="20"/>
              </w:rPr>
            </w:pPr>
            <w:r w:rsidRPr="00AC1FD5">
              <w:rPr>
                <w:rFonts w:ascii="Times New Roman" w:hAnsi="Times New Roman"/>
                <w:sz w:val="20"/>
                <w:szCs w:val="20"/>
              </w:rPr>
              <w:t>14</w:t>
            </w:r>
          </w:p>
        </w:tc>
        <w:tc>
          <w:tcPr>
            <w:tcW w:w="699" w:type="dxa"/>
          </w:tcPr>
          <w:p w:rsidR="00423563" w:rsidRPr="00AC1FD5" w:rsidRDefault="00423563" w:rsidP="009E45FE">
            <w:pPr>
              <w:spacing w:line="240" w:lineRule="auto"/>
              <w:jc w:val="center"/>
              <w:rPr>
                <w:rFonts w:ascii="Times New Roman" w:hAnsi="Times New Roman"/>
                <w:sz w:val="20"/>
                <w:szCs w:val="20"/>
              </w:rPr>
            </w:pPr>
            <w:r w:rsidRPr="00AC1FD5">
              <w:rPr>
                <w:rFonts w:ascii="Times New Roman" w:hAnsi="Times New Roman"/>
                <w:sz w:val="20"/>
                <w:szCs w:val="20"/>
              </w:rPr>
              <w:t>24</w:t>
            </w:r>
          </w:p>
        </w:tc>
        <w:tc>
          <w:tcPr>
            <w:tcW w:w="1388" w:type="dxa"/>
          </w:tcPr>
          <w:p w:rsidR="00423563" w:rsidRPr="00AC1FD5" w:rsidRDefault="00423563" w:rsidP="009E45FE">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9E45FE">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9E45FE">
            <w:pPr>
              <w:spacing w:line="240" w:lineRule="auto"/>
              <w:rPr>
                <w:rFonts w:ascii="Times New Roman" w:hAnsi="Times New Roman"/>
                <w:sz w:val="20"/>
                <w:szCs w:val="20"/>
              </w:rPr>
            </w:pPr>
            <w:r w:rsidRPr="00AC1FD5">
              <w:rPr>
                <w:rFonts w:ascii="Times New Roman" w:hAnsi="Times New Roman"/>
                <w:sz w:val="20"/>
                <w:szCs w:val="20"/>
              </w:rPr>
              <w:t xml:space="preserve">ческих,занятий, типовой план счетов </w:t>
            </w:r>
          </w:p>
        </w:tc>
        <w:tc>
          <w:tcPr>
            <w:tcW w:w="1212" w:type="dxa"/>
          </w:tcPr>
          <w:p w:rsidR="00423563" w:rsidRPr="00AC1FD5" w:rsidRDefault="00423563" w:rsidP="009E45FE">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9E45FE">
            <w:pPr>
              <w:spacing w:line="240" w:lineRule="auto"/>
              <w:jc w:val="both"/>
              <w:rPr>
                <w:rFonts w:ascii="Times New Roman" w:hAnsi="Times New Roman"/>
                <w:sz w:val="20"/>
                <w:szCs w:val="20"/>
              </w:rPr>
            </w:pPr>
            <w:r w:rsidRPr="00AC1FD5">
              <w:rPr>
                <w:rFonts w:ascii="Times New Roman" w:hAnsi="Times New Roman"/>
                <w:sz w:val="20"/>
                <w:szCs w:val="20"/>
              </w:rPr>
              <w:t>3, 5, 6</w:t>
            </w:r>
          </w:p>
          <w:p w:rsidR="00423563" w:rsidRPr="00AC1FD5" w:rsidRDefault="00423563" w:rsidP="009E45FE">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9E45FE">
            <w:pPr>
              <w:spacing w:line="240" w:lineRule="auto"/>
              <w:jc w:val="both"/>
              <w:rPr>
                <w:rFonts w:ascii="Times New Roman" w:hAnsi="Times New Roman"/>
                <w:sz w:val="20"/>
                <w:szCs w:val="20"/>
              </w:rPr>
            </w:pPr>
            <w:r w:rsidRPr="00AC1FD5">
              <w:rPr>
                <w:rFonts w:ascii="Times New Roman" w:hAnsi="Times New Roman"/>
                <w:sz w:val="20"/>
                <w:szCs w:val="20"/>
              </w:rPr>
              <w:t>2, 3, 4, 12, 13, 14</w:t>
            </w:r>
          </w:p>
        </w:tc>
        <w:tc>
          <w:tcPr>
            <w:tcW w:w="777" w:type="dxa"/>
            <w:textDirection w:val="btLr"/>
          </w:tcPr>
          <w:p w:rsidR="00423563" w:rsidRPr="00AC1FD5" w:rsidRDefault="00423563" w:rsidP="00E61098">
            <w:pPr>
              <w:spacing w:line="240" w:lineRule="auto"/>
              <w:ind w:left="113" w:right="113"/>
              <w:jc w:val="center"/>
              <w:rPr>
                <w:rFonts w:ascii="Times New Roman" w:hAnsi="Times New Roman"/>
                <w:sz w:val="20"/>
                <w:szCs w:val="20"/>
              </w:rPr>
            </w:pPr>
            <w:r w:rsidRPr="00AC1FD5">
              <w:rPr>
                <w:rFonts w:ascii="Times New Roman" w:hAnsi="Times New Roman"/>
                <w:sz w:val="20"/>
                <w:szCs w:val="20"/>
              </w:rPr>
              <w:t>Блок 2  Модуль 1 Экзамен</w:t>
            </w:r>
          </w:p>
        </w:tc>
      </w:tr>
      <w:tr w:rsidR="00423563" w:rsidRPr="00AC1FD5" w:rsidTr="0028568A">
        <w:trPr>
          <w:cantSplit/>
          <w:trHeight w:val="1134"/>
          <w:jc w:val="center"/>
        </w:trPr>
        <w:tc>
          <w:tcPr>
            <w:tcW w:w="702" w:type="dxa"/>
          </w:tcPr>
          <w:p w:rsidR="00423563" w:rsidRPr="00AC1FD5" w:rsidRDefault="00423563" w:rsidP="0028568A">
            <w:pPr>
              <w:spacing w:line="240" w:lineRule="auto"/>
              <w:rPr>
                <w:rFonts w:ascii="Times New Roman" w:hAnsi="Times New Roman"/>
                <w:sz w:val="20"/>
                <w:szCs w:val="20"/>
              </w:rPr>
            </w:pPr>
            <w:r w:rsidRPr="00AC1FD5">
              <w:rPr>
                <w:rFonts w:ascii="Times New Roman" w:hAnsi="Times New Roman"/>
                <w:sz w:val="20"/>
                <w:szCs w:val="20"/>
              </w:rPr>
              <w:t>3.8</w:t>
            </w:r>
          </w:p>
          <w:p w:rsidR="00423563" w:rsidRPr="00AC1FD5" w:rsidRDefault="00423563" w:rsidP="0028568A">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3.9</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rPr>
                <w:rFonts w:ascii="Times New Roman" w:hAnsi="Times New Roman"/>
                <w:sz w:val="20"/>
                <w:szCs w:val="20"/>
              </w:rPr>
            </w:pPr>
            <w:r>
              <w:rPr>
                <w:rFonts w:ascii="Times New Roman" w:hAnsi="Times New Roman"/>
                <w:sz w:val="20"/>
                <w:szCs w:val="20"/>
              </w:rPr>
              <w:t>3.</w:t>
            </w:r>
            <w:r w:rsidRPr="00AC1FD5">
              <w:rPr>
                <w:rFonts w:ascii="Times New Roman" w:hAnsi="Times New Roman"/>
                <w:sz w:val="20"/>
                <w:szCs w:val="20"/>
              </w:rPr>
              <w:t>10</w:t>
            </w:r>
          </w:p>
          <w:p w:rsidR="00423563" w:rsidRPr="00AC1FD5" w:rsidRDefault="00423563" w:rsidP="00024A29">
            <w:pPr>
              <w:spacing w:line="240" w:lineRule="auto"/>
              <w:rPr>
                <w:rFonts w:ascii="Times New Roman" w:hAnsi="Times New Roman"/>
                <w:sz w:val="20"/>
                <w:szCs w:val="20"/>
              </w:rPr>
            </w:pPr>
          </w:p>
          <w:p w:rsidR="00423563" w:rsidRPr="0028568A" w:rsidRDefault="00423563" w:rsidP="0028568A">
            <w:pPr>
              <w:spacing w:line="240" w:lineRule="auto"/>
              <w:rPr>
                <w:rFonts w:ascii="Times New Roman" w:hAnsi="Times New Roman"/>
                <w:sz w:val="20"/>
                <w:szCs w:val="20"/>
              </w:rPr>
            </w:pPr>
            <w:r>
              <w:rPr>
                <w:rFonts w:ascii="Times New Roman" w:hAnsi="Times New Roman"/>
                <w:sz w:val="20"/>
                <w:szCs w:val="20"/>
              </w:rPr>
              <w:t>3.</w:t>
            </w:r>
            <w:r w:rsidRPr="0028568A">
              <w:rPr>
                <w:rFonts w:ascii="Times New Roman" w:hAnsi="Times New Roman"/>
                <w:sz w:val="20"/>
                <w:szCs w:val="20"/>
              </w:rPr>
              <w:t>11</w:t>
            </w:r>
          </w:p>
          <w:p w:rsidR="00423563" w:rsidRPr="00AC1FD5" w:rsidRDefault="00423563" w:rsidP="00024A29">
            <w:pPr>
              <w:spacing w:line="240" w:lineRule="auto"/>
              <w:rPr>
                <w:rFonts w:ascii="Times New Roman" w:hAnsi="Times New Roman"/>
                <w:sz w:val="20"/>
                <w:szCs w:val="20"/>
              </w:rPr>
            </w:pPr>
            <w:r>
              <w:rPr>
                <w:rFonts w:ascii="Times New Roman" w:hAnsi="Times New Roman"/>
                <w:sz w:val="20"/>
                <w:szCs w:val="20"/>
              </w:rPr>
              <w:t>3.</w:t>
            </w:r>
            <w:r w:rsidRPr="00AC1FD5">
              <w:rPr>
                <w:rFonts w:ascii="Times New Roman" w:hAnsi="Times New Roman"/>
                <w:sz w:val="20"/>
                <w:szCs w:val="20"/>
              </w:rPr>
              <w:t>12</w:t>
            </w:r>
          </w:p>
          <w:p w:rsidR="00423563" w:rsidRPr="00AC1FD5" w:rsidRDefault="00423563" w:rsidP="00024A29">
            <w:pPr>
              <w:spacing w:line="240" w:lineRule="auto"/>
              <w:rPr>
                <w:rFonts w:ascii="Times New Roman" w:hAnsi="Times New Roman"/>
                <w:sz w:val="20"/>
                <w:szCs w:val="20"/>
              </w:rPr>
            </w:pPr>
          </w:p>
        </w:tc>
        <w:tc>
          <w:tcPr>
            <w:tcW w:w="3902" w:type="dxa"/>
          </w:tcPr>
          <w:p w:rsidR="00423563" w:rsidRPr="00AC1FD5" w:rsidRDefault="00423563" w:rsidP="00024A29">
            <w:pPr>
              <w:tabs>
                <w:tab w:val="left" w:pos="41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Учет затрат на работу промышленных производств и промыслов.</w:t>
            </w:r>
          </w:p>
          <w:p w:rsidR="00423563" w:rsidRPr="00AC1FD5" w:rsidRDefault="00423563" w:rsidP="00024A29">
            <w:pPr>
              <w:tabs>
                <w:tab w:val="left" w:pos="63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Учет затрат на работу вспомогательных производств.</w:t>
            </w:r>
          </w:p>
          <w:p w:rsidR="00423563" w:rsidRPr="00AC1FD5" w:rsidRDefault="00423563" w:rsidP="00024A29">
            <w:pPr>
              <w:tabs>
                <w:tab w:val="left" w:pos="63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Учет общепроизводственных и общехозяйственных расходов.</w:t>
            </w:r>
          </w:p>
          <w:p w:rsidR="00423563" w:rsidRPr="00AC1FD5" w:rsidRDefault="00423563" w:rsidP="00024A29">
            <w:pPr>
              <w:tabs>
                <w:tab w:val="left" w:pos="63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Учет расходов будущих периодов.</w:t>
            </w:r>
          </w:p>
          <w:p w:rsidR="00423563" w:rsidRPr="00AC1FD5" w:rsidRDefault="00423563" w:rsidP="0028568A">
            <w:pPr>
              <w:tabs>
                <w:tab w:val="left" w:pos="418"/>
              </w:tabs>
              <w:autoSpaceDE w:val="0"/>
              <w:autoSpaceDN w:val="0"/>
              <w:adjustRightInd w:val="0"/>
              <w:spacing w:line="240" w:lineRule="auto"/>
              <w:jc w:val="both"/>
              <w:rPr>
                <w:rFonts w:ascii="Times New Roman" w:hAnsi="Times New Roman"/>
                <w:sz w:val="20"/>
                <w:szCs w:val="20"/>
              </w:rPr>
            </w:pPr>
            <w:r w:rsidRPr="00AC1FD5">
              <w:rPr>
                <w:rFonts w:ascii="Times New Roman" w:hAnsi="Times New Roman"/>
                <w:sz w:val="20"/>
                <w:szCs w:val="20"/>
              </w:rPr>
              <w:t xml:space="preserve">Особенности учета непромышленных </w:t>
            </w:r>
            <w:r w:rsidRPr="00AC1FD5">
              <w:rPr>
                <w:rFonts w:ascii="Times New Roman" w:hAnsi="Times New Roman"/>
                <w:sz w:val="20"/>
                <w:szCs w:val="20"/>
              </w:rPr>
              <w:br/>
              <w:t>производств и хозяйств (расходов на</w:t>
            </w:r>
            <w:r w:rsidRPr="00AC1FD5">
              <w:rPr>
                <w:rFonts w:ascii="Times New Roman" w:hAnsi="Times New Roman"/>
                <w:sz w:val="20"/>
                <w:szCs w:val="20"/>
              </w:rPr>
              <w:br/>
              <w:t>содержание технических обменных</w:t>
            </w:r>
            <w:r w:rsidRPr="00AC1FD5">
              <w:rPr>
                <w:rFonts w:ascii="Times New Roman" w:hAnsi="Times New Roman"/>
                <w:sz w:val="20"/>
                <w:szCs w:val="20"/>
              </w:rPr>
              <w:br/>
              <w:t>пунктов).</w:t>
            </w:r>
          </w:p>
        </w:tc>
        <w:tc>
          <w:tcPr>
            <w:tcW w:w="527" w:type="dxa"/>
          </w:tcPr>
          <w:p w:rsidR="00423563" w:rsidRPr="00AC1FD5" w:rsidRDefault="00423563" w:rsidP="00024A29">
            <w:pPr>
              <w:spacing w:line="240" w:lineRule="auto"/>
              <w:jc w:val="center"/>
              <w:rPr>
                <w:rFonts w:ascii="Times New Roman" w:hAnsi="Times New Roman"/>
                <w:sz w:val="20"/>
                <w:szCs w:val="20"/>
              </w:rPr>
            </w:pPr>
          </w:p>
        </w:tc>
        <w:tc>
          <w:tcPr>
            <w:tcW w:w="699" w:type="dxa"/>
          </w:tcPr>
          <w:p w:rsidR="00423563" w:rsidRPr="00AC1FD5" w:rsidRDefault="00423563" w:rsidP="00024A29">
            <w:pPr>
              <w:spacing w:line="240" w:lineRule="auto"/>
              <w:jc w:val="center"/>
              <w:rPr>
                <w:rFonts w:ascii="Times New Roman" w:hAnsi="Times New Roman"/>
                <w:sz w:val="20"/>
                <w:szCs w:val="20"/>
              </w:rPr>
            </w:pPr>
          </w:p>
        </w:tc>
        <w:tc>
          <w:tcPr>
            <w:tcW w:w="699" w:type="dxa"/>
          </w:tcPr>
          <w:p w:rsidR="00423563" w:rsidRPr="00AC1FD5" w:rsidRDefault="00423563" w:rsidP="00024A29">
            <w:pPr>
              <w:spacing w:line="240" w:lineRule="auto"/>
              <w:jc w:val="center"/>
              <w:rPr>
                <w:rFonts w:ascii="Times New Roman" w:hAnsi="Times New Roman"/>
                <w:sz w:val="20"/>
                <w:szCs w:val="20"/>
              </w:rPr>
            </w:pPr>
          </w:p>
        </w:tc>
        <w:tc>
          <w:tcPr>
            <w:tcW w:w="1388" w:type="dxa"/>
          </w:tcPr>
          <w:p w:rsidR="00423563" w:rsidRPr="00AC1FD5" w:rsidRDefault="00423563" w:rsidP="00024A29">
            <w:pPr>
              <w:spacing w:line="240" w:lineRule="auto"/>
              <w:rPr>
                <w:rFonts w:ascii="Times New Roman" w:hAnsi="Times New Roman"/>
                <w:sz w:val="20"/>
                <w:szCs w:val="20"/>
              </w:rPr>
            </w:pPr>
          </w:p>
        </w:tc>
        <w:tc>
          <w:tcPr>
            <w:tcW w:w="1212" w:type="dxa"/>
          </w:tcPr>
          <w:p w:rsidR="00423563" w:rsidRPr="00AC1FD5" w:rsidRDefault="00423563" w:rsidP="00024A29">
            <w:pPr>
              <w:spacing w:line="240" w:lineRule="auto"/>
              <w:jc w:val="both"/>
              <w:rPr>
                <w:rFonts w:ascii="Times New Roman" w:hAnsi="Times New Roman"/>
                <w:sz w:val="20"/>
                <w:szCs w:val="20"/>
              </w:rPr>
            </w:pPr>
          </w:p>
        </w:tc>
        <w:tc>
          <w:tcPr>
            <w:tcW w:w="777" w:type="dxa"/>
            <w:textDirection w:val="btLr"/>
          </w:tcPr>
          <w:p w:rsidR="00423563" w:rsidRPr="00AC1FD5" w:rsidRDefault="00423563" w:rsidP="00024A29">
            <w:pPr>
              <w:spacing w:line="240" w:lineRule="auto"/>
              <w:ind w:left="113" w:right="113"/>
              <w:jc w:val="center"/>
              <w:rPr>
                <w:rFonts w:ascii="Times New Roman" w:hAnsi="Times New Roman"/>
                <w:sz w:val="20"/>
                <w:szCs w:val="20"/>
              </w:rPr>
            </w:pPr>
          </w:p>
        </w:tc>
      </w:tr>
      <w:tr w:rsidR="00423563" w:rsidRPr="00AC1FD5" w:rsidTr="0028568A">
        <w:trPr>
          <w:cantSplit/>
          <w:trHeight w:val="1966"/>
          <w:jc w:val="center"/>
        </w:trPr>
        <w:tc>
          <w:tcPr>
            <w:tcW w:w="702" w:type="dxa"/>
          </w:tcPr>
          <w:p w:rsidR="00423563" w:rsidRPr="00AC1FD5" w:rsidRDefault="00423563" w:rsidP="00024A29">
            <w:pPr>
              <w:spacing w:line="240" w:lineRule="auto"/>
              <w:jc w:val="center"/>
              <w:rPr>
                <w:rFonts w:ascii="Times New Roman" w:hAnsi="Times New Roman"/>
                <w:b/>
                <w:sz w:val="20"/>
                <w:szCs w:val="20"/>
              </w:rPr>
            </w:pPr>
            <w:r w:rsidRPr="00AC1FD5">
              <w:rPr>
                <w:rFonts w:ascii="Times New Roman" w:hAnsi="Times New Roman"/>
                <w:b/>
                <w:sz w:val="20"/>
                <w:szCs w:val="20"/>
              </w:rPr>
              <w:t>4</w:t>
            </w:r>
          </w:p>
          <w:p w:rsidR="00423563" w:rsidRPr="00AC1FD5" w:rsidRDefault="00423563" w:rsidP="00530F71">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4.1</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4.2</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4.3</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4.4</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4.5</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4.6</w:t>
            </w:r>
          </w:p>
        </w:tc>
        <w:tc>
          <w:tcPr>
            <w:tcW w:w="3902" w:type="dxa"/>
          </w:tcPr>
          <w:p w:rsidR="00423563" w:rsidRPr="00AC1FD5" w:rsidRDefault="00423563" w:rsidP="00024A29">
            <w:pPr>
              <w:pStyle w:val="Style3"/>
              <w:widowControl/>
              <w:spacing w:line="240" w:lineRule="auto"/>
              <w:ind w:firstLine="0"/>
              <w:rPr>
                <w:rStyle w:val="FontStyle31"/>
                <w:b w:val="0"/>
                <w:bCs w:val="0"/>
                <w:sz w:val="20"/>
                <w:szCs w:val="20"/>
              </w:rPr>
            </w:pPr>
            <w:r w:rsidRPr="00AC1FD5">
              <w:rPr>
                <w:rStyle w:val="FontStyle31"/>
                <w:sz w:val="20"/>
                <w:szCs w:val="20"/>
              </w:rPr>
              <w:t>Учет производственной деятельности в подрядных строительных организациях</w:t>
            </w:r>
          </w:p>
          <w:p w:rsidR="00423563" w:rsidRPr="00AC1FD5" w:rsidRDefault="00423563" w:rsidP="00024A29">
            <w:pPr>
              <w:spacing w:line="240" w:lineRule="auto"/>
              <w:jc w:val="both"/>
              <w:rPr>
                <w:rFonts w:ascii="Times New Roman" w:hAnsi="Times New Roman"/>
                <w:bCs/>
                <w:sz w:val="20"/>
                <w:szCs w:val="20"/>
              </w:rPr>
            </w:pPr>
            <w:r w:rsidRPr="00AC1FD5">
              <w:rPr>
                <w:rFonts w:ascii="Times New Roman" w:hAnsi="Times New Roman"/>
                <w:bCs/>
                <w:sz w:val="20"/>
                <w:szCs w:val="20"/>
              </w:rPr>
              <w:t>Синтетический и аналитический учет затрат основного производства.</w:t>
            </w:r>
          </w:p>
          <w:p w:rsidR="00423563" w:rsidRPr="00AC1FD5" w:rsidRDefault="00423563" w:rsidP="00024A29">
            <w:pPr>
              <w:spacing w:line="240" w:lineRule="auto"/>
              <w:jc w:val="both"/>
              <w:rPr>
                <w:rFonts w:ascii="Times New Roman" w:hAnsi="Times New Roman"/>
                <w:bCs/>
                <w:sz w:val="20"/>
                <w:szCs w:val="20"/>
              </w:rPr>
            </w:pPr>
            <w:r w:rsidRPr="00AC1FD5">
              <w:rPr>
                <w:rFonts w:ascii="Times New Roman" w:hAnsi="Times New Roman"/>
                <w:bCs/>
                <w:sz w:val="20"/>
                <w:szCs w:val="20"/>
              </w:rPr>
              <w:t>Учет и распределение расходов по эксплуатации строительных машин и механизмов.</w:t>
            </w:r>
          </w:p>
          <w:p w:rsidR="00423563" w:rsidRPr="00AC1FD5" w:rsidRDefault="00423563" w:rsidP="00024A29">
            <w:pPr>
              <w:spacing w:line="240" w:lineRule="auto"/>
              <w:jc w:val="both"/>
              <w:rPr>
                <w:rFonts w:ascii="Times New Roman" w:hAnsi="Times New Roman"/>
                <w:bCs/>
                <w:sz w:val="20"/>
                <w:szCs w:val="20"/>
              </w:rPr>
            </w:pPr>
            <w:r w:rsidRPr="00AC1FD5">
              <w:rPr>
                <w:rFonts w:ascii="Times New Roman" w:hAnsi="Times New Roman"/>
                <w:bCs/>
                <w:sz w:val="20"/>
                <w:szCs w:val="20"/>
              </w:rPr>
              <w:t>Учет накладных расходов и порядок их распределения.</w:t>
            </w:r>
          </w:p>
          <w:p w:rsidR="00423563" w:rsidRPr="00AC1FD5" w:rsidRDefault="00423563" w:rsidP="00024A29">
            <w:pPr>
              <w:spacing w:line="240" w:lineRule="auto"/>
              <w:jc w:val="both"/>
              <w:rPr>
                <w:rFonts w:ascii="Times New Roman" w:hAnsi="Times New Roman"/>
                <w:b/>
                <w:bCs/>
                <w:sz w:val="20"/>
                <w:szCs w:val="20"/>
              </w:rPr>
            </w:pPr>
            <w:r w:rsidRPr="00AC1FD5">
              <w:rPr>
                <w:rFonts w:ascii="Times New Roman" w:hAnsi="Times New Roman"/>
                <w:bCs/>
                <w:sz w:val="20"/>
                <w:szCs w:val="20"/>
              </w:rPr>
              <w:t>Учет некапитальных работ</w:t>
            </w:r>
            <w:r w:rsidRPr="00AC1FD5">
              <w:rPr>
                <w:rFonts w:ascii="Times New Roman" w:hAnsi="Times New Roman"/>
                <w:b/>
                <w:bCs/>
                <w:sz w:val="20"/>
                <w:szCs w:val="20"/>
              </w:rPr>
              <w:t>.</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Учет затрат в подсобных и вспомогательных производствах.</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Учет потерь от брака.</w:t>
            </w:r>
          </w:p>
        </w:tc>
        <w:tc>
          <w:tcPr>
            <w:tcW w:w="527"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10</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24</w:t>
            </w:r>
          </w:p>
        </w:tc>
        <w:tc>
          <w:tcPr>
            <w:tcW w:w="1388"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ческих занятий, типовой план счетов</w:t>
            </w:r>
          </w:p>
        </w:tc>
        <w:tc>
          <w:tcPr>
            <w:tcW w:w="1212"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2, 5, 6</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2, 4, 7. 13</w:t>
            </w:r>
          </w:p>
        </w:tc>
        <w:tc>
          <w:tcPr>
            <w:tcW w:w="777" w:type="dxa"/>
            <w:textDirection w:val="btL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Блок 1 Модуль 2 Экзамен</w:t>
            </w:r>
          </w:p>
          <w:p w:rsidR="00423563" w:rsidRPr="00AC1FD5" w:rsidRDefault="00423563" w:rsidP="00024A29">
            <w:pPr>
              <w:spacing w:line="240" w:lineRule="auto"/>
              <w:ind w:left="113" w:right="113"/>
              <w:jc w:val="center"/>
              <w:rPr>
                <w:rFonts w:ascii="Times New Roman" w:hAnsi="Times New Roman"/>
                <w:sz w:val="20"/>
                <w:szCs w:val="20"/>
              </w:rPr>
            </w:pPr>
          </w:p>
        </w:tc>
      </w:tr>
      <w:tr w:rsidR="00423563" w:rsidRPr="00AC1FD5" w:rsidTr="0028568A">
        <w:trPr>
          <w:cantSplit/>
          <w:trHeight w:val="1134"/>
          <w:jc w:val="center"/>
        </w:trPr>
        <w:tc>
          <w:tcPr>
            <w:tcW w:w="702" w:type="dxa"/>
          </w:tcPr>
          <w:p w:rsidR="00423563" w:rsidRPr="00AC1FD5" w:rsidRDefault="00423563" w:rsidP="00AC1FD5">
            <w:pPr>
              <w:spacing w:line="240" w:lineRule="auto"/>
              <w:rPr>
                <w:rFonts w:ascii="Times New Roman" w:hAnsi="Times New Roman"/>
                <w:b/>
                <w:sz w:val="20"/>
                <w:szCs w:val="20"/>
              </w:rPr>
            </w:pPr>
            <w:r w:rsidRPr="00AC1FD5">
              <w:rPr>
                <w:rFonts w:ascii="Times New Roman" w:hAnsi="Times New Roman"/>
                <w:b/>
                <w:sz w:val="20"/>
                <w:szCs w:val="20"/>
              </w:rPr>
              <w:t>5</w:t>
            </w:r>
          </w:p>
          <w:p w:rsidR="00423563" w:rsidRPr="00AC1FD5" w:rsidRDefault="00423563" w:rsidP="00530F71">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5.1</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AC1FD5">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5.2</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5.3</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5.4</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AC1FD5">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5.5</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5.6</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530F71">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5.7</w:t>
            </w:r>
          </w:p>
          <w:p w:rsidR="00423563" w:rsidRDefault="00423563" w:rsidP="00AC1FD5">
            <w:pPr>
              <w:spacing w:line="240" w:lineRule="auto"/>
              <w:rPr>
                <w:rFonts w:ascii="Times New Roman" w:hAnsi="Times New Roman"/>
                <w:sz w:val="20"/>
                <w:szCs w:val="20"/>
              </w:rPr>
            </w:pPr>
          </w:p>
          <w:p w:rsidR="00423563" w:rsidRPr="00AC1FD5" w:rsidRDefault="00423563" w:rsidP="00AC1FD5">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5.8</w:t>
            </w:r>
          </w:p>
        </w:tc>
        <w:tc>
          <w:tcPr>
            <w:tcW w:w="3902" w:type="dxa"/>
          </w:tcPr>
          <w:p w:rsidR="00423563" w:rsidRPr="00AC1FD5" w:rsidRDefault="00423563" w:rsidP="00530F71">
            <w:pPr>
              <w:pStyle w:val="Style2"/>
              <w:widowControl/>
              <w:spacing w:line="240" w:lineRule="auto"/>
              <w:ind w:firstLine="0"/>
              <w:rPr>
                <w:rStyle w:val="FontStyle31"/>
                <w:sz w:val="20"/>
                <w:szCs w:val="20"/>
              </w:rPr>
            </w:pPr>
            <w:r w:rsidRPr="00AC1FD5">
              <w:rPr>
                <w:rStyle w:val="FontStyle31"/>
                <w:sz w:val="20"/>
                <w:szCs w:val="20"/>
              </w:rPr>
              <w:t>Особенности учета на перерабатывающих предприятиях АПК</w:t>
            </w:r>
          </w:p>
          <w:p w:rsidR="00423563" w:rsidRPr="00AC1FD5" w:rsidRDefault="00423563" w:rsidP="00AC1FD5">
            <w:pPr>
              <w:tabs>
                <w:tab w:val="left" w:pos="499"/>
              </w:tabs>
              <w:autoSpaceDE w:val="0"/>
              <w:autoSpaceDN w:val="0"/>
              <w:adjustRightInd w:val="0"/>
              <w:spacing w:line="240" w:lineRule="auto"/>
              <w:rPr>
                <w:rFonts w:ascii="Times New Roman" w:hAnsi="Times New Roman"/>
                <w:sz w:val="20"/>
                <w:szCs w:val="20"/>
              </w:rPr>
            </w:pPr>
            <w:r w:rsidRPr="00AC1FD5">
              <w:rPr>
                <w:rFonts w:ascii="Times New Roman" w:hAnsi="Times New Roman"/>
                <w:sz w:val="20"/>
                <w:szCs w:val="20"/>
              </w:rPr>
              <w:t>Виды предприятий, перерабатывающих сельскохозяйственную продукцию и их значение.</w:t>
            </w:r>
          </w:p>
          <w:p w:rsidR="00423563" w:rsidRPr="00AC1FD5" w:rsidRDefault="00423563" w:rsidP="00AC1FD5">
            <w:pPr>
              <w:tabs>
                <w:tab w:val="left" w:pos="499"/>
              </w:tabs>
              <w:autoSpaceDE w:val="0"/>
              <w:autoSpaceDN w:val="0"/>
              <w:adjustRightInd w:val="0"/>
              <w:spacing w:line="240" w:lineRule="auto"/>
              <w:rPr>
                <w:rFonts w:ascii="Times New Roman" w:hAnsi="Times New Roman"/>
                <w:sz w:val="20"/>
                <w:szCs w:val="20"/>
              </w:rPr>
            </w:pPr>
            <w:r w:rsidRPr="00AC1FD5">
              <w:rPr>
                <w:rFonts w:ascii="Times New Roman" w:hAnsi="Times New Roman"/>
                <w:sz w:val="20"/>
                <w:szCs w:val="20"/>
              </w:rPr>
              <w:t>Объекты и методы учета затрат на производство и исчисления себестоимости продукции.</w:t>
            </w:r>
          </w:p>
          <w:p w:rsidR="00423563" w:rsidRPr="00AC1FD5" w:rsidRDefault="00423563" w:rsidP="00AC1FD5">
            <w:pPr>
              <w:tabs>
                <w:tab w:val="left" w:pos="499"/>
              </w:tabs>
              <w:autoSpaceDE w:val="0"/>
              <w:autoSpaceDN w:val="0"/>
              <w:adjustRightInd w:val="0"/>
              <w:spacing w:line="240" w:lineRule="auto"/>
              <w:rPr>
                <w:rFonts w:ascii="Times New Roman" w:hAnsi="Times New Roman"/>
                <w:sz w:val="20"/>
                <w:szCs w:val="20"/>
              </w:rPr>
            </w:pPr>
            <w:r w:rsidRPr="00AC1FD5">
              <w:rPr>
                <w:rFonts w:ascii="Times New Roman" w:hAnsi="Times New Roman"/>
                <w:sz w:val="20"/>
                <w:szCs w:val="20"/>
              </w:rPr>
              <w:t>Учет поступления и хранения сельскохозяйственного сырья на перерабатывающих предприятиях.</w:t>
            </w:r>
          </w:p>
          <w:p w:rsidR="00423563" w:rsidRPr="00AC1FD5" w:rsidRDefault="00423563" w:rsidP="00AC1FD5">
            <w:pPr>
              <w:tabs>
                <w:tab w:val="left" w:pos="499"/>
              </w:tabs>
              <w:autoSpaceDE w:val="0"/>
              <w:autoSpaceDN w:val="0"/>
              <w:adjustRightInd w:val="0"/>
              <w:spacing w:line="240" w:lineRule="auto"/>
              <w:rPr>
                <w:rFonts w:ascii="Times New Roman" w:hAnsi="Times New Roman"/>
                <w:sz w:val="20"/>
                <w:szCs w:val="20"/>
              </w:rPr>
            </w:pPr>
            <w:r w:rsidRPr="00AC1FD5">
              <w:rPr>
                <w:rFonts w:ascii="Times New Roman" w:hAnsi="Times New Roman"/>
                <w:sz w:val="20"/>
                <w:szCs w:val="20"/>
              </w:rPr>
              <w:t>Учет затрат на основное производство и калькуляция себестоимости продукции на плодоовощеперерабатывающих предприятиях.</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затрат на основное производство и калькуляция себестоимости продукции на льнозаводах.</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затрат на основное производство и калькуляция себестоимости продукции организаций мукомольно-крупяной и комбикормовой промышленности.</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затрат на основное производство и калькуляция себестоимости продукции на молокоперерабатывающих предприятиях.</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затрат на основное производство и калькуляция себестоимости продукции на мясоперерабатывающих предприятиях.</w:t>
            </w:r>
          </w:p>
        </w:tc>
        <w:tc>
          <w:tcPr>
            <w:tcW w:w="527"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10</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14</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30</w:t>
            </w:r>
          </w:p>
        </w:tc>
        <w:tc>
          <w:tcPr>
            <w:tcW w:w="1388"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ческих занятий, типовой план счетов</w:t>
            </w:r>
          </w:p>
        </w:tc>
        <w:tc>
          <w:tcPr>
            <w:tcW w:w="1212"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4, 5, 6, 7</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2, 4, 6, 8, 9, 10. 11</w:t>
            </w:r>
          </w:p>
        </w:tc>
        <w:tc>
          <w:tcPr>
            <w:tcW w:w="777" w:type="dxa"/>
            <w:textDirection w:val="btL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 xml:space="preserve">Блок 2 Модуль 2 </w:t>
            </w:r>
          </w:p>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Экзамен</w:t>
            </w:r>
          </w:p>
        </w:tc>
      </w:tr>
      <w:tr w:rsidR="00423563" w:rsidRPr="00AC1FD5" w:rsidTr="0028568A">
        <w:trPr>
          <w:cantSplit/>
          <w:trHeight w:val="2805"/>
          <w:jc w:val="center"/>
        </w:trPr>
        <w:tc>
          <w:tcPr>
            <w:tcW w:w="702" w:type="dxa"/>
          </w:tcPr>
          <w:p w:rsidR="00423563" w:rsidRPr="00AC1FD5" w:rsidRDefault="00423563" w:rsidP="00AC1FD5">
            <w:pPr>
              <w:spacing w:line="240" w:lineRule="auto"/>
              <w:rPr>
                <w:rFonts w:ascii="Times New Roman" w:hAnsi="Times New Roman"/>
                <w:b/>
                <w:sz w:val="20"/>
                <w:szCs w:val="20"/>
              </w:rPr>
            </w:pPr>
            <w:r w:rsidRPr="00AC1FD5">
              <w:rPr>
                <w:rFonts w:ascii="Times New Roman" w:hAnsi="Times New Roman"/>
                <w:b/>
                <w:sz w:val="20"/>
                <w:szCs w:val="20"/>
              </w:rPr>
              <w:t>6</w:t>
            </w:r>
          </w:p>
          <w:p w:rsidR="00423563" w:rsidRDefault="00423563" w:rsidP="00530F71">
            <w:pPr>
              <w:spacing w:line="240" w:lineRule="auto"/>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6.1</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6.2</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6.3</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6.4</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6.5</w:t>
            </w:r>
          </w:p>
          <w:p w:rsidR="00423563" w:rsidRPr="00AC1FD5" w:rsidRDefault="00423563" w:rsidP="00024A29">
            <w:pPr>
              <w:spacing w:line="240" w:lineRule="auto"/>
              <w:jc w:val="center"/>
              <w:rPr>
                <w:rFonts w:ascii="Times New Roman" w:hAnsi="Times New Roman"/>
                <w:sz w:val="20"/>
                <w:szCs w:val="20"/>
              </w:rPr>
            </w:pP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6.6</w:t>
            </w:r>
          </w:p>
        </w:tc>
        <w:tc>
          <w:tcPr>
            <w:tcW w:w="3902" w:type="dxa"/>
          </w:tcPr>
          <w:p w:rsidR="00423563" w:rsidRPr="00AC1FD5" w:rsidRDefault="00423563" w:rsidP="00530F71">
            <w:pPr>
              <w:pStyle w:val="Style11"/>
              <w:widowControl/>
              <w:spacing w:line="240" w:lineRule="auto"/>
              <w:ind w:firstLine="0"/>
              <w:rPr>
                <w:rStyle w:val="FontStyle31"/>
                <w:b w:val="0"/>
                <w:sz w:val="20"/>
                <w:szCs w:val="20"/>
              </w:rPr>
            </w:pPr>
            <w:r w:rsidRPr="00AC1FD5">
              <w:rPr>
                <w:rStyle w:val="FontStyle32"/>
                <w:b/>
                <w:sz w:val="20"/>
                <w:szCs w:val="20"/>
              </w:rPr>
              <w:t xml:space="preserve">Учет торгово-снабженческой деятельности на предприятиях </w:t>
            </w:r>
            <w:r w:rsidRPr="00AC1FD5">
              <w:rPr>
                <w:rStyle w:val="FontStyle31"/>
                <w:sz w:val="20"/>
                <w:szCs w:val="20"/>
              </w:rPr>
              <w:t>АПК</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Формирование цен на товары и тару.</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поступления товаров.</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реализации товаров в оптовой торговле.</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поступления и реализации товаров в розничной торговле.</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издержек обращения и порядок их распределения и списания.</w:t>
            </w:r>
          </w:p>
          <w:p w:rsidR="00423563" w:rsidRPr="00AC1FD5" w:rsidRDefault="00423563" w:rsidP="00AC1FD5">
            <w:pPr>
              <w:spacing w:line="240" w:lineRule="auto"/>
              <w:rPr>
                <w:rFonts w:ascii="Times New Roman" w:hAnsi="Times New Roman"/>
                <w:sz w:val="20"/>
                <w:szCs w:val="20"/>
              </w:rPr>
            </w:pPr>
            <w:r w:rsidRPr="00AC1FD5">
              <w:rPr>
                <w:rFonts w:ascii="Times New Roman" w:hAnsi="Times New Roman"/>
                <w:sz w:val="20"/>
                <w:szCs w:val="20"/>
              </w:rPr>
              <w:t>Учет торговых наценок и порядок их списания на реализованные товары.</w:t>
            </w:r>
          </w:p>
        </w:tc>
        <w:tc>
          <w:tcPr>
            <w:tcW w:w="527"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4</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8</w:t>
            </w:r>
          </w:p>
        </w:tc>
        <w:tc>
          <w:tcPr>
            <w:tcW w:w="699"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26</w:t>
            </w:r>
          </w:p>
        </w:tc>
        <w:tc>
          <w:tcPr>
            <w:tcW w:w="1388"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Практику</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мы и задания для практи</w:t>
            </w:r>
          </w:p>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 xml:space="preserve">ческих занятий, типовой план счетов </w:t>
            </w:r>
          </w:p>
        </w:tc>
        <w:tc>
          <w:tcPr>
            <w:tcW w:w="1212" w:type="dxa"/>
          </w:tcPr>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Основ.лит.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1, 3, 5. 6</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Допол.лит.</w:t>
            </w:r>
          </w:p>
          <w:p w:rsidR="00423563" w:rsidRPr="00AC1FD5" w:rsidRDefault="00423563" w:rsidP="00024A29">
            <w:pPr>
              <w:spacing w:line="240" w:lineRule="auto"/>
              <w:jc w:val="both"/>
              <w:rPr>
                <w:rFonts w:ascii="Times New Roman" w:hAnsi="Times New Roman"/>
                <w:sz w:val="20"/>
                <w:szCs w:val="20"/>
              </w:rPr>
            </w:pPr>
            <w:r w:rsidRPr="00AC1FD5">
              <w:rPr>
                <w:rFonts w:ascii="Times New Roman" w:hAnsi="Times New Roman"/>
                <w:sz w:val="20"/>
                <w:szCs w:val="20"/>
              </w:rPr>
              <w:t>1. 2, 4. 5, 8 13</w:t>
            </w:r>
          </w:p>
        </w:tc>
        <w:tc>
          <w:tcPr>
            <w:tcW w:w="777" w:type="dxa"/>
            <w:textDirection w:val="btLr"/>
          </w:tcPr>
          <w:p w:rsidR="00423563" w:rsidRPr="00AC1FD5" w:rsidRDefault="00423563" w:rsidP="00024A29">
            <w:pPr>
              <w:spacing w:line="240" w:lineRule="auto"/>
              <w:ind w:left="113" w:right="113"/>
              <w:jc w:val="center"/>
              <w:rPr>
                <w:rFonts w:ascii="Times New Roman" w:hAnsi="Times New Roman"/>
                <w:sz w:val="20"/>
                <w:szCs w:val="20"/>
              </w:rPr>
            </w:pPr>
            <w:r w:rsidRPr="00AC1FD5">
              <w:rPr>
                <w:rFonts w:ascii="Times New Roman" w:hAnsi="Times New Roman"/>
                <w:sz w:val="20"/>
                <w:szCs w:val="20"/>
              </w:rPr>
              <w:t xml:space="preserve">Блок 1 Модуль 3 </w:t>
            </w:r>
          </w:p>
          <w:p w:rsidR="00423563" w:rsidRPr="00AC1FD5" w:rsidRDefault="00423563" w:rsidP="0028568A">
            <w:pPr>
              <w:spacing w:line="240" w:lineRule="auto"/>
              <w:jc w:val="center"/>
              <w:rPr>
                <w:rFonts w:ascii="Times New Roman" w:hAnsi="Times New Roman"/>
                <w:sz w:val="20"/>
                <w:szCs w:val="20"/>
              </w:rPr>
            </w:pPr>
            <w:r w:rsidRPr="00AC1FD5">
              <w:rPr>
                <w:rFonts w:ascii="Times New Roman" w:hAnsi="Times New Roman"/>
                <w:sz w:val="20"/>
                <w:szCs w:val="20"/>
              </w:rPr>
              <w:t>Экзамен</w:t>
            </w:r>
          </w:p>
        </w:tc>
      </w:tr>
      <w:tr w:rsidR="00423563" w:rsidRPr="00AC1FD5" w:rsidTr="00530F71">
        <w:trPr>
          <w:cantSplit/>
          <w:trHeight w:val="439"/>
          <w:jc w:val="center"/>
        </w:trPr>
        <w:tc>
          <w:tcPr>
            <w:tcW w:w="702" w:type="dxa"/>
          </w:tcPr>
          <w:p w:rsidR="00423563" w:rsidRPr="00AC1FD5" w:rsidRDefault="00423563" w:rsidP="00024A29">
            <w:pPr>
              <w:spacing w:line="240" w:lineRule="auto"/>
              <w:jc w:val="center"/>
              <w:rPr>
                <w:rFonts w:ascii="Times New Roman" w:hAnsi="Times New Roman"/>
                <w:b/>
                <w:sz w:val="20"/>
                <w:szCs w:val="20"/>
              </w:rPr>
            </w:pPr>
          </w:p>
        </w:tc>
        <w:tc>
          <w:tcPr>
            <w:tcW w:w="3902" w:type="dxa"/>
          </w:tcPr>
          <w:p w:rsidR="00423563" w:rsidRPr="00AC1FD5" w:rsidRDefault="00423563" w:rsidP="00024A29">
            <w:pPr>
              <w:spacing w:line="240" w:lineRule="auto"/>
              <w:jc w:val="both"/>
              <w:rPr>
                <w:rFonts w:ascii="Times New Roman" w:hAnsi="Times New Roman"/>
                <w:b/>
                <w:sz w:val="20"/>
                <w:szCs w:val="20"/>
              </w:rPr>
            </w:pPr>
            <w:r w:rsidRPr="00AC1FD5">
              <w:rPr>
                <w:rFonts w:ascii="Times New Roman" w:hAnsi="Times New Roman"/>
                <w:b/>
                <w:sz w:val="20"/>
                <w:szCs w:val="20"/>
              </w:rPr>
              <w:t>Итого</w:t>
            </w:r>
          </w:p>
        </w:tc>
        <w:tc>
          <w:tcPr>
            <w:tcW w:w="527" w:type="dxa"/>
          </w:tcPr>
          <w:p w:rsidR="00423563" w:rsidRPr="00530F71" w:rsidRDefault="00423563" w:rsidP="00024A29">
            <w:pPr>
              <w:spacing w:line="240" w:lineRule="auto"/>
              <w:jc w:val="center"/>
              <w:rPr>
                <w:rFonts w:ascii="Times New Roman" w:hAnsi="Times New Roman"/>
                <w:b/>
                <w:sz w:val="20"/>
                <w:szCs w:val="20"/>
              </w:rPr>
            </w:pPr>
            <w:r w:rsidRPr="00530F71">
              <w:rPr>
                <w:rFonts w:ascii="Times New Roman" w:hAnsi="Times New Roman"/>
                <w:b/>
                <w:sz w:val="20"/>
                <w:szCs w:val="20"/>
              </w:rPr>
              <w:t>36</w:t>
            </w:r>
          </w:p>
        </w:tc>
        <w:tc>
          <w:tcPr>
            <w:tcW w:w="699" w:type="dxa"/>
          </w:tcPr>
          <w:p w:rsidR="00423563" w:rsidRPr="00530F71" w:rsidRDefault="00423563" w:rsidP="00024A29">
            <w:pPr>
              <w:spacing w:line="240" w:lineRule="auto"/>
              <w:jc w:val="center"/>
              <w:rPr>
                <w:rFonts w:ascii="Times New Roman" w:hAnsi="Times New Roman"/>
                <w:b/>
                <w:sz w:val="20"/>
                <w:szCs w:val="20"/>
              </w:rPr>
            </w:pPr>
            <w:r w:rsidRPr="00530F71">
              <w:rPr>
                <w:rFonts w:ascii="Times New Roman" w:hAnsi="Times New Roman"/>
                <w:b/>
                <w:sz w:val="20"/>
                <w:szCs w:val="20"/>
              </w:rPr>
              <w:t>54</w:t>
            </w:r>
          </w:p>
        </w:tc>
        <w:tc>
          <w:tcPr>
            <w:tcW w:w="699" w:type="dxa"/>
          </w:tcPr>
          <w:p w:rsidR="00423563" w:rsidRPr="00530F71" w:rsidRDefault="00423563" w:rsidP="00024A29">
            <w:pPr>
              <w:spacing w:line="240" w:lineRule="auto"/>
              <w:jc w:val="center"/>
              <w:rPr>
                <w:rFonts w:ascii="Times New Roman" w:hAnsi="Times New Roman"/>
                <w:b/>
                <w:sz w:val="20"/>
                <w:szCs w:val="20"/>
              </w:rPr>
            </w:pPr>
            <w:r w:rsidRPr="00530F71">
              <w:rPr>
                <w:rFonts w:ascii="Times New Roman" w:hAnsi="Times New Roman"/>
                <w:b/>
                <w:sz w:val="20"/>
                <w:szCs w:val="20"/>
              </w:rPr>
              <w:t>114</w:t>
            </w:r>
          </w:p>
        </w:tc>
        <w:tc>
          <w:tcPr>
            <w:tcW w:w="1388" w:type="dxa"/>
          </w:tcPr>
          <w:p w:rsidR="00423563" w:rsidRPr="00AC1FD5" w:rsidRDefault="00423563" w:rsidP="00024A29">
            <w:pPr>
              <w:spacing w:line="240" w:lineRule="auto"/>
              <w:jc w:val="center"/>
              <w:rPr>
                <w:rFonts w:ascii="Times New Roman" w:hAnsi="Times New Roman"/>
                <w:sz w:val="20"/>
                <w:szCs w:val="20"/>
              </w:rPr>
            </w:pPr>
          </w:p>
        </w:tc>
        <w:tc>
          <w:tcPr>
            <w:tcW w:w="1212" w:type="dxa"/>
          </w:tcPr>
          <w:p w:rsidR="00423563" w:rsidRPr="00AC1FD5" w:rsidRDefault="00423563" w:rsidP="00024A29">
            <w:pPr>
              <w:spacing w:line="240" w:lineRule="auto"/>
              <w:jc w:val="center"/>
              <w:rPr>
                <w:rFonts w:ascii="Times New Roman" w:hAnsi="Times New Roman"/>
                <w:sz w:val="20"/>
                <w:szCs w:val="20"/>
              </w:rPr>
            </w:pPr>
          </w:p>
        </w:tc>
        <w:tc>
          <w:tcPr>
            <w:tcW w:w="777" w:type="dxa"/>
          </w:tcPr>
          <w:p w:rsidR="00423563" w:rsidRPr="00AC1FD5" w:rsidRDefault="00423563" w:rsidP="00024A29">
            <w:pPr>
              <w:spacing w:line="240" w:lineRule="auto"/>
              <w:jc w:val="center"/>
              <w:rPr>
                <w:rFonts w:ascii="Times New Roman" w:hAnsi="Times New Roman"/>
                <w:sz w:val="20"/>
                <w:szCs w:val="20"/>
              </w:rPr>
            </w:pPr>
            <w:r w:rsidRPr="00AC1FD5">
              <w:rPr>
                <w:rFonts w:ascii="Times New Roman" w:hAnsi="Times New Roman"/>
                <w:sz w:val="20"/>
                <w:szCs w:val="20"/>
              </w:rPr>
              <w:t>Экза</w:t>
            </w:r>
            <w:r>
              <w:rPr>
                <w:rFonts w:ascii="Times New Roman" w:hAnsi="Times New Roman"/>
                <w:sz w:val="20"/>
                <w:szCs w:val="20"/>
              </w:rPr>
              <w:t>-</w:t>
            </w:r>
            <w:r w:rsidRPr="00AC1FD5">
              <w:rPr>
                <w:rFonts w:ascii="Times New Roman" w:hAnsi="Times New Roman"/>
                <w:sz w:val="20"/>
                <w:szCs w:val="20"/>
              </w:rPr>
              <w:t>мен</w:t>
            </w:r>
          </w:p>
        </w:tc>
      </w:tr>
    </w:tbl>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Default="00423563" w:rsidP="00530F71">
      <w:pPr>
        <w:pStyle w:val="BodyTextIndent"/>
        <w:ind w:left="0"/>
        <w:jc w:val="center"/>
        <w:rPr>
          <w:b/>
          <w:sz w:val="24"/>
          <w:szCs w:val="24"/>
        </w:rPr>
      </w:pPr>
    </w:p>
    <w:p w:rsidR="00423563" w:rsidRPr="00530F71" w:rsidRDefault="00423563" w:rsidP="00530F71">
      <w:pPr>
        <w:pStyle w:val="BodyTextIndent"/>
        <w:ind w:left="0"/>
        <w:jc w:val="center"/>
        <w:rPr>
          <w:b/>
          <w:sz w:val="24"/>
          <w:szCs w:val="24"/>
        </w:rPr>
      </w:pPr>
      <w:r w:rsidRPr="00530F71">
        <w:rPr>
          <w:b/>
          <w:sz w:val="24"/>
          <w:szCs w:val="24"/>
        </w:rPr>
        <w:t>ТЕМАТИЧЕСКИЙ ПЛАН</w:t>
      </w:r>
    </w:p>
    <w:p w:rsidR="00423563" w:rsidRDefault="00423563" w:rsidP="00530F71">
      <w:pPr>
        <w:spacing w:line="240" w:lineRule="auto"/>
        <w:ind w:firstLine="708"/>
        <w:jc w:val="center"/>
        <w:rPr>
          <w:rFonts w:ascii="Times New Roman" w:hAnsi="Times New Roman"/>
          <w:sz w:val="24"/>
          <w:szCs w:val="24"/>
        </w:rPr>
      </w:pPr>
      <w:r w:rsidRPr="00530F71">
        <w:rPr>
          <w:rFonts w:ascii="Times New Roman" w:hAnsi="Times New Roman"/>
          <w:sz w:val="24"/>
          <w:szCs w:val="24"/>
        </w:rPr>
        <w:t xml:space="preserve">учебных занятий по дисциплине «Особенности бухгалтерского учета в других отраслях народного хозяйства» для студентов факультета бухгалтерского учета специальности  1-25 01 08 </w:t>
      </w:r>
      <w:r w:rsidRPr="00530F71">
        <w:rPr>
          <w:rFonts w:ascii="Times New Roman" w:hAnsi="Times New Roman"/>
          <w:b/>
          <w:sz w:val="24"/>
          <w:szCs w:val="24"/>
        </w:rPr>
        <w:t>«</w:t>
      </w:r>
      <w:r w:rsidRPr="00530F71">
        <w:rPr>
          <w:rFonts w:ascii="Times New Roman" w:hAnsi="Times New Roman"/>
          <w:sz w:val="24"/>
          <w:szCs w:val="24"/>
        </w:rPr>
        <w:t>Бухгалтерский учет, анализ и аудит</w:t>
      </w:r>
    </w:p>
    <w:tbl>
      <w:tblPr>
        <w:tblpPr w:leftFromText="180" w:rightFromText="180" w:vertAnchor="text" w:horzAnchor="margin" w:tblpXSpec="center" w:tblpY="770"/>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972"/>
        <w:gridCol w:w="968"/>
        <w:gridCol w:w="1080"/>
        <w:gridCol w:w="18"/>
        <w:gridCol w:w="1114"/>
        <w:gridCol w:w="1206"/>
      </w:tblGrid>
      <w:tr w:rsidR="00423563" w:rsidRPr="00530F71" w:rsidTr="009E45FE">
        <w:trPr>
          <w:cantSplit/>
        </w:trPr>
        <w:tc>
          <w:tcPr>
            <w:tcW w:w="1008" w:type="dxa"/>
            <w:vMerge w:val="restart"/>
            <w:vAlign w:val="center"/>
          </w:tcPr>
          <w:p w:rsidR="00423563" w:rsidRPr="00530F71" w:rsidRDefault="00423563" w:rsidP="009E45FE">
            <w:pPr>
              <w:pStyle w:val="BodyTextIndent"/>
              <w:spacing w:after="0"/>
              <w:ind w:left="0"/>
              <w:jc w:val="center"/>
            </w:pPr>
            <w:r w:rsidRPr="00530F71">
              <w:t>Номер темы</w:t>
            </w:r>
          </w:p>
        </w:tc>
        <w:tc>
          <w:tcPr>
            <w:tcW w:w="4972" w:type="dxa"/>
            <w:vMerge w:val="restart"/>
            <w:vAlign w:val="center"/>
          </w:tcPr>
          <w:p w:rsidR="00423563" w:rsidRPr="00530F71" w:rsidRDefault="00423563" w:rsidP="009E45FE">
            <w:pPr>
              <w:pStyle w:val="BodyTextIndent"/>
              <w:spacing w:after="0"/>
              <w:ind w:left="0"/>
              <w:jc w:val="center"/>
            </w:pPr>
            <w:r w:rsidRPr="00530F71">
              <w:t>Наименование темы</w:t>
            </w:r>
          </w:p>
        </w:tc>
        <w:tc>
          <w:tcPr>
            <w:tcW w:w="4386" w:type="dxa"/>
            <w:gridSpan w:val="5"/>
            <w:vAlign w:val="center"/>
          </w:tcPr>
          <w:p w:rsidR="00423563" w:rsidRPr="00530F71" w:rsidRDefault="00423563" w:rsidP="009E45FE">
            <w:pPr>
              <w:pStyle w:val="BodyTextIndent"/>
              <w:spacing w:after="0"/>
              <w:ind w:left="0"/>
              <w:jc w:val="center"/>
            </w:pPr>
            <w:r w:rsidRPr="00530F71">
              <w:t>Количество часов</w:t>
            </w:r>
          </w:p>
        </w:tc>
      </w:tr>
      <w:tr w:rsidR="00423563" w:rsidRPr="00530F71" w:rsidTr="009E45FE">
        <w:trPr>
          <w:cantSplit/>
        </w:trPr>
        <w:tc>
          <w:tcPr>
            <w:tcW w:w="1008" w:type="dxa"/>
            <w:vMerge/>
            <w:vAlign w:val="center"/>
          </w:tcPr>
          <w:p w:rsidR="00423563" w:rsidRPr="00530F71" w:rsidRDefault="00423563" w:rsidP="009E45FE">
            <w:pPr>
              <w:pStyle w:val="BodyTextIndent"/>
              <w:spacing w:after="0"/>
              <w:ind w:left="0"/>
              <w:jc w:val="center"/>
            </w:pPr>
          </w:p>
        </w:tc>
        <w:tc>
          <w:tcPr>
            <w:tcW w:w="4972" w:type="dxa"/>
            <w:vMerge/>
            <w:vAlign w:val="center"/>
          </w:tcPr>
          <w:p w:rsidR="00423563" w:rsidRPr="00530F71" w:rsidRDefault="00423563" w:rsidP="009E45FE">
            <w:pPr>
              <w:pStyle w:val="BodyTextIndent"/>
              <w:spacing w:after="0"/>
              <w:ind w:left="0"/>
              <w:jc w:val="center"/>
            </w:pPr>
          </w:p>
        </w:tc>
        <w:tc>
          <w:tcPr>
            <w:tcW w:w="968" w:type="dxa"/>
            <w:vMerge w:val="restart"/>
            <w:vAlign w:val="center"/>
          </w:tcPr>
          <w:p w:rsidR="00423563" w:rsidRPr="00530F71" w:rsidRDefault="00423563" w:rsidP="009E45FE">
            <w:pPr>
              <w:pStyle w:val="BodyTextIndent"/>
              <w:spacing w:after="0"/>
              <w:ind w:left="0"/>
              <w:jc w:val="center"/>
            </w:pPr>
            <w:r w:rsidRPr="00530F71">
              <w:t>Всего</w:t>
            </w:r>
          </w:p>
        </w:tc>
        <w:tc>
          <w:tcPr>
            <w:tcW w:w="3418" w:type="dxa"/>
            <w:gridSpan w:val="4"/>
            <w:vAlign w:val="center"/>
          </w:tcPr>
          <w:p w:rsidR="00423563" w:rsidRPr="00530F71" w:rsidRDefault="00423563" w:rsidP="009E45FE">
            <w:pPr>
              <w:pStyle w:val="BodyTextIndent"/>
              <w:spacing w:after="0"/>
              <w:ind w:left="0"/>
              <w:jc w:val="center"/>
            </w:pPr>
            <w:r w:rsidRPr="00530F71">
              <w:t>в том числе</w:t>
            </w:r>
          </w:p>
        </w:tc>
      </w:tr>
      <w:tr w:rsidR="00423563" w:rsidRPr="00530F71" w:rsidTr="009E45FE">
        <w:trPr>
          <w:cantSplit/>
          <w:trHeight w:val="652"/>
        </w:trPr>
        <w:tc>
          <w:tcPr>
            <w:tcW w:w="1008" w:type="dxa"/>
            <w:vMerge/>
            <w:vAlign w:val="center"/>
          </w:tcPr>
          <w:p w:rsidR="00423563" w:rsidRPr="00530F71" w:rsidRDefault="00423563" w:rsidP="009E45FE">
            <w:pPr>
              <w:pStyle w:val="BodyTextIndent"/>
              <w:spacing w:after="0"/>
              <w:ind w:left="0"/>
              <w:jc w:val="center"/>
            </w:pPr>
          </w:p>
        </w:tc>
        <w:tc>
          <w:tcPr>
            <w:tcW w:w="4972" w:type="dxa"/>
            <w:vMerge/>
            <w:vAlign w:val="center"/>
          </w:tcPr>
          <w:p w:rsidR="00423563" w:rsidRPr="00530F71" w:rsidRDefault="00423563" w:rsidP="009E45FE">
            <w:pPr>
              <w:pStyle w:val="BodyTextIndent"/>
              <w:spacing w:after="0"/>
              <w:ind w:left="0"/>
              <w:jc w:val="center"/>
            </w:pPr>
          </w:p>
        </w:tc>
        <w:tc>
          <w:tcPr>
            <w:tcW w:w="968" w:type="dxa"/>
            <w:vMerge/>
            <w:vAlign w:val="center"/>
          </w:tcPr>
          <w:p w:rsidR="00423563" w:rsidRPr="00530F71" w:rsidRDefault="00423563" w:rsidP="009E45FE">
            <w:pPr>
              <w:pStyle w:val="BodyTextIndent"/>
              <w:spacing w:after="0"/>
              <w:ind w:left="0"/>
              <w:jc w:val="center"/>
            </w:pPr>
          </w:p>
        </w:tc>
        <w:tc>
          <w:tcPr>
            <w:tcW w:w="1080" w:type="dxa"/>
            <w:vAlign w:val="center"/>
          </w:tcPr>
          <w:p w:rsidR="00423563" w:rsidRPr="00530F71" w:rsidRDefault="00423563" w:rsidP="009E45FE">
            <w:pPr>
              <w:pStyle w:val="BodyTextIndent"/>
              <w:spacing w:after="0"/>
              <w:ind w:left="0"/>
              <w:jc w:val="center"/>
            </w:pPr>
            <w:r w:rsidRPr="00530F71">
              <w:t>лекции</w:t>
            </w:r>
          </w:p>
        </w:tc>
        <w:tc>
          <w:tcPr>
            <w:tcW w:w="1132" w:type="dxa"/>
            <w:gridSpan w:val="2"/>
            <w:vAlign w:val="center"/>
          </w:tcPr>
          <w:p w:rsidR="00423563" w:rsidRPr="00530F71" w:rsidRDefault="00423563" w:rsidP="009E45FE">
            <w:pPr>
              <w:pStyle w:val="BodyTextIndent"/>
              <w:spacing w:after="0"/>
              <w:ind w:left="0"/>
              <w:jc w:val="center"/>
            </w:pPr>
            <w:r w:rsidRPr="00530F71">
              <w:t>практи</w:t>
            </w:r>
          </w:p>
          <w:p w:rsidR="00423563" w:rsidRPr="00530F71" w:rsidRDefault="00423563" w:rsidP="009E45FE">
            <w:pPr>
              <w:pStyle w:val="BodyTextIndent"/>
              <w:spacing w:after="0"/>
              <w:ind w:left="0"/>
              <w:jc w:val="center"/>
            </w:pPr>
            <w:r w:rsidRPr="00530F71">
              <w:t>ческие</w:t>
            </w:r>
          </w:p>
        </w:tc>
        <w:tc>
          <w:tcPr>
            <w:tcW w:w="1206" w:type="dxa"/>
            <w:vAlign w:val="center"/>
          </w:tcPr>
          <w:p w:rsidR="00423563" w:rsidRPr="00530F71" w:rsidRDefault="00423563" w:rsidP="009E45FE">
            <w:pPr>
              <w:pStyle w:val="BodyTextIndent"/>
              <w:spacing w:after="0"/>
              <w:ind w:left="0"/>
              <w:jc w:val="center"/>
            </w:pPr>
            <w:r>
              <w:t>с</w:t>
            </w:r>
            <w:r w:rsidRPr="00530F71">
              <w:t>амостоятельная работа</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1</w:t>
            </w:r>
          </w:p>
        </w:tc>
        <w:tc>
          <w:tcPr>
            <w:tcW w:w="4972" w:type="dxa"/>
          </w:tcPr>
          <w:p w:rsidR="00423563" w:rsidRPr="00530F71" w:rsidRDefault="00423563" w:rsidP="009E45FE">
            <w:pPr>
              <w:pStyle w:val="Style5"/>
              <w:widowControl/>
              <w:spacing w:line="240" w:lineRule="auto"/>
              <w:jc w:val="both"/>
              <w:rPr>
                <w:bCs/>
                <w:sz w:val="20"/>
                <w:szCs w:val="20"/>
              </w:rPr>
            </w:pPr>
            <w:r w:rsidRPr="00530F71">
              <w:rPr>
                <w:rStyle w:val="FontStyle31"/>
                <w:b w:val="0"/>
                <w:sz w:val="20"/>
                <w:szCs w:val="20"/>
              </w:rPr>
              <w:t>Особенности деятельности обслуживающих и перерабатывающих предприятий АПК, их влияние на построение учета</w:t>
            </w:r>
          </w:p>
        </w:tc>
        <w:tc>
          <w:tcPr>
            <w:tcW w:w="968" w:type="dxa"/>
          </w:tcPr>
          <w:p w:rsidR="00423563" w:rsidRPr="00530F71" w:rsidRDefault="00423563" w:rsidP="009E45FE">
            <w:pPr>
              <w:pStyle w:val="BodyTextIndent"/>
              <w:spacing w:after="0"/>
              <w:ind w:left="0"/>
              <w:jc w:val="center"/>
            </w:pPr>
            <w:r w:rsidRPr="00530F71">
              <w:t>8</w:t>
            </w:r>
          </w:p>
        </w:tc>
        <w:tc>
          <w:tcPr>
            <w:tcW w:w="1098" w:type="dxa"/>
            <w:gridSpan w:val="2"/>
          </w:tcPr>
          <w:p w:rsidR="00423563" w:rsidRPr="00530F71" w:rsidRDefault="00423563" w:rsidP="009E45FE">
            <w:pPr>
              <w:pStyle w:val="BodyTextIndent"/>
              <w:spacing w:after="0"/>
              <w:ind w:left="0"/>
              <w:jc w:val="center"/>
            </w:pPr>
            <w:r w:rsidRPr="00530F71">
              <w:t>2</w:t>
            </w:r>
          </w:p>
        </w:tc>
        <w:tc>
          <w:tcPr>
            <w:tcW w:w="1114" w:type="dxa"/>
          </w:tcPr>
          <w:p w:rsidR="00423563" w:rsidRPr="00530F71" w:rsidRDefault="00423563" w:rsidP="009E45FE">
            <w:pPr>
              <w:pStyle w:val="BodyTextIndent"/>
              <w:spacing w:after="0"/>
              <w:ind w:left="0"/>
              <w:jc w:val="center"/>
            </w:pPr>
            <w:r w:rsidRPr="00530F71">
              <w:t>2</w:t>
            </w:r>
          </w:p>
        </w:tc>
        <w:tc>
          <w:tcPr>
            <w:tcW w:w="1206" w:type="dxa"/>
          </w:tcPr>
          <w:p w:rsidR="00423563" w:rsidRPr="00530F71" w:rsidRDefault="00423563" w:rsidP="009E45FE">
            <w:pPr>
              <w:pStyle w:val="BodyTextIndent"/>
              <w:spacing w:after="0"/>
              <w:ind w:left="0"/>
              <w:jc w:val="center"/>
            </w:pPr>
            <w:r w:rsidRPr="00530F71">
              <w:t>4</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2.</w:t>
            </w:r>
          </w:p>
        </w:tc>
        <w:tc>
          <w:tcPr>
            <w:tcW w:w="4972" w:type="dxa"/>
          </w:tcPr>
          <w:p w:rsidR="00423563" w:rsidRPr="00530F71" w:rsidRDefault="00423563" w:rsidP="009E45FE">
            <w:pPr>
              <w:pStyle w:val="Style7"/>
              <w:widowControl/>
              <w:spacing w:line="240" w:lineRule="auto"/>
              <w:ind w:firstLine="0"/>
              <w:jc w:val="both"/>
              <w:rPr>
                <w:bCs/>
                <w:sz w:val="20"/>
                <w:szCs w:val="20"/>
              </w:rPr>
            </w:pPr>
            <w:r w:rsidRPr="00530F71">
              <w:rPr>
                <w:rStyle w:val="FontStyle31"/>
                <w:b w:val="0"/>
                <w:sz w:val="20"/>
                <w:szCs w:val="20"/>
              </w:rPr>
              <w:t>Особенности учета производственных запасов в обслуживающих организациях и на перерабатывающих предприятиях АПК</w:t>
            </w:r>
          </w:p>
        </w:tc>
        <w:tc>
          <w:tcPr>
            <w:tcW w:w="968" w:type="dxa"/>
          </w:tcPr>
          <w:p w:rsidR="00423563" w:rsidRPr="00530F71" w:rsidRDefault="00423563" w:rsidP="009E45FE">
            <w:pPr>
              <w:pStyle w:val="BodyTextIndent"/>
              <w:spacing w:after="0"/>
              <w:ind w:left="0"/>
              <w:jc w:val="center"/>
            </w:pPr>
            <w:r w:rsidRPr="00530F71">
              <w:t>26</w:t>
            </w:r>
          </w:p>
        </w:tc>
        <w:tc>
          <w:tcPr>
            <w:tcW w:w="1098" w:type="dxa"/>
            <w:gridSpan w:val="2"/>
          </w:tcPr>
          <w:p w:rsidR="00423563" w:rsidRPr="00530F71" w:rsidRDefault="00423563" w:rsidP="009E45FE">
            <w:pPr>
              <w:pStyle w:val="BodyTextIndent"/>
              <w:spacing w:after="0"/>
              <w:ind w:left="0"/>
              <w:jc w:val="center"/>
            </w:pPr>
            <w:r w:rsidRPr="00530F71">
              <w:t>4</w:t>
            </w:r>
          </w:p>
        </w:tc>
        <w:tc>
          <w:tcPr>
            <w:tcW w:w="1114" w:type="dxa"/>
          </w:tcPr>
          <w:p w:rsidR="00423563" w:rsidRPr="00530F71" w:rsidRDefault="00423563" w:rsidP="009E45FE">
            <w:pPr>
              <w:pStyle w:val="BodyTextIndent"/>
              <w:spacing w:after="0"/>
              <w:ind w:left="0"/>
              <w:jc w:val="center"/>
            </w:pPr>
            <w:r w:rsidRPr="00530F71">
              <w:t>6</w:t>
            </w:r>
          </w:p>
        </w:tc>
        <w:tc>
          <w:tcPr>
            <w:tcW w:w="1206" w:type="dxa"/>
          </w:tcPr>
          <w:p w:rsidR="00423563" w:rsidRPr="00530F71" w:rsidRDefault="00423563" w:rsidP="009E45FE">
            <w:pPr>
              <w:pStyle w:val="BodyTextIndent"/>
              <w:spacing w:after="0"/>
              <w:ind w:left="0"/>
              <w:jc w:val="center"/>
            </w:pPr>
            <w:r w:rsidRPr="00530F71">
              <w:t>16</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3</w:t>
            </w:r>
          </w:p>
        </w:tc>
        <w:tc>
          <w:tcPr>
            <w:tcW w:w="4972" w:type="dxa"/>
          </w:tcPr>
          <w:p w:rsidR="00423563" w:rsidRPr="00530F71" w:rsidRDefault="00423563" w:rsidP="009E45FE">
            <w:pPr>
              <w:spacing w:line="240" w:lineRule="auto"/>
              <w:jc w:val="both"/>
              <w:rPr>
                <w:rFonts w:ascii="Times New Roman" w:hAnsi="Times New Roman"/>
                <w:sz w:val="20"/>
                <w:szCs w:val="20"/>
              </w:rPr>
            </w:pPr>
            <w:r w:rsidRPr="00530F71">
              <w:rPr>
                <w:rStyle w:val="FontStyle31"/>
                <w:b w:val="0"/>
                <w:sz w:val="20"/>
                <w:szCs w:val="20"/>
              </w:rPr>
              <w:t>Особенности учета производственной деятельности в организациях РО «Белагросервис</w:t>
            </w:r>
          </w:p>
        </w:tc>
        <w:tc>
          <w:tcPr>
            <w:tcW w:w="968" w:type="dxa"/>
          </w:tcPr>
          <w:p w:rsidR="00423563" w:rsidRPr="00530F71" w:rsidRDefault="00423563" w:rsidP="009E45FE">
            <w:pPr>
              <w:pStyle w:val="BodyTextIndent"/>
              <w:spacing w:after="0"/>
              <w:ind w:left="0"/>
              <w:jc w:val="center"/>
            </w:pPr>
            <w:r w:rsidRPr="00530F71">
              <w:t>48</w:t>
            </w:r>
          </w:p>
        </w:tc>
        <w:tc>
          <w:tcPr>
            <w:tcW w:w="1098" w:type="dxa"/>
            <w:gridSpan w:val="2"/>
          </w:tcPr>
          <w:p w:rsidR="00423563" w:rsidRPr="00530F71" w:rsidRDefault="00423563" w:rsidP="009E45FE">
            <w:pPr>
              <w:pStyle w:val="BodyTextIndent"/>
              <w:spacing w:after="0"/>
              <w:ind w:left="0"/>
              <w:jc w:val="center"/>
            </w:pPr>
            <w:r w:rsidRPr="00530F71">
              <w:t>10</w:t>
            </w:r>
          </w:p>
        </w:tc>
        <w:tc>
          <w:tcPr>
            <w:tcW w:w="1114" w:type="dxa"/>
          </w:tcPr>
          <w:p w:rsidR="00423563" w:rsidRPr="00530F71" w:rsidRDefault="00423563" w:rsidP="009E45FE">
            <w:pPr>
              <w:pStyle w:val="BodyTextIndent"/>
              <w:spacing w:after="0"/>
              <w:ind w:left="0"/>
              <w:jc w:val="center"/>
            </w:pPr>
            <w:r w:rsidRPr="00530F71">
              <w:t>14</w:t>
            </w:r>
          </w:p>
        </w:tc>
        <w:tc>
          <w:tcPr>
            <w:tcW w:w="1206" w:type="dxa"/>
          </w:tcPr>
          <w:p w:rsidR="00423563" w:rsidRPr="00530F71" w:rsidRDefault="00423563" w:rsidP="009E45FE">
            <w:pPr>
              <w:pStyle w:val="BodyTextIndent"/>
              <w:spacing w:after="0"/>
              <w:ind w:left="0"/>
              <w:jc w:val="center"/>
            </w:pPr>
            <w:r w:rsidRPr="00530F71">
              <w:t>24</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4</w:t>
            </w:r>
          </w:p>
        </w:tc>
        <w:tc>
          <w:tcPr>
            <w:tcW w:w="4972" w:type="dxa"/>
          </w:tcPr>
          <w:p w:rsidR="00423563" w:rsidRPr="00530F71" w:rsidRDefault="00423563" w:rsidP="009E45FE">
            <w:pPr>
              <w:pStyle w:val="BodyTextIndent"/>
              <w:spacing w:after="0"/>
              <w:ind w:left="0"/>
              <w:jc w:val="both"/>
            </w:pPr>
            <w:r w:rsidRPr="00530F71">
              <w:rPr>
                <w:rStyle w:val="FontStyle31"/>
                <w:b w:val="0"/>
                <w:sz w:val="20"/>
                <w:szCs w:val="20"/>
              </w:rPr>
              <w:t>Учет производственной деятельности в подрядных строительных организациях</w:t>
            </w:r>
          </w:p>
        </w:tc>
        <w:tc>
          <w:tcPr>
            <w:tcW w:w="968" w:type="dxa"/>
          </w:tcPr>
          <w:p w:rsidR="00423563" w:rsidRPr="00530F71" w:rsidRDefault="00423563" w:rsidP="009E45FE">
            <w:pPr>
              <w:pStyle w:val="BodyTextIndent"/>
              <w:spacing w:after="0"/>
              <w:ind w:left="0"/>
              <w:jc w:val="center"/>
            </w:pPr>
            <w:r w:rsidRPr="00530F71">
              <w:t>40</w:t>
            </w:r>
          </w:p>
        </w:tc>
        <w:tc>
          <w:tcPr>
            <w:tcW w:w="1098" w:type="dxa"/>
            <w:gridSpan w:val="2"/>
          </w:tcPr>
          <w:p w:rsidR="00423563" w:rsidRPr="00530F71" w:rsidRDefault="00423563" w:rsidP="009E45FE">
            <w:pPr>
              <w:pStyle w:val="BodyTextIndent"/>
              <w:spacing w:after="0"/>
              <w:ind w:left="0"/>
              <w:jc w:val="center"/>
            </w:pPr>
            <w:r w:rsidRPr="00530F71">
              <w:t>6</w:t>
            </w:r>
          </w:p>
        </w:tc>
        <w:tc>
          <w:tcPr>
            <w:tcW w:w="1114" w:type="dxa"/>
          </w:tcPr>
          <w:p w:rsidR="00423563" w:rsidRPr="00530F71" w:rsidRDefault="00423563" w:rsidP="009E45FE">
            <w:pPr>
              <w:pStyle w:val="BodyTextIndent"/>
              <w:spacing w:after="0"/>
              <w:ind w:left="0"/>
              <w:jc w:val="center"/>
            </w:pPr>
            <w:r w:rsidRPr="00530F71">
              <w:t>10</w:t>
            </w:r>
          </w:p>
        </w:tc>
        <w:tc>
          <w:tcPr>
            <w:tcW w:w="1206" w:type="dxa"/>
          </w:tcPr>
          <w:p w:rsidR="00423563" w:rsidRPr="00530F71" w:rsidRDefault="00423563" w:rsidP="009E45FE">
            <w:pPr>
              <w:pStyle w:val="BodyTextIndent"/>
              <w:spacing w:after="0"/>
              <w:ind w:left="0"/>
              <w:jc w:val="center"/>
            </w:pPr>
            <w:r w:rsidRPr="00530F71">
              <w:t>24</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5</w:t>
            </w:r>
          </w:p>
        </w:tc>
        <w:tc>
          <w:tcPr>
            <w:tcW w:w="4972" w:type="dxa"/>
          </w:tcPr>
          <w:p w:rsidR="00423563" w:rsidRPr="00530F71" w:rsidRDefault="00423563" w:rsidP="009E45FE">
            <w:pPr>
              <w:pStyle w:val="Style2"/>
              <w:widowControl/>
              <w:spacing w:line="240" w:lineRule="auto"/>
              <w:ind w:firstLine="0"/>
              <w:jc w:val="both"/>
              <w:rPr>
                <w:bCs/>
                <w:sz w:val="20"/>
                <w:szCs w:val="20"/>
              </w:rPr>
            </w:pPr>
            <w:r w:rsidRPr="00530F71">
              <w:rPr>
                <w:rStyle w:val="FontStyle31"/>
                <w:b w:val="0"/>
                <w:sz w:val="20"/>
                <w:szCs w:val="20"/>
              </w:rPr>
              <w:t>Особенности учета на перерабатывающих предприятиях АПК</w:t>
            </w:r>
          </w:p>
        </w:tc>
        <w:tc>
          <w:tcPr>
            <w:tcW w:w="968" w:type="dxa"/>
          </w:tcPr>
          <w:p w:rsidR="00423563" w:rsidRPr="00530F71" w:rsidRDefault="00423563" w:rsidP="009E45FE">
            <w:pPr>
              <w:pStyle w:val="BodyTextIndent"/>
              <w:spacing w:after="0"/>
              <w:ind w:left="0"/>
              <w:jc w:val="center"/>
            </w:pPr>
            <w:r w:rsidRPr="00530F71">
              <w:t>54</w:t>
            </w:r>
          </w:p>
        </w:tc>
        <w:tc>
          <w:tcPr>
            <w:tcW w:w="1098" w:type="dxa"/>
            <w:gridSpan w:val="2"/>
          </w:tcPr>
          <w:p w:rsidR="00423563" w:rsidRPr="00530F71" w:rsidRDefault="00423563" w:rsidP="009E45FE">
            <w:pPr>
              <w:pStyle w:val="BodyTextIndent"/>
              <w:spacing w:after="0"/>
              <w:ind w:left="0"/>
              <w:jc w:val="center"/>
            </w:pPr>
            <w:r w:rsidRPr="00530F71">
              <w:t>10</w:t>
            </w:r>
          </w:p>
        </w:tc>
        <w:tc>
          <w:tcPr>
            <w:tcW w:w="1114" w:type="dxa"/>
          </w:tcPr>
          <w:p w:rsidR="00423563" w:rsidRPr="00530F71" w:rsidRDefault="00423563" w:rsidP="009E45FE">
            <w:pPr>
              <w:pStyle w:val="BodyTextIndent"/>
              <w:spacing w:after="0"/>
              <w:ind w:left="0"/>
              <w:jc w:val="center"/>
            </w:pPr>
            <w:r w:rsidRPr="00530F71">
              <w:t>14</w:t>
            </w:r>
          </w:p>
        </w:tc>
        <w:tc>
          <w:tcPr>
            <w:tcW w:w="1206" w:type="dxa"/>
          </w:tcPr>
          <w:p w:rsidR="00423563" w:rsidRPr="00530F71" w:rsidRDefault="00423563" w:rsidP="009E45FE">
            <w:pPr>
              <w:pStyle w:val="BodyTextIndent"/>
              <w:spacing w:after="0"/>
              <w:ind w:left="0"/>
              <w:jc w:val="center"/>
            </w:pPr>
            <w:r w:rsidRPr="00530F71">
              <w:t>30</w:t>
            </w:r>
          </w:p>
        </w:tc>
      </w:tr>
      <w:tr w:rsidR="00423563" w:rsidRPr="00530F71" w:rsidTr="009E45FE">
        <w:tc>
          <w:tcPr>
            <w:tcW w:w="1008" w:type="dxa"/>
          </w:tcPr>
          <w:p w:rsidR="00423563" w:rsidRPr="00530F71" w:rsidRDefault="00423563" w:rsidP="009E45FE">
            <w:pPr>
              <w:pStyle w:val="BodyTextIndent"/>
              <w:spacing w:after="0"/>
              <w:ind w:left="0"/>
              <w:jc w:val="both"/>
            </w:pPr>
            <w:r w:rsidRPr="00530F71">
              <w:t>Тема 6</w:t>
            </w:r>
          </w:p>
        </w:tc>
        <w:tc>
          <w:tcPr>
            <w:tcW w:w="4972" w:type="dxa"/>
          </w:tcPr>
          <w:p w:rsidR="00423563" w:rsidRPr="00530F71" w:rsidRDefault="00423563" w:rsidP="009E45FE">
            <w:pPr>
              <w:pStyle w:val="Style11"/>
              <w:widowControl/>
              <w:spacing w:line="240" w:lineRule="auto"/>
              <w:ind w:firstLine="0"/>
              <w:jc w:val="both"/>
              <w:rPr>
                <w:bCs/>
                <w:sz w:val="20"/>
                <w:szCs w:val="20"/>
              </w:rPr>
            </w:pPr>
            <w:r w:rsidRPr="00530F71">
              <w:rPr>
                <w:rStyle w:val="FontStyle32"/>
                <w:sz w:val="20"/>
                <w:szCs w:val="20"/>
              </w:rPr>
              <w:t xml:space="preserve">Учет торгово-снабженческой деятельности на предприятиях </w:t>
            </w:r>
            <w:r w:rsidRPr="00530F71">
              <w:rPr>
                <w:rStyle w:val="FontStyle31"/>
                <w:b w:val="0"/>
                <w:sz w:val="20"/>
                <w:szCs w:val="20"/>
              </w:rPr>
              <w:t>АПК</w:t>
            </w:r>
          </w:p>
        </w:tc>
        <w:tc>
          <w:tcPr>
            <w:tcW w:w="968" w:type="dxa"/>
          </w:tcPr>
          <w:p w:rsidR="00423563" w:rsidRPr="00530F71" w:rsidRDefault="00423563" w:rsidP="009E45FE">
            <w:pPr>
              <w:pStyle w:val="BodyTextIndent"/>
              <w:spacing w:after="0"/>
              <w:ind w:left="0"/>
              <w:jc w:val="center"/>
            </w:pPr>
            <w:r w:rsidRPr="00530F71">
              <w:t>38</w:t>
            </w:r>
          </w:p>
        </w:tc>
        <w:tc>
          <w:tcPr>
            <w:tcW w:w="1098" w:type="dxa"/>
            <w:gridSpan w:val="2"/>
          </w:tcPr>
          <w:p w:rsidR="00423563" w:rsidRPr="00530F71" w:rsidRDefault="00423563" w:rsidP="009E45FE">
            <w:pPr>
              <w:pStyle w:val="BodyTextIndent"/>
              <w:spacing w:after="0"/>
              <w:ind w:left="0"/>
              <w:jc w:val="center"/>
            </w:pPr>
            <w:r w:rsidRPr="00530F71">
              <w:t>4</w:t>
            </w:r>
          </w:p>
        </w:tc>
        <w:tc>
          <w:tcPr>
            <w:tcW w:w="1114" w:type="dxa"/>
          </w:tcPr>
          <w:p w:rsidR="00423563" w:rsidRPr="00530F71" w:rsidRDefault="00423563" w:rsidP="009E45FE">
            <w:pPr>
              <w:pStyle w:val="BodyTextIndent"/>
              <w:spacing w:after="0"/>
              <w:ind w:left="0"/>
              <w:jc w:val="center"/>
            </w:pPr>
            <w:r w:rsidRPr="00530F71">
              <w:t>8</w:t>
            </w:r>
          </w:p>
        </w:tc>
        <w:tc>
          <w:tcPr>
            <w:tcW w:w="1206" w:type="dxa"/>
          </w:tcPr>
          <w:p w:rsidR="00423563" w:rsidRPr="00530F71" w:rsidRDefault="00423563" w:rsidP="009E45FE">
            <w:pPr>
              <w:pStyle w:val="BodyTextIndent"/>
              <w:spacing w:after="0"/>
              <w:ind w:left="0"/>
              <w:jc w:val="center"/>
            </w:pPr>
            <w:r w:rsidRPr="00530F71">
              <w:t>26</w:t>
            </w:r>
          </w:p>
        </w:tc>
      </w:tr>
      <w:tr w:rsidR="00423563" w:rsidRPr="00530F71" w:rsidTr="009E45FE">
        <w:trPr>
          <w:trHeight w:val="286"/>
        </w:trPr>
        <w:tc>
          <w:tcPr>
            <w:tcW w:w="1008" w:type="dxa"/>
          </w:tcPr>
          <w:p w:rsidR="00423563" w:rsidRPr="00530F71" w:rsidRDefault="00423563" w:rsidP="009E45FE">
            <w:pPr>
              <w:pStyle w:val="BodyTextIndent"/>
              <w:spacing w:after="0"/>
              <w:ind w:left="0"/>
              <w:jc w:val="both"/>
            </w:pPr>
          </w:p>
        </w:tc>
        <w:tc>
          <w:tcPr>
            <w:tcW w:w="4972" w:type="dxa"/>
          </w:tcPr>
          <w:p w:rsidR="00423563" w:rsidRPr="00530F71" w:rsidRDefault="00423563" w:rsidP="009E45FE">
            <w:pPr>
              <w:pStyle w:val="BodyTextIndent"/>
              <w:spacing w:after="0"/>
              <w:ind w:left="0"/>
              <w:jc w:val="center"/>
            </w:pPr>
            <w:r w:rsidRPr="00530F71">
              <w:t>ИТОГО</w:t>
            </w:r>
          </w:p>
        </w:tc>
        <w:tc>
          <w:tcPr>
            <w:tcW w:w="968" w:type="dxa"/>
          </w:tcPr>
          <w:p w:rsidR="00423563" w:rsidRPr="00530F71" w:rsidRDefault="00423563" w:rsidP="009E45FE">
            <w:pPr>
              <w:pStyle w:val="BodyTextIndent"/>
              <w:spacing w:after="0"/>
              <w:ind w:left="0"/>
              <w:jc w:val="center"/>
            </w:pPr>
            <w:r w:rsidRPr="00530F71">
              <w:t>214</w:t>
            </w:r>
          </w:p>
        </w:tc>
        <w:tc>
          <w:tcPr>
            <w:tcW w:w="1098" w:type="dxa"/>
            <w:gridSpan w:val="2"/>
          </w:tcPr>
          <w:p w:rsidR="00423563" w:rsidRPr="00530F71" w:rsidRDefault="00423563" w:rsidP="009E45FE">
            <w:pPr>
              <w:pStyle w:val="BodyTextIndent"/>
              <w:spacing w:after="0"/>
              <w:ind w:left="0"/>
              <w:jc w:val="center"/>
            </w:pPr>
            <w:r w:rsidRPr="00530F71">
              <w:t>36</w:t>
            </w:r>
          </w:p>
        </w:tc>
        <w:tc>
          <w:tcPr>
            <w:tcW w:w="1114" w:type="dxa"/>
          </w:tcPr>
          <w:p w:rsidR="00423563" w:rsidRPr="00530F71" w:rsidRDefault="00423563" w:rsidP="009E45FE">
            <w:pPr>
              <w:pStyle w:val="BodyTextIndent"/>
              <w:spacing w:after="0"/>
              <w:ind w:left="0"/>
              <w:jc w:val="center"/>
            </w:pPr>
            <w:r w:rsidRPr="00530F71">
              <w:t>54</w:t>
            </w:r>
          </w:p>
        </w:tc>
        <w:tc>
          <w:tcPr>
            <w:tcW w:w="1206" w:type="dxa"/>
          </w:tcPr>
          <w:p w:rsidR="00423563" w:rsidRPr="00530F71" w:rsidRDefault="00423563" w:rsidP="009E45FE">
            <w:pPr>
              <w:pStyle w:val="BodyTextIndent"/>
              <w:spacing w:after="0"/>
              <w:ind w:left="0"/>
              <w:jc w:val="center"/>
            </w:pPr>
            <w:r w:rsidRPr="00530F71">
              <w:t>114</w:t>
            </w:r>
          </w:p>
        </w:tc>
      </w:tr>
    </w:tbl>
    <w:p w:rsidR="00423563" w:rsidRPr="00530F71" w:rsidRDefault="00423563" w:rsidP="00530F71">
      <w:pPr>
        <w:pStyle w:val="BodyTextIndent"/>
        <w:spacing w:after="0"/>
        <w:ind w:left="0"/>
        <w:jc w:val="center"/>
        <w:rPr>
          <w:sz w:val="24"/>
          <w:szCs w:val="24"/>
        </w:rPr>
      </w:pPr>
    </w:p>
    <w:p w:rsidR="00423563" w:rsidRDefault="00423563" w:rsidP="00530F71">
      <w:pPr>
        <w:pStyle w:val="BodyTextIndent"/>
        <w:ind w:left="0"/>
        <w:rPr>
          <w:b/>
        </w:rPr>
      </w:pPr>
    </w:p>
    <w:p w:rsidR="00423563" w:rsidRPr="00530F71" w:rsidRDefault="00423563" w:rsidP="00530F71">
      <w:pPr>
        <w:pStyle w:val="BodyTextIndent"/>
        <w:ind w:left="0"/>
        <w:rPr>
          <w:b/>
          <w:sz w:val="24"/>
          <w:szCs w:val="24"/>
        </w:rPr>
      </w:pPr>
    </w:p>
    <w:p w:rsidR="00423563" w:rsidRPr="00530F71" w:rsidRDefault="00423563" w:rsidP="00530F71">
      <w:pPr>
        <w:pStyle w:val="BodyTextIndent"/>
        <w:ind w:left="0"/>
        <w:jc w:val="center"/>
        <w:rPr>
          <w:b/>
          <w:sz w:val="24"/>
          <w:szCs w:val="24"/>
        </w:rPr>
      </w:pPr>
      <w:r w:rsidRPr="00530F71">
        <w:rPr>
          <w:b/>
          <w:sz w:val="24"/>
          <w:szCs w:val="24"/>
        </w:rPr>
        <w:t>ТЕМАТИЧЕСКИЙ ПЛАН</w:t>
      </w:r>
    </w:p>
    <w:p w:rsidR="00423563" w:rsidRDefault="00423563" w:rsidP="00530F71">
      <w:pPr>
        <w:spacing w:line="240" w:lineRule="auto"/>
        <w:jc w:val="center"/>
        <w:rPr>
          <w:rFonts w:ascii="Times New Roman" w:hAnsi="Times New Roman"/>
          <w:sz w:val="24"/>
          <w:szCs w:val="24"/>
        </w:rPr>
      </w:pPr>
      <w:r w:rsidRPr="00530F71">
        <w:rPr>
          <w:rFonts w:ascii="Times New Roman" w:hAnsi="Times New Roman"/>
          <w:sz w:val="24"/>
          <w:szCs w:val="24"/>
        </w:rPr>
        <w:t>учебных занятий по дисциплине «Особенности бухгалтерского учета в других отраслях народного хозяйства» для студентов-з</w:t>
      </w:r>
      <w:r>
        <w:rPr>
          <w:rFonts w:ascii="Times New Roman" w:hAnsi="Times New Roman"/>
          <w:sz w:val="24"/>
          <w:szCs w:val="24"/>
        </w:rPr>
        <w:t>аочников бухгалтерского</w:t>
      </w:r>
      <w:r w:rsidRPr="00530F71">
        <w:rPr>
          <w:rFonts w:ascii="Times New Roman" w:hAnsi="Times New Roman"/>
          <w:sz w:val="24"/>
          <w:szCs w:val="24"/>
        </w:rPr>
        <w:t xml:space="preserve"> факультета</w:t>
      </w:r>
    </w:p>
    <w:p w:rsidR="00423563" w:rsidRDefault="00423563" w:rsidP="00530F71">
      <w:pPr>
        <w:spacing w:line="240" w:lineRule="auto"/>
        <w:jc w:val="center"/>
        <w:rPr>
          <w:rFonts w:ascii="Times New Roman" w:hAnsi="Times New Roman"/>
          <w:b/>
          <w:sz w:val="24"/>
          <w:szCs w:val="24"/>
        </w:rPr>
      </w:pPr>
      <w:r w:rsidRPr="00530F71">
        <w:rPr>
          <w:rFonts w:ascii="Times New Roman" w:hAnsi="Times New Roman"/>
          <w:sz w:val="24"/>
          <w:szCs w:val="24"/>
        </w:rPr>
        <w:t>с</w:t>
      </w:r>
      <w:r>
        <w:rPr>
          <w:rFonts w:ascii="Times New Roman" w:hAnsi="Times New Roman"/>
          <w:sz w:val="24"/>
          <w:szCs w:val="24"/>
        </w:rPr>
        <w:t>пециальности  1-25 01 08</w:t>
      </w:r>
      <w:r w:rsidRPr="00530F71">
        <w:rPr>
          <w:rFonts w:ascii="Times New Roman" w:hAnsi="Times New Roman"/>
          <w:sz w:val="24"/>
          <w:szCs w:val="24"/>
        </w:rPr>
        <w:t xml:space="preserve">  </w:t>
      </w:r>
      <w:r w:rsidRPr="00530F71">
        <w:rPr>
          <w:rFonts w:ascii="Times New Roman" w:hAnsi="Times New Roman"/>
          <w:b/>
          <w:sz w:val="24"/>
          <w:szCs w:val="24"/>
        </w:rPr>
        <w:t>«</w:t>
      </w:r>
      <w:r w:rsidRPr="00530F71">
        <w:rPr>
          <w:rFonts w:ascii="Times New Roman" w:hAnsi="Times New Roman"/>
          <w:sz w:val="24"/>
          <w:szCs w:val="24"/>
        </w:rPr>
        <w:t>Бухгалтерский учет, анализ и аудит</w:t>
      </w:r>
      <w:r w:rsidRPr="00530F71">
        <w:rPr>
          <w:rFonts w:ascii="Times New Roman" w:hAnsi="Times New Roman"/>
          <w:b/>
          <w:sz w:val="24"/>
          <w:szCs w:val="24"/>
        </w:rPr>
        <w:t>»</w:t>
      </w:r>
    </w:p>
    <w:p w:rsidR="00423563" w:rsidRPr="00EB743D" w:rsidRDefault="00423563" w:rsidP="00530F71">
      <w:pPr>
        <w:spacing w:line="240" w:lineRule="auto"/>
        <w:jc w:val="center"/>
        <w:rPr>
          <w:rFonts w:ascii="Times New Roman" w:hAnsi="Times New Roman"/>
          <w:sz w:val="24"/>
          <w:szCs w:val="24"/>
        </w:rPr>
      </w:pPr>
    </w:p>
    <w:tbl>
      <w:tblPr>
        <w:tblpPr w:leftFromText="180" w:rightFromText="180" w:vertAnchor="text" w:horzAnchor="margin" w:tblpXSpec="center" w:tblpY="770"/>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972"/>
        <w:gridCol w:w="968"/>
        <w:gridCol w:w="1080"/>
        <w:gridCol w:w="18"/>
        <w:gridCol w:w="1114"/>
        <w:gridCol w:w="1206"/>
      </w:tblGrid>
      <w:tr w:rsidR="00423563" w:rsidRPr="00EB743D" w:rsidTr="009E45FE">
        <w:trPr>
          <w:cantSplit/>
        </w:trPr>
        <w:tc>
          <w:tcPr>
            <w:tcW w:w="1008" w:type="dxa"/>
            <w:vMerge w:val="restart"/>
            <w:vAlign w:val="center"/>
          </w:tcPr>
          <w:p w:rsidR="00423563" w:rsidRPr="00EB743D" w:rsidRDefault="00423563" w:rsidP="009E45FE">
            <w:pPr>
              <w:pStyle w:val="BodyTextIndent"/>
              <w:spacing w:after="0"/>
              <w:ind w:left="0"/>
              <w:jc w:val="center"/>
            </w:pPr>
            <w:r w:rsidRPr="00EB743D">
              <w:t>Номер темы</w:t>
            </w:r>
          </w:p>
        </w:tc>
        <w:tc>
          <w:tcPr>
            <w:tcW w:w="4972" w:type="dxa"/>
            <w:vMerge w:val="restart"/>
            <w:vAlign w:val="center"/>
          </w:tcPr>
          <w:p w:rsidR="00423563" w:rsidRPr="00EB743D" w:rsidRDefault="00423563" w:rsidP="009E45FE">
            <w:pPr>
              <w:pStyle w:val="BodyTextIndent"/>
              <w:spacing w:after="0"/>
              <w:ind w:left="0"/>
              <w:jc w:val="center"/>
            </w:pPr>
            <w:r w:rsidRPr="00EB743D">
              <w:t>Наименование темы</w:t>
            </w:r>
          </w:p>
        </w:tc>
        <w:tc>
          <w:tcPr>
            <w:tcW w:w="4386" w:type="dxa"/>
            <w:gridSpan w:val="5"/>
            <w:vAlign w:val="center"/>
          </w:tcPr>
          <w:p w:rsidR="00423563" w:rsidRPr="00EB743D" w:rsidRDefault="00423563" w:rsidP="009E45FE">
            <w:pPr>
              <w:pStyle w:val="BodyTextIndent"/>
              <w:spacing w:after="0"/>
              <w:ind w:left="0"/>
              <w:jc w:val="center"/>
            </w:pPr>
            <w:r w:rsidRPr="00EB743D">
              <w:t>Количество часов</w:t>
            </w:r>
          </w:p>
        </w:tc>
      </w:tr>
      <w:tr w:rsidR="00423563" w:rsidRPr="00EB743D" w:rsidTr="009E45FE">
        <w:trPr>
          <w:cantSplit/>
        </w:trPr>
        <w:tc>
          <w:tcPr>
            <w:tcW w:w="1008" w:type="dxa"/>
            <w:vMerge/>
            <w:vAlign w:val="center"/>
          </w:tcPr>
          <w:p w:rsidR="00423563" w:rsidRPr="00EB743D" w:rsidRDefault="00423563" w:rsidP="009E45FE">
            <w:pPr>
              <w:pStyle w:val="BodyTextIndent"/>
              <w:spacing w:after="0"/>
              <w:ind w:left="0"/>
              <w:jc w:val="center"/>
            </w:pPr>
          </w:p>
        </w:tc>
        <w:tc>
          <w:tcPr>
            <w:tcW w:w="4972" w:type="dxa"/>
            <w:vMerge/>
            <w:vAlign w:val="center"/>
          </w:tcPr>
          <w:p w:rsidR="00423563" w:rsidRPr="00EB743D" w:rsidRDefault="00423563" w:rsidP="009E45FE">
            <w:pPr>
              <w:pStyle w:val="BodyTextIndent"/>
              <w:spacing w:after="0"/>
              <w:ind w:left="0"/>
              <w:jc w:val="center"/>
            </w:pPr>
          </w:p>
        </w:tc>
        <w:tc>
          <w:tcPr>
            <w:tcW w:w="968" w:type="dxa"/>
            <w:vMerge w:val="restart"/>
            <w:vAlign w:val="center"/>
          </w:tcPr>
          <w:p w:rsidR="00423563" w:rsidRPr="00EB743D" w:rsidRDefault="00423563" w:rsidP="009E45FE">
            <w:pPr>
              <w:pStyle w:val="BodyTextIndent"/>
              <w:spacing w:after="0"/>
              <w:ind w:left="0"/>
              <w:jc w:val="center"/>
            </w:pPr>
            <w:r w:rsidRPr="00EB743D">
              <w:t>Всего</w:t>
            </w:r>
          </w:p>
        </w:tc>
        <w:tc>
          <w:tcPr>
            <w:tcW w:w="3418" w:type="dxa"/>
            <w:gridSpan w:val="4"/>
            <w:vAlign w:val="center"/>
          </w:tcPr>
          <w:p w:rsidR="00423563" w:rsidRPr="00EB743D" w:rsidRDefault="00423563" w:rsidP="009E45FE">
            <w:pPr>
              <w:pStyle w:val="BodyTextIndent"/>
              <w:spacing w:after="0"/>
              <w:ind w:left="0"/>
              <w:jc w:val="center"/>
            </w:pPr>
            <w:r w:rsidRPr="00EB743D">
              <w:t>в том числе</w:t>
            </w:r>
          </w:p>
        </w:tc>
      </w:tr>
      <w:tr w:rsidR="00423563" w:rsidRPr="00EB743D" w:rsidTr="009E45FE">
        <w:trPr>
          <w:cantSplit/>
          <w:trHeight w:val="652"/>
        </w:trPr>
        <w:tc>
          <w:tcPr>
            <w:tcW w:w="1008" w:type="dxa"/>
            <w:vMerge/>
            <w:vAlign w:val="center"/>
          </w:tcPr>
          <w:p w:rsidR="00423563" w:rsidRPr="00EB743D" w:rsidRDefault="00423563" w:rsidP="009E45FE">
            <w:pPr>
              <w:pStyle w:val="BodyTextIndent"/>
              <w:spacing w:after="0"/>
              <w:ind w:left="0"/>
              <w:jc w:val="center"/>
            </w:pPr>
          </w:p>
        </w:tc>
        <w:tc>
          <w:tcPr>
            <w:tcW w:w="4972" w:type="dxa"/>
            <w:vMerge/>
            <w:vAlign w:val="center"/>
          </w:tcPr>
          <w:p w:rsidR="00423563" w:rsidRPr="00EB743D" w:rsidRDefault="00423563" w:rsidP="009E45FE">
            <w:pPr>
              <w:pStyle w:val="BodyTextIndent"/>
              <w:spacing w:after="0"/>
              <w:ind w:left="0"/>
              <w:jc w:val="center"/>
            </w:pPr>
          </w:p>
        </w:tc>
        <w:tc>
          <w:tcPr>
            <w:tcW w:w="968" w:type="dxa"/>
            <w:vMerge/>
            <w:vAlign w:val="center"/>
          </w:tcPr>
          <w:p w:rsidR="00423563" w:rsidRPr="00EB743D" w:rsidRDefault="00423563" w:rsidP="009E45FE">
            <w:pPr>
              <w:pStyle w:val="BodyTextIndent"/>
              <w:spacing w:after="0"/>
              <w:ind w:left="0"/>
              <w:jc w:val="center"/>
            </w:pPr>
          </w:p>
        </w:tc>
        <w:tc>
          <w:tcPr>
            <w:tcW w:w="1080" w:type="dxa"/>
            <w:vAlign w:val="center"/>
          </w:tcPr>
          <w:p w:rsidR="00423563" w:rsidRPr="00EB743D" w:rsidRDefault="00423563" w:rsidP="009E45FE">
            <w:pPr>
              <w:pStyle w:val="BodyTextIndent"/>
              <w:spacing w:after="0"/>
              <w:ind w:left="0"/>
              <w:jc w:val="center"/>
            </w:pPr>
            <w:r w:rsidRPr="00EB743D">
              <w:t>лекции</w:t>
            </w:r>
          </w:p>
        </w:tc>
        <w:tc>
          <w:tcPr>
            <w:tcW w:w="1132" w:type="dxa"/>
            <w:gridSpan w:val="2"/>
            <w:vAlign w:val="center"/>
          </w:tcPr>
          <w:p w:rsidR="00423563" w:rsidRPr="00EB743D" w:rsidRDefault="00423563" w:rsidP="009E45FE">
            <w:pPr>
              <w:pStyle w:val="BodyTextIndent"/>
              <w:spacing w:after="0"/>
              <w:ind w:left="0"/>
              <w:jc w:val="center"/>
            </w:pPr>
            <w:r w:rsidRPr="00EB743D">
              <w:t>практи</w:t>
            </w:r>
          </w:p>
          <w:p w:rsidR="00423563" w:rsidRPr="00EB743D" w:rsidRDefault="00423563" w:rsidP="009E45FE">
            <w:pPr>
              <w:pStyle w:val="BodyTextIndent"/>
              <w:spacing w:after="0"/>
              <w:ind w:left="0"/>
              <w:jc w:val="center"/>
            </w:pPr>
            <w:r w:rsidRPr="00EB743D">
              <w:t>ческие</w:t>
            </w:r>
          </w:p>
        </w:tc>
        <w:tc>
          <w:tcPr>
            <w:tcW w:w="1206" w:type="dxa"/>
            <w:vAlign w:val="center"/>
          </w:tcPr>
          <w:p w:rsidR="00423563" w:rsidRPr="00EB743D" w:rsidRDefault="00423563" w:rsidP="009E45FE">
            <w:pPr>
              <w:pStyle w:val="BodyTextIndent"/>
              <w:spacing w:after="0"/>
              <w:ind w:left="0"/>
              <w:jc w:val="center"/>
            </w:pPr>
            <w:r w:rsidRPr="00EB743D">
              <w:t>самостоятельная работа</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1</w:t>
            </w:r>
          </w:p>
        </w:tc>
        <w:tc>
          <w:tcPr>
            <w:tcW w:w="4972" w:type="dxa"/>
          </w:tcPr>
          <w:p w:rsidR="00423563" w:rsidRPr="00EB743D" w:rsidRDefault="00423563" w:rsidP="009E45FE">
            <w:pPr>
              <w:pStyle w:val="Style5"/>
              <w:widowControl/>
              <w:spacing w:line="240" w:lineRule="auto"/>
              <w:jc w:val="both"/>
              <w:rPr>
                <w:bCs/>
                <w:sz w:val="20"/>
                <w:szCs w:val="20"/>
              </w:rPr>
            </w:pPr>
            <w:r w:rsidRPr="00EB743D">
              <w:rPr>
                <w:rStyle w:val="FontStyle31"/>
                <w:b w:val="0"/>
                <w:sz w:val="20"/>
                <w:szCs w:val="20"/>
              </w:rPr>
              <w:t>Особенности деятельности обслуживающих и перерабатывающих предприятий АПК, их влияние на построение учета</w:t>
            </w:r>
          </w:p>
        </w:tc>
        <w:tc>
          <w:tcPr>
            <w:tcW w:w="968" w:type="dxa"/>
          </w:tcPr>
          <w:p w:rsidR="00423563" w:rsidRPr="00EB743D" w:rsidRDefault="00423563" w:rsidP="009E45FE">
            <w:pPr>
              <w:pStyle w:val="BodyTextIndent"/>
              <w:spacing w:after="0"/>
              <w:ind w:left="0"/>
              <w:jc w:val="center"/>
            </w:pPr>
            <w:r w:rsidRPr="00EB743D">
              <w:t>8</w:t>
            </w:r>
          </w:p>
        </w:tc>
        <w:tc>
          <w:tcPr>
            <w:tcW w:w="1098" w:type="dxa"/>
            <w:gridSpan w:val="2"/>
          </w:tcPr>
          <w:p w:rsidR="00423563" w:rsidRPr="00EB743D" w:rsidRDefault="00423563" w:rsidP="009E45FE">
            <w:pPr>
              <w:pStyle w:val="BodyTextIndent"/>
              <w:spacing w:after="0"/>
              <w:ind w:left="0"/>
              <w:jc w:val="center"/>
            </w:pPr>
            <w:r w:rsidRPr="00EB743D">
              <w:t>1</w:t>
            </w:r>
          </w:p>
        </w:tc>
        <w:tc>
          <w:tcPr>
            <w:tcW w:w="1114" w:type="dxa"/>
          </w:tcPr>
          <w:p w:rsidR="00423563" w:rsidRPr="00EB743D" w:rsidRDefault="00423563" w:rsidP="009E45FE">
            <w:pPr>
              <w:pStyle w:val="BodyTextIndent"/>
              <w:spacing w:after="0"/>
              <w:ind w:left="0"/>
              <w:jc w:val="center"/>
            </w:pPr>
            <w:r w:rsidRPr="00EB743D">
              <w:t>-</w:t>
            </w:r>
          </w:p>
        </w:tc>
        <w:tc>
          <w:tcPr>
            <w:tcW w:w="1206" w:type="dxa"/>
          </w:tcPr>
          <w:p w:rsidR="00423563" w:rsidRPr="00EB743D" w:rsidRDefault="00423563" w:rsidP="009E45FE">
            <w:pPr>
              <w:pStyle w:val="BodyTextIndent"/>
              <w:spacing w:after="0"/>
              <w:ind w:left="0"/>
              <w:jc w:val="center"/>
            </w:pPr>
            <w:r w:rsidRPr="00EB743D">
              <w:t>7</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2.</w:t>
            </w:r>
          </w:p>
        </w:tc>
        <w:tc>
          <w:tcPr>
            <w:tcW w:w="4972" w:type="dxa"/>
          </w:tcPr>
          <w:p w:rsidR="00423563" w:rsidRPr="00EB743D" w:rsidRDefault="00423563" w:rsidP="009E45FE">
            <w:pPr>
              <w:pStyle w:val="Style7"/>
              <w:widowControl/>
              <w:spacing w:line="240" w:lineRule="auto"/>
              <w:ind w:firstLine="0"/>
              <w:jc w:val="both"/>
              <w:rPr>
                <w:bCs/>
                <w:sz w:val="20"/>
                <w:szCs w:val="20"/>
              </w:rPr>
            </w:pPr>
            <w:r w:rsidRPr="00EB743D">
              <w:rPr>
                <w:rStyle w:val="FontStyle31"/>
                <w:b w:val="0"/>
                <w:sz w:val="20"/>
                <w:szCs w:val="20"/>
              </w:rPr>
              <w:t>Особенности учета производственных запасов в обслуживающих организациях и на перерабатывающих предприятиях АПК</w:t>
            </w:r>
          </w:p>
        </w:tc>
        <w:tc>
          <w:tcPr>
            <w:tcW w:w="968" w:type="dxa"/>
          </w:tcPr>
          <w:p w:rsidR="00423563" w:rsidRPr="00EB743D" w:rsidRDefault="00423563" w:rsidP="009E45FE">
            <w:pPr>
              <w:pStyle w:val="BodyTextIndent"/>
              <w:spacing w:after="0"/>
              <w:ind w:left="0"/>
              <w:jc w:val="center"/>
            </w:pPr>
            <w:r w:rsidRPr="00EB743D">
              <w:t>26</w:t>
            </w:r>
          </w:p>
        </w:tc>
        <w:tc>
          <w:tcPr>
            <w:tcW w:w="1098" w:type="dxa"/>
            <w:gridSpan w:val="2"/>
          </w:tcPr>
          <w:p w:rsidR="00423563" w:rsidRPr="00EB743D" w:rsidRDefault="00423563" w:rsidP="009E45FE">
            <w:pPr>
              <w:pStyle w:val="BodyTextIndent"/>
              <w:spacing w:after="0"/>
              <w:ind w:left="0"/>
              <w:jc w:val="center"/>
            </w:pPr>
            <w:r w:rsidRPr="00EB743D">
              <w:t>-</w:t>
            </w:r>
          </w:p>
        </w:tc>
        <w:tc>
          <w:tcPr>
            <w:tcW w:w="1114" w:type="dxa"/>
          </w:tcPr>
          <w:p w:rsidR="00423563" w:rsidRPr="00EB743D" w:rsidRDefault="00423563" w:rsidP="009E45FE">
            <w:pPr>
              <w:pStyle w:val="BodyTextIndent"/>
              <w:spacing w:after="0"/>
              <w:ind w:left="0"/>
              <w:jc w:val="center"/>
            </w:pPr>
            <w:r w:rsidRPr="00EB743D">
              <w:t>-</w:t>
            </w:r>
          </w:p>
        </w:tc>
        <w:tc>
          <w:tcPr>
            <w:tcW w:w="1206" w:type="dxa"/>
          </w:tcPr>
          <w:p w:rsidR="00423563" w:rsidRPr="00EB743D" w:rsidRDefault="00423563" w:rsidP="009E45FE">
            <w:pPr>
              <w:pStyle w:val="BodyTextIndent"/>
              <w:spacing w:after="0"/>
              <w:ind w:left="0"/>
              <w:jc w:val="center"/>
            </w:pPr>
            <w:r w:rsidRPr="00EB743D">
              <w:t>26</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3</w:t>
            </w:r>
          </w:p>
        </w:tc>
        <w:tc>
          <w:tcPr>
            <w:tcW w:w="4972" w:type="dxa"/>
          </w:tcPr>
          <w:p w:rsidR="00423563" w:rsidRPr="00EB743D" w:rsidRDefault="00423563" w:rsidP="009E45FE">
            <w:pPr>
              <w:spacing w:line="240" w:lineRule="auto"/>
              <w:jc w:val="both"/>
              <w:rPr>
                <w:rFonts w:ascii="Times New Roman" w:hAnsi="Times New Roman"/>
                <w:sz w:val="20"/>
                <w:szCs w:val="20"/>
              </w:rPr>
            </w:pPr>
            <w:r w:rsidRPr="00EB743D">
              <w:rPr>
                <w:rStyle w:val="FontStyle31"/>
                <w:b w:val="0"/>
                <w:sz w:val="20"/>
                <w:szCs w:val="20"/>
              </w:rPr>
              <w:t>Особенности учета производственной деятельности в организациях РО «Белагросервис</w:t>
            </w:r>
          </w:p>
        </w:tc>
        <w:tc>
          <w:tcPr>
            <w:tcW w:w="968" w:type="dxa"/>
          </w:tcPr>
          <w:p w:rsidR="00423563" w:rsidRPr="00EB743D" w:rsidRDefault="00423563" w:rsidP="009E45FE">
            <w:pPr>
              <w:pStyle w:val="BodyTextIndent"/>
              <w:spacing w:after="0"/>
              <w:ind w:left="0"/>
              <w:jc w:val="center"/>
            </w:pPr>
            <w:r w:rsidRPr="00EB743D">
              <w:t>48</w:t>
            </w:r>
          </w:p>
        </w:tc>
        <w:tc>
          <w:tcPr>
            <w:tcW w:w="1098" w:type="dxa"/>
            <w:gridSpan w:val="2"/>
          </w:tcPr>
          <w:p w:rsidR="00423563" w:rsidRPr="00EB743D" w:rsidRDefault="00423563" w:rsidP="00E83AD4">
            <w:pPr>
              <w:pStyle w:val="BodyTextIndent"/>
              <w:spacing w:after="0"/>
              <w:ind w:left="0"/>
              <w:jc w:val="center"/>
            </w:pPr>
            <w:r w:rsidRPr="00EB743D">
              <w:t>2</w:t>
            </w:r>
          </w:p>
        </w:tc>
        <w:tc>
          <w:tcPr>
            <w:tcW w:w="1114" w:type="dxa"/>
          </w:tcPr>
          <w:p w:rsidR="00423563" w:rsidRPr="00EB743D" w:rsidRDefault="00423563" w:rsidP="009E45FE">
            <w:pPr>
              <w:pStyle w:val="BodyTextIndent"/>
              <w:spacing w:after="0"/>
              <w:ind w:left="0"/>
              <w:jc w:val="center"/>
            </w:pPr>
            <w:r w:rsidRPr="00EB743D">
              <w:t>2</w:t>
            </w:r>
          </w:p>
        </w:tc>
        <w:tc>
          <w:tcPr>
            <w:tcW w:w="1206" w:type="dxa"/>
          </w:tcPr>
          <w:p w:rsidR="00423563" w:rsidRPr="00EB743D" w:rsidRDefault="00423563" w:rsidP="009E45FE">
            <w:pPr>
              <w:pStyle w:val="BodyTextIndent"/>
              <w:spacing w:after="0"/>
              <w:ind w:left="0"/>
              <w:jc w:val="center"/>
            </w:pPr>
            <w:r w:rsidRPr="00EB743D">
              <w:t>44</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4</w:t>
            </w:r>
          </w:p>
        </w:tc>
        <w:tc>
          <w:tcPr>
            <w:tcW w:w="4972" w:type="dxa"/>
          </w:tcPr>
          <w:p w:rsidR="00423563" w:rsidRPr="00EB743D" w:rsidRDefault="00423563" w:rsidP="009E45FE">
            <w:pPr>
              <w:pStyle w:val="BodyTextIndent"/>
              <w:spacing w:after="0"/>
              <w:ind w:left="0"/>
              <w:jc w:val="both"/>
            </w:pPr>
            <w:r w:rsidRPr="00EB743D">
              <w:rPr>
                <w:rStyle w:val="FontStyle31"/>
                <w:b w:val="0"/>
                <w:sz w:val="20"/>
                <w:szCs w:val="20"/>
              </w:rPr>
              <w:t>Учет производственной деятельности в подрядных строительных организациях</w:t>
            </w:r>
          </w:p>
        </w:tc>
        <w:tc>
          <w:tcPr>
            <w:tcW w:w="968" w:type="dxa"/>
          </w:tcPr>
          <w:p w:rsidR="00423563" w:rsidRPr="00EB743D" w:rsidRDefault="00423563" w:rsidP="009E45FE">
            <w:pPr>
              <w:pStyle w:val="BodyTextIndent"/>
              <w:spacing w:after="0"/>
              <w:ind w:left="0"/>
              <w:jc w:val="center"/>
            </w:pPr>
            <w:r w:rsidRPr="00EB743D">
              <w:t>40</w:t>
            </w:r>
          </w:p>
        </w:tc>
        <w:tc>
          <w:tcPr>
            <w:tcW w:w="1098" w:type="dxa"/>
            <w:gridSpan w:val="2"/>
          </w:tcPr>
          <w:p w:rsidR="00423563" w:rsidRPr="00EB743D" w:rsidRDefault="00423563" w:rsidP="009E45FE">
            <w:pPr>
              <w:pStyle w:val="BodyTextIndent"/>
              <w:spacing w:after="0"/>
              <w:ind w:left="0"/>
              <w:jc w:val="center"/>
            </w:pPr>
            <w:r w:rsidRPr="00EB743D">
              <w:t>2</w:t>
            </w:r>
          </w:p>
        </w:tc>
        <w:tc>
          <w:tcPr>
            <w:tcW w:w="1114" w:type="dxa"/>
          </w:tcPr>
          <w:p w:rsidR="00423563" w:rsidRPr="00EB743D" w:rsidRDefault="00423563" w:rsidP="009E45FE">
            <w:pPr>
              <w:pStyle w:val="BodyTextIndent"/>
              <w:spacing w:after="0"/>
              <w:ind w:left="0"/>
              <w:jc w:val="center"/>
            </w:pPr>
            <w:r w:rsidRPr="00EB743D">
              <w:t>1</w:t>
            </w:r>
          </w:p>
        </w:tc>
        <w:tc>
          <w:tcPr>
            <w:tcW w:w="1206" w:type="dxa"/>
          </w:tcPr>
          <w:p w:rsidR="00423563" w:rsidRPr="00EB743D" w:rsidRDefault="00423563" w:rsidP="009E45FE">
            <w:pPr>
              <w:pStyle w:val="BodyTextIndent"/>
              <w:spacing w:after="0"/>
              <w:ind w:left="0"/>
              <w:jc w:val="center"/>
            </w:pPr>
            <w:r w:rsidRPr="00EB743D">
              <w:t>37</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5</w:t>
            </w:r>
          </w:p>
        </w:tc>
        <w:tc>
          <w:tcPr>
            <w:tcW w:w="4972" w:type="dxa"/>
          </w:tcPr>
          <w:p w:rsidR="00423563" w:rsidRPr="00EB743D" w:rsidRDefault="00423563" w:rsidP="009E45FE">
            <w:pPr>
              <w:pStyle w:val="Style2"/>
              <w:widowControl/>
              <w:spacing w:line="240" w:lineRule="auto"/>
              <w:ind w:firstLine="0"/>
              <w:jc w:val="both"/>
              <w:rPr>
                <w:bCs/>
                <w:sz w:val="20"/>
                <w:szCs w:val="20"/>
              </w:rPr>
            </w:pPr>
            <w:r w:rsidRPr="00EB743D">
              <w:rPr>
                <w:rStyle w:val="FontStyle31"/>
                <w:b w:val="0"/>
                <w:sz w:val="20"/>
                <w:szCs w:val="20"/>
              </w:rPr>
              <w:t>Особенности учета на перерабатывающих предприятиях АПК</w:t>
            </w:r>
          </w:p>
        </w:tc>
        <w:tc>
          <w:tcPr>
            <w:tcW w:w="968" w:type="dxa"/>
          </w:tcPr>
          <w:p w:rsidR="00423563" w:rsidRPr="00EB743D" w:rsidRDefault="00423563" w:rsidP="009E45FE">
            <w:pPr>
              <w:pStyle w:val="BodyTextIndent"/>
              <w:spacing w:after="0"/>
              <w:ind w:left="0"/>
              <w:jc w:val="center"/>
            </w:pPr>
            <w:r w:rsidRPr="00EB743D">
              <w:t>54</w:t>
            </w:r>
          </w:p>
        </w:tc>
        <w:tc>
          <w:tcPr>
            <w:tcW w:w="1098" w:type="dxa"/>
            <w:gridSpan w:val="2"/>
          </w:tcPr>
          <w:p w:rsidR="00423563" w:rsidRPr="00EB743D" w:rsidRDefault="00423563" w:rsidP="009E45FE">
            <w:pPr>
              <w:pStyle w:val="BodyTextIndent"/>
              <w:spacing w:after="0"/>
              <w:ind w:left="0"/>
              <w:jc w:val="center"/>
            </w:pPr>
            <w:r w:rsidRPr="00EB743D">
              <w:t>2</w:t>
            </w:r>
          </w:p>
        </w:tc>
        <w:tc>
          <w:tcPr>
            <w:tcW w:w="1114" w:type="dxa"/>
          </w:tcPr>
          <w:p w:rsidR="00423563" w:rsidRPr="00EB743D" w:rsidRDefault="00423563" w:rsidP="009E45FE">
            <w:pPr>
              <w:pStyle w:val="BodyTextIndent"/>
              <w:spacing w:after="0"/>
              <w:ind w:left="0"/>
              <w:jc w:val="center"/>
            </w:pPr>
            <w:r w:rsidRPr="00EB743D">
              <w:t>2</w:t>
            </w:r>
          </w:p>
        </w:tc>
        <w:tc>
          <w:tcPr>
            <w:tcW w:w="1206" w:type="dxa"/>
          </w:tcPr>
          <w:p w:rsidR="00423563" w:rsidRPr="00EB743D" w:rsidRDefault="00423563" w:rsidP="009E45FE">
            <w:pPr>
              <w:pStyle w:val="BodyTextIndent"/>
              <w:spacing w:after="0"/>
              <w:ind w:left="0"/>
              <w:jc w:val="center"/>
            </w:pPr>
            <w:r w:rsidRPr="00EB743D">
              <w:t>50</w:t>
            </w:r>
          </w:p>
        </w:tc>
      </w:tr>
      <w:tr w:rsidR="00423563" w:rsidRPr="00EB743D" w:rsidTr="009E45FE">
        <w:tc>
          <w:tcPr>
            <w:tcW w:w="1008" w:type="dxa"/>
          </w:tcPr>
          <w:p w:rsidR="00423563" w:rsidRPr="00EB743D" w:rsidRDefault="00423563" w:rsidP="009E45FE">
            <w:pPr>
              <w:pStyle w:val="BodyTextIndent"/>
              <w:spacing w:after="0"/>
              <w:ind w:left="0"/>
              <w:jc w:val="both"/>
            </w:pPr>
            <w:r w:rsidRPr="00EB743D">
              <w:t>Тема 6</w:t>
            </w:r>
          </w:p>
        </w:tc>
        <w:tc>
          <w:tcPr>
            <w:tcW w:w="4972" w:type="dxa"/>
          </w:tcPr>
          <w:p w:rsidR="00423563" w:rsidRPr="00EB743D" w:rsidRDefault="00423563" w:rsidP="009E45FE">
            <w:pPr>
              <w:pStyle w:val="Style11"/>
              <w:widowControl/>
              <w:spacing w:line="240" w:lineRule="auto"/>
              <w:ind w:firstLine="0"/>
              <w:jc w:val="both"/>
              <w:rPr>
                <w:bCs/>
                <w:sz w:val="20"/>
                <w:szCs w:val="20"/>
              </w:rPr>
            </w:pPr>
            <w:r w:rsidRPr="00EB743D">
              <w:rPr>
                <w:rStyle w:val="FontStyle32"/>
                <w:sz w:val="20"/>
                <w:szCs w:val="20"/>
              </w:rPr>
              <w:t xml:space="preserve">Учет торгово-снабженческой деятельности на предприятиях </w:t>
            </w:r>
            <w:r w:rsidRPr="00EB743D">
              <w:rPr>
                <w:rStyle w:val="FontStyle31"/>
                <w:b w:val="0"/>
                <w:sz w:val="20"/>
                <w:szCs w:val="20"/>
              </w:rPr>
              <w:t>АПК</w:t>
            </w:r>
          </w:p>
        </w:tc>
        <w:tc>
          <w:tcPr>
            <w:tcW w:w="968" w:type="dxa"/>
          </w:tcPr>
          <w:p w:rsidR="00423563" w:rsidRPr="00EB743D" w:rsidRDefault="00423563" w:rsidP="009E45FE">
            <w:pPr>
              <w:pStyle w:val="BodyTextIndent"/>
              <w:spacing w:after="0"/>
              <w:ind w:left="0"/>
              <w:jc w:val="center"/>
            </w:pPr>
            <w:r w:rsidRPr="00EB743D">
              <w:t>38</w:t>
            </w:r>
          </w:p>
        </w:tc>
        <w:tc>
          <w:tcPr>
            <w:tcW w:w="1098" w:type="dxa"/>
            <w:gridSpan w:val="2"/>
          </w:tcPr>
          <w:p w:rsidR="00423563" w:rsidRPr="00EB743D" w:rsidRDefault="00423563" w:rsidP="009E45FE">
            <w:pPr>
              <w:pStyle w:val="BodyTextIndent"/>
              <w:spacing w:after="0"/>
              <w:ind w:left="0"/>
              <w:jc w:val="center"/>
            </w:pPr>
            <w:r w:rsidRPr="00EB743D">
              <w:t>1</w:t>
            </w:r>
          </w:p>
        </w:tc>
        <w:tc>
          <w:tcPr>
            <w:tcW w:w="1114" w:type="dxa"/>
          </w:tcPr>
          <w:p w:rsidR="00423563" w:rsidRPr="00EB743D" w:rsidRDefault="00423563" w:rsidP="009E45FE">
            <w:pPr>
              <w:pStyle w:val="BodyTextIndent"/>
              <w:spacing w:after="0"/>
              <w:ind w:left="0"/>
              <w:jc w:val="center"/>
            </w:pPr>
            <w:r w:rsidRPr="00EB743D">
              <w:t>1</w:t>
            </w:r>
          </w:p>
        </w:tc>
        <w:tc>
          <w:tcPr>
            <w:tcW w:w="1206" w:type="dxa"/>
          </w:tcPr>
          <w:p w:rsidR="00423563" w:rsidRPr="00EB743D" w:rsidRDefault="00423563" w:rsidP="009E45FE">
            <w:pPr>
              <w:pStyle w:val="BodyTextIndent"/>
              <w:spacing w:after="0"/>
              <w:ind w:left="0"/>
              <w:jc w:val="center"/>
            </w:pPr>
            <w:r w:rsidRPr="00EB743D">
              <w:t>36</w:t>
            </w:r>
          </w:p>
        </w:tc>
      </w:tr>
      <w:tr w:rsidR="00423563" w:rsidRPr="00EB743D" w:rsidTr="009E45FE">
        <w:trPr>
          <w:trHeight w:val="286"/>
        </w:trPr>
        <w:tc>
          <w:tcPr>
            <w:tcW w:w="1008" w:type="dxa"/>
          </w:tcPr>
          <w:p w:rsidR="00423563" w:rsidRPr="00EB743D" w:rsidRDefault="00423563" w:rsidP="009E45FE">
            <w:pPr>
              <w:pStyle w:val="BodyTextIndent"/>
              <w:spacing w:after="0"/>
              <w:ind w:left="0"/>
              <w:jc w:val="both"/>
            </w:pPr>
          </w:p>
        </w:tc>
        <w:tc>
          <w:tcPr>
            <w:tcW w:w="4972" w:type="dxa"/>
          </w:tcPr>
          <w:p w:rsidR="00423563" w:rsidRPr="00EB743D" w:rsidRDefault="00423563" w:rsidP="009E45FE">
            <w:pPr>
              <w:pStyle w:val="BodyTextIndent"/>
              <w:spacing w:after="0"/>
              <w:ind w:left="0"/>
              <w:jc w:val="center"/>
            </w:pPr>
            <w:r w:rsidRPr="00EB743D">
              <w:t>ИТОГО</w:t>
            </w:r>
          </w:p>
        </w:tc>
        <w:tc>
          <w:tcPr>
            <w:tcW w:w="968" w:type="dxa"/>
          </w:tcPr>
          <w:p w:rsidR="00423563" w:rsidRPr="00EB743D" w:rsidRDefault="00423563" w:rsidP="009E45FE">
            <w:pPr>
              <w:pStyle w:val="BodyTextIndent"/>
              <w:spacing w:after="0"/>
              <w:ind w:left="0"/>
              <w:jc w:val="center"/>
            </w:pPr>
            <w:r w:rsidRPr="00EB743D">
              <w:t>214</w:t>
            </w:r>
          </w:p>
        </w:tc>
        <w:tc>
          <w:tcPr>
            <w:tcW w:w="1098" w:type="dxa"/>
            <w:gridSpan w:val="2"/>
          </w:tcPr>
          <w:p w:rsidR="00423563" w:rsidRPr="00EB743D" w:rsidRDefault="00423563" w:rsidP="009E45FE">
            <w:pPr>
              <w:pStyle w:val="BodyTextIndent"/>
              <w:spacing w:after="0"/>
              <w:ind w:left="0"/>
              <w:jc w:val="center"/>
            </w:pPr>
            <w:r w:rsidRPr="00EB743D">
              <w:t>8</w:t>
            </w:r>
          </w:p>
        </w:tc>
        <w:tc>
          <w:tcPr>
            <w:tcW w:w="1114" w:type="dxa"/>
          </w:tcPr>
          <w:p w:rsidR="00423563" w:rsidRPr="00EB743D" w:rsidRDefault="00423563" w:rsidP="009E45FE">
            <w:pPr>
              <w:pStyle w:val="BodyTextIndent"/>
              <w:spacing w:after="0"/>
              <w:ind w:left="0"/>
              <w:jc w:val="center"/>
            </w:pPr>
            <w:r w:rsidRPr="00EB743D">
              <w:t>6</w:t>
            </w:r>
          </w:p>
        </w:tc>
        <w:tc>
          <w:tcPr>
            <w:tcW w:w="1206" w:type="dxa"/>
          </w:tcPr>
          <w:p w:rsidR="00423563" w:rsidRPr="00EB743D" w:rsidRDefault="00423563" w:rsidP="009E45FE">
            <w:pPr>
              <w:pStyle w:val="BodyTextIndent"/>
              <w:spacing w:after="0"/>
              <w:ind w:left="0"/>
              <w:jc w:val="center"/>
            </w:pPr>
            <w:r w:rsidRPr="00EB743D">
              <w:t>200</w:t>
            </w:r>
          </w:p>
        </w:tc>
      </w:tr>
    </w:tbl>
    <w:p w:rsidR="00423563" w:rsidRDefault="00423563" w:rsidP="00024A29">
      <w:pPr>
        <w:spacing w:line="240" w:lineRule="auto"/>
        <w:jc w:val="both"/>
        <w:rPr>
          <w:rFonts w:ascii="Times New Roman" w:hAnsi="Times New Roman"/>
        </w:rPr>
      </w:pPr>
    </w:p>
    <w:p w:rsidR="00423563" w:rsidRDefault="00423563" w:rsidP="00E83AD4">
      <w:pPr>
        <w:spacing w:line="240" w:lineRule="auto"/>
        <w:ind w:firstLine="567"/>
        <w:jc w:val="center"/>
        <w:rPr>
          <w:rFonts w:ascii="Times New Roman" w:hAnsi="Times New Roman"/>
          <w:b/>
          <w:sz w:val="24"/>
          <w:szCs w:val="24"/>
        </w:rPr>
      </w:pPr>
    </w:p>
    <w:p w:rsidR="00423563" w:rsidRDefault="00423563" w:rsidP="00E83AD4">
      <w:pPr>
        <w:spacing w:line="240" w:lineRule="auto"/>
        <w:ind w:firstLine="567"/>
        <w:jc w:val="center"/>
        <w:rPr>
          <w:rFonts w:ascii="Times New Roman" w:hAnsi="Times New Roman"/>
          <w:b/>
          <w:sz w:val="24"/>
          <w:szCs w:val="24"/>
        </w:rPr>
      </w:pPr>
    </w:p>
    <w:p w:rsidR="00423563" w:rsidRDefault="00423563" w:rsidP="00E83AD4">
      <w:pPr>
        <w:spacing w:line="240" w:lineRule="auto"/>
        <w:ind w:firstLine="567"/>
        <w:jc w:val="center"/>
        <w:rPr>
          <w:rFonts w:ascii="Times New Roman" w:hAnsi="Times New Roman"/>
          <w:b/>
          <w:sz w:val="24"/>
          <w:szCs w:val="24"/>
        </w:rPr>
      </w:pPr>
    </w:p>
    <w:p w:rsidR="00423563" w:rsidRDefault="00423563" w:rsidP="00E83AD4">
      <w:pPr>
        <w:spacing w:line="240" w:lineRule="auto"/>
        <w:ind w:firstLine="567"/>
        <w:jc w:val="center"/>
        <w:rPr>
          <w:rFonts w:ascii="Times New Roman" w:hAnsi="Times New Roman"/>
          <w:b/>
          <w:sz w:val="24"/>
          <w:szCs w:val="24"/>
        </w:rPr>
      </w:pPr>
      <w:r w:rsidRPr="00E83AD4">
        <w:rPr>
          <w:rFonts w:ascii="Times New Roman" w:hAnsi="Times New Roman"/>
          <w:b/>
          <w:sz w:val="24"/>
          <w:szCs w:val="24"/>
        </w:rPr>
        <w:t>ТЕОРЕТИЧЕСКИЙ РАЗДЕЛ</w:t>
      </w:r>
    </w:p>
    <w:p w:rsidR="00423563" w:rsidRPr="00E83AD4" w:rsidRDefault="00423563" w:rsidP="00E83AD4">
      <w:pPr>
        <w:spacing w:line="240" w:lineRule="auto"/>
        <w:ind w:firstLine="567"/>
        <w:jc w:val="center"/>
        <w:rPr>
          <w:rFonts w:ascii="Times New Roman" w:hAnsi="Times New Roman"/>
          <w:b/>
          <w:bCs/>
          <w:sz w:val="24"/>
          <w:szCs w:val="24"/>
        </w:rPr>
      </w:pPr>
    </w:p>
    <w:p w:rsidR="00423563" w:rsidRDefault="00423563" w:rsidP="00E83AD4">
      <w:pPr>
        <w:spacing w:line="240" w:lineRule="auto"/>
        <w:ind w:firstLine="567"/>
        <w:jc w:val="center"/>
        <w:rPr>
          <w:rFonts w:ascii="Times New Roman" w:hAnsi="Times New Roman"/>
          <w:b/>
          <w:sz w:val="24"/>
          <w:szCs w:val="24"/>
        </w:rPr>
      </w:pPr>
      <w:r>
        <w:rPr>
          <w:rFonts w:ascii="Times New Roman" w:hAnsi="Times New Roman"/>
          <w:b/>
          <w:sz w:val="24"/>
          <w:szCs w:val="24"/>
        </w:rPr>
        <w:t>МОДУЛЬ 1</w:t>
      </w:r>
    </w:p>
    <w:p w:rsidR="00423563" w:rsidRDefault="00423563" w:rsidP="00E83AD4">
      <w:pPr>
        <w:spacing w:line="240" w:lineRule="auto"/>
        <w:ind w:firstLine="567"/>
        <w:jc w:val="both"/>
        <w:rPr>
          <w:rFonts w:ascii="Times New Roman" w:hAnsi="Times New Roman"/>
          <w:b/>
          <w:sz w:val="24"/>
          <w:szCs w:val="24"/>
        </w:rPr>
      </w:pPr>
    </w:p>
    <w:p w:rsidR="00423563" w:rsidRDefault="00423563" w:rsidP="00E83AD4">
      <w:pPr>
        <w:spacing w:line="240" w:lineRule="auto"/>
        <w:ind w:firstLine="567"/>
        <w:jc w:val="both"/>
        <w:rPr>
          <w:rFonts w:ascii="Times New Roman" w:hAnsi="Times New Roman"/>
          <w:b/>
          <w:sz w:val="24"/>
          <w:szCs w:val="24"/>
        </w:rPr>
      </w:pPr>
      <w:r>
        <w:rPr>
          <w:rFonts w:ascii="Times New Roman" w:hAnsi="Times New Roman"/>
          <w:b/>
          <w:sz w:val="24"/>
          <w:szCs w:val="24"/>
        </w:rPr>
        <w:t xml:space="preserve">Тема 1. </w:t>
      </w:r>
      <w:r w:rsidRPr="00E83AD4">
        <w:rPr>
          <w:rFonts w:ascii="Times New Roman" w:hAnsi="Times New Roman"/>
          <w:b/>
          <w:sz w:val="24"/>
          <w:szCs w:val="24"/>
        </w:rPr>
        <w:t>Особенност</w:t>
      </w:r>
      <w:r>
        <w:rPr>
          <w:rFonts w:ascii="Times New Roman" w:hAnsi="Times New Roman"/>
          <w:b/>
          <w:sz w:val="24"/>
          <w:szCs w:val="24"/>
        </w:rPr>
        <w:t xml:space="preserve">и деятельности обслуживающих и </w:t>
      </w:r>
      <w:r w:rsidRPr="00E83AD4">
        <w:rPr>
          <w:rFonts w:ascii="Times New Roman" w:hAnsi="Times New Roman"/>
          <w:b/>
          <w:sz w:val="24"/>
          <w:szCs w:val="24"/>
        </w:rPr>
        <w:t>перерабытывающих предприятий АПК, их влияние на</w:t>
      </w:r>
      <w:r>
        <w:rPr>
          <w:rFonts w:ascii="Times New Roman" w:hAnsi="Times New Roman"/>
          <w:b/>
          <w:sz w:val="24"/>
          <w:szCs w:val="24"/>
        </w:rPr>
        <w:t xml:space="preserve"> построение учета</w:t>
      </w:r>
    </w:p>
    <w:p w:rsidR="00423563" w:rsidRPr="00E83AD4" w:rsidRDefault="00423563" w:rsidP="00E83AD4">
      <w:pPr>
        <w:spacing w:line="240" w:lineRule="auto"/>
        <w:ind w:firstLine="567"/>
        <w:jc w:val="both"/>
        <w:rPr>
          <w:rFonts w:ascii="Times New Roman" w:hAnsi="Times New Roman"/>
          <w:b/>
          <w:sz w:val="24"/>
          <w:szCs w:val="24"/>
        </w:rPr>
      </w:pPr>
    </w:p>
    <w:p w:rsidR="00423563" w:rsidRPr="00EB743D" w:rsidRDefault="00423563" w:rsidP="00EB743D">
      <w:pPr>
        <w:spacing w:line="240" w:lineRule="auto"/>
        <w:ind w:firstLine="567"/>
        <w:jc w:val="both"/>
        <w:rPr>
          <w:rFonts w:ascii="Times New Roman" w:hAnsi="Times New Roman"/>
          <w:sz w:val="24"/>
          <w:szCs w:val="24"/>
        </w:rPr>
      </w:pPr>
      <w:r w:rsidRPr="00EB743D">
        <w:rPr>
          <w:rFonts w:ascii="Times New Roman" w:hAnsi="Times New Roman"/>
          <w:sz w:val="24"/>
          <w:szCs w:val="24"/>
        </w:rPr>
        <w:t>1. Обслуживающие и перерабатывающие предприятия АПК, их виды, характер деятельности и задачи учета.</w:t>
      </w:r>
    </w:p>
    <w:p w:rsidR="00423563" w:rsidRPr="00EB743D" w:rsidRDefault="00423563" w:rsidP="00EB743D">
      <w:pPr>
        <w:spacing w:line="240" w:lineRule="auto"/>
        <w:ind w:firstLine="567"/>
        <w:jc w:val="both"/>
        <w:rPr>
          <w:rFonts w:ascii="Times New Roman" w:hAnsi="Times New Roman"/>
          <w:sz w:val="24"/>
          <w:szCs w:val="24"/>
        </w:rPr>
      </w:pPr>
      <w:r w:rsidRPr="00EB743D">
        <w:rPr>
          <w:rFonts w:ascii="Times New Roman" w:hAnsi="Times New Roman"/>
          <w:sz w:val="24"/>
          <w:szCs w:val="24"/>
        </w:rPr>
        <w:t>2. Особенности формирования учетной политики.</w:t>
      </w:r>
    </w:p>
    <w:p w:rsidR="00423563" w:rsidRPr="00EB743D" w:rsidRDefault="00423563" w:rsidP="00EB743D">
      <w:pPr>
        <w:spacing w:line="240" w:lineRule="auto"/>
        <w:ind w:firstLine="567"/>
        <w:jc w:val="both"/>
        <w:rPr>
          <w:rFonts w:ascii="Times New Roman" w:hAnsi="Times New Roman"/>
          <w:sz w:val="24"/>
          <w:szCs w:val="24"/>
        </w:rPr>
      </w:pPr>
      <w:r w:rsidRPr="00EB743D">
        <w:rPr>
          <w:rFonts w:ascii="Times New Roman" w:hAnsi="Times New Roman"/>
          <w:sz w:val="24"/>
          <w:szCs w:val="24"/>
        </w:rPr>
        <w:t>3. Особенности применения плана счетов.</w:t>
      </w:r>
    </w:p>
    <w:p w:rsidR="00423563" w:rsidRPr="00EB743D" w:rsidRDefault="00423563" w:rsidP="00EB743D">
      <w:pPr>
        <w:spacing w:line="240" w:lineRule="auto"/>
        <w:ind w:firstLine="567"/>
        <w:jc w:val="both"/>
        <w:rPr>
          <w:rFonts w:ascii="Times New Roman" w:hAnsi="Times New Roman"/>
          <w:sz w:val="24"/>
          <w:szCs w:val="24"/>
        </w:rPr>
      </w:pPr>
    </w:p>
    <w:p w:rsidR="00423563" w:rsidRPr="00E83AD4" w:rsidRDefault="00423563" w:rsidP="00E83AD4">
      <w:pPr>
        <w:spacing w:line="240" w:lineRule="auto"/>
        <w:ind w:firstLine="567"/>
        <w:jc w:val="both"/>
        <w:rPr>
          <w:rFonts w:ascii="Times New Roman" w:hAnsi="Times New Roman"/>
          <w:sz w:val="24"/>
          <w:szCs w:val="24"/>
        </w:rPr>
      </w:pPr>
      <w:r>
        <w:rPr>
          <w:rFonts w:ascii="Times New Roman" w:hAnsi="Times New Roman"/>
          <w:sz w:val="24"/>
          <w:szCs w:val="24"/>
        </w:rPr>
        <w:t xml:space="preserve">1. </w:t>
      </w:r>
      <w:r w:rsidRPr="00E83AD4">
        <w:rPr>
          <w:rFonts w:ascii="Times New Roman" w:hAnsi="Times New Roman"/>
          <w:sz w:val="24"/>
          <w:szCs w:val="24"/>
        </w:rPr>
        <w:t>Для осуществления материально-технического снабжения и производственного обслуживания сельскохозяйственных организаций, фермерских хозяйств и других субъектов хозяйствования функционируют обслуживающие предприятия и организации АПК. В настоящее время действуют агросервисные организации, которые образованы в связи с реорганизацией обслуживающих предприятий АПК в соответствии с Указом Президента РБ №40 от 27 января 2003г.</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Агросервисные предприятия, образованные в областях и районных центрах имеют свою различающуюся организационную структуру. В целом ее можно представить в виде следующих подразделений:</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служба по ремонту и техническому обслуживанию организаций АПК, структурные подразделения которой производят ремонт и техническое обслуживание сельскохозяйственной техники, оборудования животноводческих ферм, занимаются изготовлением запчастей, узлов и деталей;</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служба </w:t>
      </w:r>
      <w:r w:rsidRPr="00E83AD4">
        <w:rPr>
          <w:rFonts w:ascii="Times New Roman" w:hAnsi="Times New Roman"/>
          <w:sz w:val="24"/>
          <w:szCs w:val="24"/>
        </w:rPr>
        <w:t>по агрохимическому обслуживанию организаций АПК, механизированные отряды которые выполняют работы по внесению органических и минеральных удобрений в почву, обрабатывают посевы средствами защиты растений от вредителей и болезней. Кроме того, эта служба проводит проектно-изыскательские работы на полях сельхозорганизаций.</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служба материально-технического снабжения, которая закупает у заводов-изготовителей необходимые средства производства и реализует их субъектам хозяйствования на селе;</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машинно-технологические станции, осуществляющие производство работ по агротехническому и транспортному обслуживанию сельхозорганизаций.</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К некоторым агросервисным предприятиям присоединены расположенные вблизи районных центров сельхозорганизации.Также, почти во всех агросервисных предприятиях функционируют технические обменные пункты, которые в напряженные периоды сельскохозяйственных работ обменивают за соответствующую плату не</w:t>
      </w:r>
      <w:r>
        <w:rPr>
          <w:rFonts w:ascii="Times New Roman" w:hAnsi="Times New Roman"/>
          <w:sz w:val="24"/>
          <w:szCs w:val="24"/>
        </w:rPr>
        <w:t xml:space="preserve">исправные технические средства </w:t>
      </w:r>
      <w:r w:rsidRPr="00E83AD4">
        <w:rPr>
          <w:rFonts w:ascii="Times New Roman" w:hAnsi="Times New Roman"/>
          <w:sz w:val="24"/>
          <w:szCs w:val="24"/>
        </w:rPr>
        <w:t>(двигатели, узлы, агрегаты, шины) на исправные (новые и бывшие в эксплуатации)</w:t>
      </w:r>
      <w:r>
        <w:rPr>
          <w:rFonts w:ascii="Times New Roman" w:hAnsi="Times New Roman"/>
          <w:sz w:val="24"/>
          <w:szCs w:val="24"/>
        </w:rPr>
        <w:t xml:space="preserve">. </w:t>
      </w:r>
      <w:r w:rsidRPr="00E83AD4">
        <w:rPr>
          <w:rFonts w:ascii="Times New Roman" w:hAnsi="Times New Roman"/>
          <w:sz w:val="24"/>
          <w:szCs w:val="24"/>
        </w:rPr>
        <w:t>Помимо агросервисных организаций к обслуживающим предприятиям относят строительные организации.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В качестве перерабатывающих предприятий могут выступать мукомольно-крупяные, молокоперерабатывающие, мясоперерабатывающие и льноперерабатывающие  предприятия, а также организации потребкооперации, осуществляющие закупку и переработку сельхозпродукции (соление, квашение, грибоварение, сушку лекарственных трав, маринование и консервирование). Также для длительного хранения картофеля и плодоовощной продукции с целью обеспечения бесперебойной торговли ими в межсезонный период существуют оптово-розничные объединения.</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2. Обслуживающие организации АПК, как и другие субъекты хозяйствования  в соответствии с Законом РБ «О бухгалтерском учете и отчетности» и Инструкцией по бухгалтерскому учету «Учетная политика организации», разрабатывают свою учетную политику на основе которой и ведут бухучет.</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Учетная политика предполагает целостность в организации бухучета и включает три основных аспекта ее формирования: организационно-технический, методологический и налоговый.</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i/>
          <w:sz w:val="24"/>
          <w:szCs w:val="24"/>
        </w:rPr>
        <w:t>В организационно-техническом аспекте</w:t>
      </w:r>
      <w:r w:rsidRPr="00E83AD4">
        <w:rPr>
          <w:rFonts w:ascii="Times New Roman" w:hAnsi="Times New Roman"/>
          <w:sz w:val="24"/>
          <w:szCs w:val="24"/>
        </w:rPr>
        <w:t xml:space="preserve"> учетной политики можно выделить следующие разделы:     </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1)</w:t>
      </w:r>
      <w:r>
        <w:rPr>
          <w:rFonts w:ascii="Times New Roman" w:hAnsi="Times New Roman"/>
          <w:sz w:val="24"/>
          <w:szCs w:val="24"/>
        </w:rPr>
        <w:t xml:space="preserve"> </w:t>
      </w:r>
      <w:r w:rsidRPr="00E83AD4">
        <w:rPr>
          <w:rFonts w:ascii="Times New Roman" w:hAnsi="Times New Roman"/>
          <w:sz w:val="24"/>
          <w:szCs w:val="24"/>
        </w:rPr>
        <w:t>организационная структура бухгалтерской службы,</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2) рабочий план счетов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3) используемые формы учетных документов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4) организация документооборота.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5) технология обработки данных учетной информации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6) инвентаризация имущества и обязательств.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i/>
          <w:sz w:val="24"/>
          <w:szCs w:val="24"/>
        </w:rPr>
        <w:t>Методологический аспект учетной политики</w:t>
      </w:r>
      <w:r w:rsidRPr="00E83AD4">
        <w:rPr>
          <w:rFonts w:ascii="Times New Roman" w:hAnsi="Times New Roman"/>
          <w:sz w:val="24"/>
          <w:szCs w:val="24"/>
        </w:rPr>
        <w:t xml:space="preserve"> определяет варианты отражения в учете информации о производственно-хозяйственной и финансовой деятельности исходя из альтернативных приемов и способов.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i/>
          <w:sz w:val="24"/>
          <w:szCs w:val="24"/>
        </w:rPr>
        <w:t>Налоговый аспект учетной политики</w:t>
      </w:r>
      <w:r w:rsidRPr="00E83AD4">
        <w:rPr>
          <w:rFonts w:ascii="Times New Roman" w:hAnsi="Times New Roman"/>
          <w:sz w:val="24"/>
          <w:szCs w:val="24"/>
        </w:rPr>
        <w:t>. В данном аспекте отражаются те моменты, по которым плательщику предоставляется право выбора. и необходимость соответствующей записи в учетной политике установлена законодательством.</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3. На основе Типового плана счетов бухучета и Инструкции по его применению разрабатывается и утверждается рабочий план счетов обслуживающих организаций  АПК, в котором содержится полный перечень синтетических и аналитических счетов (включая субсчета), с учетом отраслевых особенностей хозяйственной деятельности.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Так службам по ремонту и техническому обслуживанию организаций АПК агросервисных предприятий, имеющим технические обменные пункты  целесообразно в рабочем плане счетов предусмотреть к сче</w:t>
      </w:r>
      <w:r>
        <w:rPr>
          <w:rFonts w:ascii="Times New Roman" w:hAnsi="Times New Roman"/>
          <w:sz w:val="24"/>
          <w:szCs w:val="24"/>
        </w:rPr>
        <w:t>ту 10</w:t>
      </w:r>
      <w:r>
        <w:rPr>
          <w:rFonts w:ascii="Times New Roman" w:hAnsi="Times New Roman"/>
          <w:sz w:val="24"/>
          <w:szCs w:val="24"/>
        </w:rPr>
        <w:tab/>
        <w:t xml:space="preserve"> «Материалы» субсчет 55 «</w:t>
      </w:r>
      <w:r w:rsidRPr="00E83AD4">
        <w:rPr>
          <w:rFonts w:ascii="Times New Roman" w:hAnsi="Times New Roman"/>
          <w:sz w:val="24"/>
          <w:szCs w:val="24"/>
        </w:rPr>
        <w:t>Технические средства обменного фонда» и к нему субсчета второго порядка: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551-ТС, пригодные для обмена (бывшие в эксплуатации);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552-ТС, подлежащие восстановлению;</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553-ТС, находящиеся в ремонте;</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554-Новые ТС;</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Затраты по содержанию ТОПа учитывать на счете 29 субсчете 8 «Содержание ТОПа»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Обслуживающие организации свою основную производственную деятельность учитывают также, как и сельскохозяйственные и промышленные предприятия на счете 20.</w:t>
      </w:r>
      <w:r>
        <w:rPr>
          <w:rFonts w:ascii="Times New Roman" w:hAnsi="Times New Roman"/>
          <w:sz w:val="24"/>
          <w:szCs w:val="24"/>
        </w:rPr>
        <w:t xml:space="preserve"> </w:t>
      </w:r>
      <w:r w:rsidRPr="00E83AD4">
        <w:rPr>
          <w:rFonts w:ascii="Times New Roman" w:hAnsi="Times New Roman"/>
          <w:sz w:val="24"/>
          <w:szCs w:val="24"/>
        </w:rPr>
        <w:t>Для каждого вида производственной деятельности следует предусмотреть отдельные субсчета к счету 20. в частности:</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Ремонтная мастерская</w:t>
      </w:r>
      <w:r>
        <w:rPr>
          <w:rFonts w:ascii="Times New Roman" w:hAnsi="Times New Roman"/>
          <w:sz w:val="24"/>
          <w:szCs w:val="24"/>
        </w:rPr>
        <w:t>;</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Промышленное производство</w:t>
      </w:r>
      <w:r>
        <w:rPr>
          <w:rFonts w:ascii="Times New Roman" w:hAnsi="Times New Roman"/>
          <w:sz w:val="24"/>
          <w:szCs w:val="24"/>
        </w:rPr>
        <w:t>;</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Эксплуатация транспорта и средств связи</w:t>
      </w:r>
      <w:r>
        <w:rPr>
          <w:rFonts w:ascii="Times New Roman" w:hAnsi="Times New Roman"/>
          <w:sz w:val="24"/>
          <w:szCs w:val="24"/>
        </w:rPr>
        <w:t>;</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Производство механизированных работ</w:t>
      </w:r>
      <w:r>
        <w:rPr>
          <w:rFonts w:ascii="Times New Roman" w:hAnsi="Times New Roman"/>
          <w:sz w:val="24"/>
          <w:szCs w:val="24"/>
        </w:rPr>
        <w:t>;</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Производство работ по механизации трудоемких процессов в растениеводстве и животноводстве сельскохозяйственных кооперативов и других организаций</w:t>
      </w:r>
      <w:r>
        <w:rPr>
          <w:rFonts w:ascii="Times New Roman" w:hAnsi="Times New Roman"/>
          <w:sz w:val="24"/>
          <w:szCs w:val="24"/>
        </w:rPr>
        <w:t>;</w:t>
      </w:r>
    </w:p>
    <w:p w:rsidR="00423563" w:rsidRPr="00E83AD4" w:rsidRDefault="00423563" w:rsidP="00FD38AF">
      <w:pPr>
        <w:pStyle w:val="ListParagraph"/>
        <w:numPr>
          <w:ilvl w:val="0"/>
          <w:numId w:val="9"/>
        </w:numPr>
        <w:spacing w:line="240" w:lineRule="auto"/>
        <w:jc w:val="both"/>
        <w:rPr>
          <w:rFonts w:ascii="Times New Roman" w:hAnsi="Times New Roman"/>
          <w:sz w:val="24"/>
          <w:szCs w:val="24"/>
        </w:rPr>
      </w:pPr>
      <w:r w:rsidRPr="00E83AD4">
        <w:rPr>
          <w:rFonts w:ascii="Times New Roman" w:hAnsi="Times New Roman"/>
          <w:sz w:val="24"/>
          <w:szCs w:val="24"/>
        </w:rPr>
        <w:t>Техническое обслуживание МТП, автомобилей и оборудования животноводческих ферм</w:t>
      </w:r>
      <w:r>
        <w:rPr>
          <w:rFonts w:ascii="Times New Roman" w:hAnsi="Times New Roman"/>
          <w:sz w:val="24"/>
          <w:szCs w:val="24"/>
        </w:rPr>
        <w:t>;</w:t>
      </w:r>
    </w:p>
    <w:p w:rsidR="00423563" w:rsidRPr="00E83AD4" w:rsidRDefault="00423563" w:rsidP="00E83AD4">
      <w:pPr>
        <w:spacing w:line="240" w:lineRule="auto"/>
        <w:ind w:firstLine="567"/>
        <w:jc w:val="both"/>
        <w:rPr>
          <w:rFonts w:ascii="Times New Roman" w:hAnsi="Times New Roman"/>
          <w:sz w:val="24"/>
          <w:szCs w:val="24"/>
        </w:rPr>
      </w:pPr>
      <w:r>
        <w:rPr>
          <w:rFonts w:ascii="Times New Roman" w:hAnsi="Times New Roman"/>
          <w:sz w:val="24"/>
          <w:szCs w:val="24"/>
        </w:rPr>
        <w:t xml:space="preserve">7. </w:t>
      </w:r>
      <w:r w:rsidRPr="00E83AD4">
        <w:rPr>
          <w:rFonts w:ascii="Times New Roman" w:hAnsi="Times New Roman"/>
          <w:sz w:val="24"/>
          <w:szCs w:val="24"/>
        </w:rPr>
        <w:t>Производство проектных и изыскательских работ</w:t>
      </w:r>
      <w:r>
        <w:rPr>
          <w:rFonts w:ascii="Times New Roman" w:hAnsi="Times New Roman"/>
          <w:sz w:val="24"/>
          <w:szCs w:val="24"/>
        </w:rPr>
        <w:t>;</w:t>
      </w:r>
    </w:p>
    <w:p w:rsidR="00423563" w:rsidRPr="00E83AD4" w:rsidRDefault="00423563" w:rsidP="00E83AD4">
      <w:pPr>
        <w:spacing w:line="240" w:lineRule="auto"/>
        <w:ind w:firstLine="567"/>
        <w:jc w:val="both"/>
        <w:rPr>
          <w:rFonts w:ascii="Times New Roman" w:hAnsi="Times New Roman"/>
          <w:sz w:val="24"/>
          <w:szCs w:val="24"/>
        </w:rPr>
      </w:pPr>
      <w:r>
        <w:rPr>
          <w:rFonts w:ascii="Times New Roman" w:hAnsi="Times New Roman"/>
          <w:sz w:val="24"/>
          <w:szCs w:val="24"/>
        </w:rPr>
        <w:t xml:space="preserve">8. </w:t>
      </w:r>
      <w:r w:rsidRPr="00E83AD4">
        <w:rPr>
          <w:rFonts w:ascii="Times New Roman" w:hAnsi="Times New Roman"/>
          <w:sz w:val="24"/>
          <w:szCs w:val="24"/>
        </w:rPr>
        <w:t>Производство прочих работ.</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В строительных организациях к счету 20 могут открываться следующие субсчета: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20-1 «Себестоимость выполненных строительных работ»</w:t>
      </w:r>
      <w:r>
        <w:rPr>
          <w:rFonts w:ascii="Times New Roman" w:hAnsi="Times New Roman"/>
          <w:sz w:val="24"/>
          <w:szCs w:val="24"/>
        </w:rPr>
        <w:t>;</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20-2 «Себестоимость выполненных и сданных заказчику работ»</w:t>
      </w:r>
      <w:r>
        <w:rPr>
          <w:rFonts w:ascii="Times New Roman" w:hAnsi="Times New Roman"/>
          <w:sz w:val="24"/>
          <w:szCs w:val="24"/>
        </w:rPr>
        <w:t>;</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20-3 «Работы, выполненные субподрядными организациями».</w:t>
      </w:r>
    </w:p>
    <w:p w:rsidR="00423563" w:rsidRDefault="00423563" w:rsidP="007D580D">
      <w:pPr>
        <w:pStyle w:val="Heading7"/>
        <w:spacing w:before="0" w:line="240" w:lineRule="auto"/>
        <w:ind w:firstLine="567"/>
        <w:jc w:val="center"/>
        <w:rPr>
          <w:rFonts w:ascii="Times New Roman" w:hAnsi="Times New Roman"/>
          <w:b/>
          <w:i w:val="0"/>
          <w:color w:val="auto"/>
          <w:sz w:val="24"/>
          <w:szCs w:val="24"/>
        </w:rPr>
      </w:pPr>
    </w:p>
    <w:p w:rsidR="00423563" w:rsidRPr="007D580D" w:rsidRDefault="00423563" w:rsidP="007D580D">
      <w:pPr>
        <w:pStyle w:val="Heading7"/>
        <w:spacing w:before="0" w:line="240" w:lineRule="auto"/>
        <w:ind w:firstLine="567"/>
        <w:jc w:val="center"/>
        <w:rPr>
          <w:rFonts w:ascii="Times New Roman" w:hAnsi="Times New Roman"/>
          <w:b/>
          <w:i w:val="0"/>
          <w:color w:val="auto"/>
          <w:sz w:val="24"/>
          <w:szCs w:val="24"/>
        </w:rPr>
      </w:pPr>
      <w:r w:rsidRPr="007D580D">
        <w:rPr>
          <w:rFonts w:ascii="Times New Roman" w:hAnsi="Times New Roman"/>
          <w:b/>
          <w:i w:val="0"/>
          <w:color w:val="auto"/>
          <w:sz w:val="24"/>
          <w:szCs w:val="24"/>
        </w:rPr>
        <w:t>Вопросы для самопроверки</w:t>
      </w:r>
    </w:p>
    <w:p w:rsidR="00423563" w:rsidRPr="00E83AD4" w:rsidRDefault="00423563" w:rsidP="00E83AD4">
      <w:pPr>
        <w:spacing w:line="240" w:lineRule="auto"/>
        <w:ind w:firstLine="567"/>
        <w:jc w:val="center"/>
        <w:outlineLvl w:val="0"/>
        <w:rPr>
          <w:rFonts w:ascii="Times New Roman" w:hAnsi="Times New Roman"/>
          <w:b/>
          <w:sz w:val="24"/>
          <w:szCs w:val="24"/>
        </w:rPr>
      </w:pPr>
    </w:p>
    <w:p w:rsidR="00423563" w:rsidRPr="00E83AD4" w:rsidRDefault="00423563" w:rsidP="00E83AD4">
      <w:pPr>
        <w:pStyle w:val="BodyText"/>
        <w:tabs>
          <w:tab w:val="left" w:pos="426"/>
        </w:tabs>
        <w:ind w:firstLine="567"/>
        <w:outlineLvl w:val="0"/>
      </w:pPr>
      <w:r w:rsidRPr="00E83AD4">
        <w:t>1. Характеристика деятельности обслуживающих предприятий АПК.</w:t>
      </w:r>
    </w:p>
    <w:p w:rsidR="00423563" w:rsidRPr="00E83AD4" w:rsidRDefault="00423563" w:rsidP="00E83AD4">
      <w:pPr>
        <w:pStyle w:val="BodyTextIndent2"/>
        <w:spacing w:after="0" w:line="240" w:lineRule="auto"/>
        <w:ind w:left="0" w:firstLine="567"/>
        <w:rPr>
          <w:rFonts w:ascii="Times New Roman" w:hAnsi="Times New Roman"/>
          <w:sz w:val="24"/>
          <w:szCs w:val="24"/>
        </w:rPr>
      </w:pPr>
      <w:r w:rsidRPr="00E83AD4">
        <w:rPr>
          <w:rFonts w:ascii="Times New Roman" w:hAnsi="Times New Roman"/>
          <w:sz w:val="24"/>
          <w:szCs w:val="24"/>
        </w:rPr>
        <w:t>2. Виды и характер деятельности перерабатывающих предприятий АПК.</w:t>
      </w:r>
    </w:p>
    <w:p w:rsidR="00423563" w:rsidRPr="00E83AD4" w:rsidRDefault="00423563" w:rsidP="00E83AD4">
      <w:pPr>
        <w:pStyle w:val="BodyTextIndent2"/>
        <w:spacing w:after="0" w:line="240" w:lineRule="auto"/>
        <w:ind w:left="0" w:firstLine="567"/>
        <w:rPr>
          <w:rFonts w:ascii="Times New Roman" w:hAnsi="Times New Roman"/>
          <w:sz w:val="24"/>
          <w:szCs w:val="24"/>
        </w:rPr>
      </w:pPr>
      <w:r w:rsidRPr="00E83AD4">
        <w:rPr>
          <w:rFonts w:ascii="Times New Roman" w:hAnsi="Times New Roman"/>
          <w:sz w:val="24"/>
          <w:szCs w:val="24"/>
        </w:rPr>
        <w:t>3. Особенности формирования учетной политики в обслуживающих и перерабатывающих предприятиях АПК.</w:t>
      </w:r>
    </w:p>
    <w:p w:rsidR="00423563" w:rsidRDefault="00423563" w:rsidP="00E83AD4">
      <w:pPr>
        <w:pStyle w:val="BodyTextIndent2"/>
        <w:spacing w:after="0" w:line="240" w:lineRule="auto"/>
        <w:ind w:left="0" w:firstLine="567"/>
        <w:rPr>
          <w:rFonts w:ascii="Times New Roman" w:hAnsi="Times New Roman"/>
          <w:sz w:val="24"/>
          <w:szCs w:val="24"/>
        </w:rPr>
      </w:pPr>
      <w:r w:rsidRPr="00E83AD4">
        <w:rPr>
          <w:rFonts w:ascii="Times New Roman" w:hAnsi="Times New Roman"/>
          <w:sz w:val="24"/>
          <w:szCs w:val="24"/>
        </w:rPr>
        <w:t>4. Особенности применения плана счетов в обслуживающих и перерабатывающих предприятиях АПК.</w:t>
      </w:r>
    </w:p>
    <w:p w:rsidR="00423563" w:rsidRPr="00E83AD4" w:rsidRDefault="00423563" w:rsidP="00E83AD4">
      <w:pPr>
        <w:pStyle w:val="BodyTextIndent2"/>
        <w:spacing w:after="0" w:line="240" w:lineRule="auto"/>
        <w:ind w:left="0" w:firstLine="567"/>
        <w:rPr>
          <w:rFonts w:ascii="Times New Roman" w:hAnsi="Times New Roman"/>
          <w:sz w:val="24"/>
          <w:szCs w:val="24"/>
        </w:rPr>
      </w:pPr>
    </w:p>
    <w:p w:rsidR="00423563" w:rsidRDefault="00423563" w:rsidP="00E83AD4">
      <w:pPr>
        <w:pStyle w:val="Heading1"/>
        <w:spacing w:before="0" w:line="240" w:lineRule="auto"/>
        <w:ind w:firstLine="567"/>
        <w:jc w:val="both"/>
        <w:rPr>
          <w:rStyle w:val="FontStyle31"/>
          <w:b/>
          <w:color w:val="auto"/>
          <w:sz w:val="24"/>
          <w:szCs w:val="24"/>
        </w:rPr>
      </w:pPr>
      <w:r w:rsidRPr="00EB743D">
        <w:rPr>
          <w:rFonts w:ascii="Times New Roman" w:hAnsi="Times New Roman"/>
          <w:color w:val="auto"/>
          <w:sz w:val="24"/>
          <w:szCs w:val="24"/>
        </w:rPr>
        <w:t>Тема 2.</w:t>
      </w:r>
      <w:r w:rsidRPr="007D580D">
        <w:rPr>
          <w:rFonts w:ascii="Times New Roman" w:hAnsi="Times New Roman"/>
          <w:b w:val="0"/>
          <w:color w:val="auto"/>
          <w:sz w:val="24"/>
          <w:szCs w:val="24"/>
        </w:rPr>
        <w:t xml:space="preserve"> </w:t>
      </w:r>
      <w:r w:rsidRPr="007D580D">
        <w:rPr>
          <w:rStyle w:val="FontStyle31"/>
          <w:b/>
          <w:color w:val="auto"/>
          <w:sz w:val="24"/>
          <w:szCs w:val="24"/>
        </w:rPr>
        <w:t>Особенности учета производственных запасов в обслуживающих организациях и на перерабатывающих предприятиях АПК</w:t>
      </w:r>
    </w:p>
    <w:p w:rsidR="00423563" w:rsidRPr="007D580D" w:rsidRDefault="00423563" w:rsidP="007D580D"/>
    <w:p w:rsidR="00423563" w:rsidRPr="00EB743D" w:rsidRDefault="00423563" w:rsidP="00E83AD4">
      <w:pPr>
        <w:spacing w:line="240" w:lineRule="auto"/>
        <w:ind w:firstLine="567"/>
        <w:jc w:val="both"/>
        <w:rPr>
          <w:rFonts w:ascii="Times New Roman" w:hAnsi="Times New Roman"/>
          <w:sz w:val="24"/>
          <w:szCs w:val="24"/>
        </w:rPr>
      </w:pPr>
      <w:r w:rsidRPr="00EB743D">
        <w:rPr>
          <w:rFonts w:ascii="Times New Roman" w:hAnsi="Times New Roman"/>
          <w:sz w:val="24"/>
          <w:szCs w:val="24"/>
        </w:rPr>
        <w:t>1. Особенности первичного и складского учета производственных запасов, их оценка.</w:t>
      </w:r>
    </w:p>
    <w:p w:rsidR="00423563" w:rsidRPr="00EB743D" w:rsidRDefault="00423563" w:rsidP="00E83AD4">
      <w:pPr>
        <w:spacing w:line="240" w:lineRule="auto"/>
        <w:ind w:firstLine="567"/>
        <w:jc w:val="both"/>
        <w:rPr>
          <w:rFonts w:ascii="Times New Roman" w:hAnsi="Times New Roman"/>
          <w:sz w:val="24"/>
          <w:szCs w:val="24"/>
        </w:rPr>
      </w:pPr>
      <w:r w:rsidRPr="00EB743D">
        <w:rPr>
          <w:rFonts w:ascii="Times New Roman" w:hAnsi="Times New Roman"/>
          <w:sz w:val="24"/>
          <w:szCs w:val="24"/>
        </w:rPr>
        <w:t>2. Особенности бухгалтерского учета производственных запасов.</w:t>
      </w:r>
    </w:p>
    <w:p w:rsidR="00423563" w:rsidRPr="00EB743D" w:rsidRDefault="00423563" w:rsidP="00E83AD4">
      <w:pPr>
        <w:spacing w:line="240" w:lineRule="auto"/>
        <w:ind w:firstLine="567"/>
        <w:jc w:val="both"/>
        <w:rPr>
          <w:rFonts w:ascii="Times New Roman" w:hAnsi="Times New Roman"/>
          <w:sz w:val="24"/>
          <w:szCs w:val="24"/>
        </w:rPr>
      </w:pPr>
      <w:r w:rsidRPr="00EB743D">
        <w:rPr>
          <w:rFonts w:ascii="Times New Roman" w:hAnsi="Times New Roman"/>
          <w:sz w:val="24"/>
          <w:szCs w:val="24"/>
        </w:rPr>
        <w:t>3. Особенности учета средств технического обменного фонда.ъ</w:t>
      </w:r>
    </w:p>
    <w:p w:rsidR="00423563" w:rsidRPr="00EB743D" w:rsidRDefault="00423563" w:rsidP="00E83AD4">
      <w:pPr>
        <w:spacing w:line="240" w:lineRule="auto"/>
        <w:ind w:firstLine="567"/>
        <w:jc w:val="both"/>
        <w:rPr>
          <w:rFonts w:ascii="Times New Roman" w:hAnsi="Times New Roman"/>
          <w:sz w:val="24"/>
          <w:szCs w:val="24"/>
        </w:rPr>
      </w:pPr>
    </w:p>
    <w:p w:rsidR="00423563" w:rsidRPr="00E83AD4" w:rsidRDefault="00423563" w:rsidP="00E83AD4">
      <w:pPr>
        <w:spacing w:line="240" w:lineRule="auto"/>
        <w:ind w:firstLine="567"/>
        <w:jc w:val="both"/>
        <w:rPr>
          <w:rFonts w:ascii="Times New Roman" w:hAnsi="Times New Roman"/>
          <w:sz w:val="24"/>
          <w:szCs w:val="24"/>
        </w:rPr>
      </w:pPr>
      <w:r>
        <w:rPr>
          <w:rFonts w:ascii="Times New Roman" w:hAnsi="Times New Roman"/>
          <w:sz w:val="24"/>
          <w:szCs w:val="24"/>
        </w:rPr>
        <w:t xml:space="preserve">1. </w:t>
      </w:r>
      <w:r w:rsidRPr="00E83AD4">
        <w:rPr>
          <w:rFonts w:ascii="Times New Roman" w:hAnsi="Times New Roman"/>
          <w:sz w:val="24"/>
          <w:szCs w:val="24"/>
        </w:rPr>
        <w:t>Производственные зап</w:t>
      </w:r>
      <w:r>
        <w:rPr>
          <w:rFonts w:ascii="Times New Roman" w:hAnsi="Times New Roman"/>
          <w:sz w:val="24"/>
          <w:szCs w:val="24"/>
        </w:rPr>
        <w:t>асы –</w:t>
      </w:r>
      <w:r w:rsidRPr="00E83AD4">
        <w:rPr>
          <w:rFonts w:ascii="Times New Roman" w:hAnsi="Times New Roman"/>
          <w:sz w:val="24"/>
          <w:szCs w:val="24"/>
        </w:rPr>
        <w:t xml:space="preserve"> различные вещественные элементы производства, используемые как предметы труда в производственном процессе.</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Субъекты хозяйствования применяют различные методы оценки материальных ценностей, при этом руководствуются Инструкцией</w:t>
      </w:r>
      <w:r>
        <w:rPr>
          <w:rFonts w:ascii="Times New Roman" w:hAnsi="Times New Roman"/>
          <w:sz w:val="24"/>
          <w:szCs w:val="24"/>
        </w:rPr>
        <w:t xml:space="preserve"> </w:t>
      </w:r>
      <w:r w:rsidRPr="00E83AD4">
        <w:rPr>
          <w:rFonts w:ascii="Times New Roman" w:hAnsi="Times New Roman"/>
          <w:sz w:val="24"/>
          <w:szCs w:val="24"/>
        </w:rPr>
        <w:t>по бухгалтерскому учету запасов, утв. Постановлением Минфина Р</w:t>
      </w:r>
      <w:r>
        <w:rPr>
          <w:rFonts w:ascii="Times New Roman" w:hAnsi="Times New Roman"/>
          <w:sz w:val="24"/>
          <w:szCs w:val="24"/>
        </w:rPr>
        <w:t xml:space="preserve">еспублике </w:t>
      </w:r>
      <w:r w:rsidRPr="00E83AD4">
        <w:rPr>
          <w:rFonts w:ascii="Times New Roman" w:hAnsi="Times New Roman"/>
          <w:sz w:val="24"/>
          <w:szCs w:val="24"/>
        </w:rPr>
        <w:t>Б</w:t>
      </w:r>
      <w:r>
        <w:rPr>
          <w:rFonts w:ascii="Times New Roman" w:hAnsi="Times New Roman"/>
          <w:sz w:val="24"/>
          <w:szCs w:val="24"/>
        </w:rPr>
        <w:t>еларусь</w:t>
      </w:r>
      <w:r w:rsidRPr="00E83AD4">
        <w:rPr>
          <w:rFonts w:ascii="Times New Roman" w:hAnsi="Times New Roman"/>
          <w:sz w:val="24"/>
          <w:szCs w:val="24"/>
        </w:rPr>
        <w:t xml:space="preserve"> 12.11.2010 № 133. В соответствии с данной Инструкцией запасы принимаются к бухгалтерскому учету по фактической себестоимости.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При отпуске запасов (кроме товаров, учитываемых по розничным ценам) в производство и ином выбытии их оценка производится одним из следующих способов: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по себестоимости каждой единицы;</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по средней себестоимости;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w:t>
      </w:r>
      <w:r>
        <w:rPr>
          <w:rFonts w:ascii="Times New Roman" w:hAnsi="Times New Roman"/>
          <w:sz w:val="24"/>
          <w:szCs w:val="24"/>
        </w:rPr>
        <w:t xml:space="preserve"> </w:t>
      </w:r>
      <w:r w:rsidRPr="00E83AD4">
        <w:rPr>
          <w:rFonts w:ascii="Times New Roman" w:hAnsi="Times New Roman"/>
          <w:sz w:val="24"/>
          <w:szCs w:val="24"/>
        </w:rPr>
        <w:t>по себестоимости первых по времени приобретения запасов (способ ФИФО).</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Применение одного из перечисленных способов по группе (виду) запасов производится в течение отчетного года.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 xml:space="preserve">Оценка запасов по </w:t>
      </w:r>
      <w:r w:rsidRPr="00E83AD4">
        <w:rPr>
          <w:rFonts w:ascii="Times New Roman" w:hAnsi="Times New Roman"/>
          <w:i/>
          <w:sz w:val="24"/>
          <w:szCs w:val="24"/>
        </w:rPr>
        <w:t>средней себестоимости</w:t>
      </w:r>
      <w:r w:rsidRPr="00E83AD4">
        <w:rPr>
          <w:rFonts w:ascii="Times New Roman" w:hAnsi="Times New Roman"/>
          <w:sz w:val="24"/>
          <w:szCs w:val="24"/>
        </w:rPr>
        <w:t xml:space="preserve"> производится по каждой группе (виду) запасов путем деления общей себестоимости группы (вида) запасов на их количество, складывающихся соответственно из себестоимости и количества остатка на начало отчетного периода и поступивших запасов в течение этого отчетного периода.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 xml:space="preserve">Оценка по </w:t>
      </w:r>
      <w:r w:rsidRPr="00E83AD4">
        <w:rPr>
          <w:rFonts w:ascii="Times New Roman" w:hAnsi="Times New Roman"/>
          <w:i/>
          <w:sz w:val="24"/>
          <w:szCs w:val="24"/>
        </w:rPr>
        <w:t>себестоимости первых по времени приобретения запасов (способ ФИФО),</w:t>
      </w:r>
      <w:r w:rsidRPr="00E83AD4">
        <w:rPr>
          <w:rFonts w:ascii="Times New Roman" w:hAnsi="Times New Roman"/>
          <w:sz w:val="24"/>
          <w:szCs w:val="24"/>
        </w:rPr>
        <w:t xml:space="preserve"> то есть запасы, первыми поступающие в производство должны быть оценены по себестоимости первых в последовательности приобретений. </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Основанием для приемки и оприходования материалов являются сопроводительные документы (</w:t>
      </w:r>
      <w:r w:rsidRPr="00E83AD4">
        <w:rPr>
          <w:rFonts w:ascii="Times New Roman" w:hAnsi="Times New Roman"/>
          <w:i/>
          <w:sz w:val="24"/>
          <w:szCs w:val="24"/>
        </w:rPr>
        <w:t>товарно-транспортные накладные, товарные накладные</w:t>
      </w:r>
      <w:r w:rsidRPr="00E83AD4">
        <w:rPr>
          <w:rFonts w:ascii="Times New Roman" w:hAnsi="Times New Roman"/>
          <w:sz w:val="24"/>
          <w:szCs w:val="24"/>
        </w:rPr>
        <w:t>) на поступившие в организацию материалы.</w:t>
      </w:r>
    </w:p>
    <w:p w:rsidR="00423563" w:rsidRPr="00E83AD4" w:rsidRDefault="00423563" w:rsidP="00E83AD4">
      <w:pPr>
        <w:spacing w:line="240" w:lineRule="auto"/>
        <w:ind w:firstLine="567"/>
        <w:jc w:val="both"/>
        <w:rPr>
          <w:rFonts w:ascii="Times New Roman" w:hAnsi="Times New Roman"/>
          <w:i/>
          <w:iCs/>
          <w:sz w:val="24"/>
          <w:szCs w:val="24"/>
        </w:rPr>
      </w:pPr>
      <w:r w:rsidRPr="00E83AD4">
        <w:rPr>
          <w:rFonts w:ascii="Times New Roman" w:hAnsi="Times New Roman"/>
          <w:sz w:val="24"/>
          <w:szCs w:val="24"/>
        </w:rPr>
        <w:t xml:space="preserve">Передача материалов с одного склада организации на другой склад организации, а также из кладовой одного подразделения организации в кладовую другого подразделения организации оформляется </w:t>
      </w:r>
      <w:r w:rsidRPr="00E83AD4">
        <w:rPr>
          <w:rFonts w:ascii="Times New Roman" w:hAnsi="Times New Roman"/>
          <w:i/>
          <w:iCs/>
          <w:sz w:val="24"/>
          <w:szCs w:val="24"/>
        </w:rPr>
        <w:t>накладными на внутреннее перемещение.</w:t>
      </w:r>
    </w:p>
    <w:p w:rsidR="00423563" w:rsidRPr="00E83AD4" w:rsidRDefault="00423563" w:rsidP="00E83AD4">
      <w:pPr>
        <w:pStyle w:val="point"/>
      </w:pPr>
      <w:r w:rsidRPr="00E83AD4">
        <w:t xml:space="preserve">Реализация материалов оформляется подразделением организации, осуществляющим снабженческо-сбытовые функции, либо уполномоченным должностным лицом путем составления </w:t>
      </w:r>
      <w:r w:rsidRPr="00E83AD4">
        <w:rPr>
          <w:i/>
          <w:iCs/>
        </w:rPr>
        <w:t>товарно-транспортной</w:t>
      </w:r>
      <w:r w:rsidRPr="00E83AD4">
        <w:t xml:space="preserve"> или </w:t>
      </w:r>
      <w:r w:rsidRPr="00E83AD4">
        <w:rPr>
          <w:i/>
          <w:iCs/>
        </w:rPr>
        <w:t>товарной накладной</w:t>
      </w:r>
      <w:r w:rsidRPr="00E83AD4">
        <w:t xml:space="preserve"> на основании договоров или других документов и разрешения руководителя организации или уполномоченных лиц.</w:t>
      </w:r>
    </w:p>
    <w:p w:rsidR="00423563" w:rsidRPr="00E83AD4" w:rsidRDefault="00423563" w:rsidP="00E83AD4">
      <w:pPr>
        <w:spacing w:line="240" w:lineRule="auto"/>
        <w:ind w:firstLine="567"/>
        <w:jc w:val="both"/>
        <w:rPr>
          <w:rFonts w:ascii="Times New Roman" w:hAnsi="Times New Roman"/>
          <w:i/>
          <w:iCs/>
          <w:sz w:val="24"/>
          <w:szCs w:val="24"/>
        </w:rPr>
      </w:pPr>
      <w:r w:rsidRPr="00E83AD4">
        <w:rPr>
          <w:rFonts w:ascii="Times New Roman" w:hAnsi="Times New Roman"/>
          <w:sz w:val="24"/>
          <w:szCs w:val="24"/>
        </w:rPr>
        <w:t xml:space="preserve">Списание материалов со счетов учета запасов может осуществляться в случаях, если материалы пришли в негодность по истечении сроков хранения, если материалы морально устарели, выявления недостач, хищений или порчи и оформляется </w:t>
      </w:r>
      <w:r w:rsidRPr="00E83AD4">
        <w:rPr>
          <w:rFonts w:ascii="Times New Roman" w:hAnsi="Times New Roman"/>
          <w:i/>
          <w:iCs/>
          <w:sz w:val="24"/>
          <w:szCs w:val="24"/>
        </w:rPr>
        <w:t>актом на списание материалов.</w:t>
      </w:r>
    </w:p>
    <w:p w:rsidR="00423563" w:rsidRPr="00E83AD4" w:rsidRDefault="00423563" w:rsidP="00E83AD4">
      <w:pPr>
        <w:pStyle w:val="point"/>
        <w:rPr>
          <w:i/>
          <w:iCs/>
        </w:rPr>
      </w:pPr>
      <w:r w:rsidRPr="00E83AD4">
        <w:t xml:space="preserve">На перерабатывающих предприятиях применяются также специфические первичные документы, в которых отражается наименование, количество и качество принятого и переданного в переработку сырья. К таким документам на мясокомбинатах относится </w:t>
      </w:r>
      <w:r w:rsidRPr="00E83AD4">
        <w:rPr>
          <w:i/>
          <w:iCs/>
        </w:rPr>
        <w:t>накладная на приемку скота и передачу его на переработку.</w:t>
      </w:r>
      <w:r w:rsidRPr="00E83AD4">
        <w:t xml:space="preserve"> На молокоперерабатывающих предприятиях применяются: </w:t>
      </w:r>
      <w:r w:rsidRPr="00E83AD4">
        <w:rPr>
          <w:i/>
          <w:iCs/>
        </w:rPr>
        <w:t>реестр документов на поступление молока и молочных продуктов; приемо-сдаточная накладная; рапорты о переработке сырья и выработке молочной продукции.</w:t>
      </w:r>
    </w:p>
    <w:p w:rsidR="00423563" w:rsidRPr="00E83AD4" w:rsidRDefault="00423563" w:rsidP="00E83AD4">
      <w:pPr>
        <w:pStyle w:val="point"/>
        <w:rPr>
          <w:i/>
          <w:iCs/>
        </w:rPr>
      </w:pPr>
      <w:r w:rsidRPr="00E83AD4">
        <w:t xml:space="preserve">Учет материалов, находящихся на складах организации и подразделениях, организация может вести в </w:t>
      </w:r>
      <w:r w:rsidRPr="00E83AD4">
        <w:rPr>
          <w:i/>
          <w:iCs/>
        </w:rPr>
        <w:t>карточках или книгах складского учета, материальных отчетах.</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 xml:space="preserve">Аналитический учет материалов (количественный и суммовой учет) ведется с использованием </w:t>
      </w:r>
      <w:r w:rsidRPr="00E83AD4">
        <w:rPr>
          <w:rFonts w:ascii="Times New Roman" w:hAnsi="Times New Roman"/>
          <w:i/>
          <w:iCs/>
          <w:sz w:val="24"/>
          <w:szCs w:val="24"/>
        </w:rPr>
        <w:t>оборотных ведомостей</w:t>
      </w:r>
      <w:r w:rsidRPr="00E83AD4">
        <w:rPr>
          <w:rFonts w:ascii="Times New Roman" w:hAnsi="Times New Roman"/>
          <w:sz w:val="24"/>
          <w:szCs w:val="24"/>
        </w:rPr>
        <w:t xml:space="preserve"> или сальдовым методом.</w:t>
      </w:r>
    </w:p>
    <w:p w:rsidR="00423563" w:rsidRPr="00E83AD4" w:rsidRDefault="00423563" w:rsidP="00E83AD4">
      <w:pPr>
        <w:pStyle w:val="point"/>
      </w:pPr>
      <w:r w:rsidRPr="00E83AD4">
        <w:t xml:space="preserve">Обобщение и группировка информации о движении материалов осуществляются в </w:t>
      </w:r>
      <w:r w:rsidRPr="00E83AD4">
        <w:rPr>
          <w:i/>
          <w:iCs/>
        </w:rPr>
        <w:t>ведомостях движения материалов (накопительных ведомостях)</w:t>
      </w:r>
      <w:r w:rsidRPr="00E83AD4">
        <w:t xml:space="preserve"> ежемесячно отдельно по каждому месту хранения материалов. Формы ведомостей движения материалов устанавливаются организацией самостоятельно.</w:t>
      </w:r>
    </w:p>
    <w:p w:rsidR="00423563" w:rsidRPr="00E83AD4" w:rsidRDefault="00423563" w:rsidP="00E83AD4">
      <w:pPr>
        <w:pStyle w:val="point"/>
        <w:rPr>
          <w:i/>
          <w:iCs/>
        </w:rPr>
      </w:pPr>
      <w:r w:rsidRPr="00E83AD4">
        <w:rPr>
          <w:i/>
          <w:iCs/>
        </w:rPr>
        <w:t>Сводная ведомость движения материалов</w:t>
      </w:r>
      <w:r w:rsidRPr="00E83AD4">
        <w:t xml:space="preserve">, в которую переносятся итоги из </w:t>
      </w:r>
      <w:r w:rsidRPr="00E83AD4">
        <w:rPr>
          <w:i/>
          <w:iCs/>
        </w:rPr>
        <w:t>ведомостей движения материалов</w:t>
      </w:r>
      <w:r w:rsidRPr="00E83AD4">
        <w:t xml:space="preserve"> по складам и подразделениям, составляется ежемесячно. Синтетический учет производственных запасов организуется в </w:t>
      </w:r>
      <w:r w:rsidRPr="00E83AD4">
        <w:rPr>
          <w:i/>
          <w:iCs/>
        </w:rPr>
        <w:t>журнале-ордере</w:t>
      </w:r>
      <w:r>
        <w:rPr>
          <w:i/>
          <w:iCs/>
        </w:rPr>
        <w:t xml:space="preserve"> </w:t>
      </w:r>
      <w:r w:rsidRPr="00E83AD4">
        <w:rPr>
          <w:i/>
          <w:iCs/>
        </w:rPr>
        <w:t>№ 10.</w:t>
      </w:r>
    </w:p>
    <w:p w:rsidR="00423563" w:rsidRPr="00E83AD4" w:rsidRDefault="00423563" w:rsidP="00E83AD4">
      <w:pPr>
        <w:spacing w:line="240" w:lineRule="auto"/>
        <w:ind w:firstLine="567"/>
        <w:jc w:val="both"/>
        <w:rPr>
          <w:rFonts w:ascii="Times New Roman" w:hAnsi="Times New Roman"/>
          <w:b/>
          <w:sz w:val="24"/>
          <w:szCs w:val="24"/>
        </w:rPr>
      </w:pPr>
      <w:r w:rsidRPr="00A62260">
        <w:rPr>
          <w:rFonts w:ascii="Times New Roman" w:hAnsi="Times New Roman"/>
          <w:sz w:val="24"/>
          <w:szCs w:val="24"/>
        </w:rPr>
        <w:t>2.</w:t>
      </w:r>
      <w:r w:rsidRPr="00E83AD4">
        <w:rPr>
          <w:rFonts w:ascii="Times New Roman" w:hAnsi="Times New Roman"/>
          <w:b/>
          <w:sz w:val="24"/>
          <w:szCs w:val="24"/>
        </w:rPr>
        <w:t xml:space="preserve"> </w:t>
      </w:r>
      <w:r w:rsidRPr="00E83AD4">
        <w:rPr>
          <w:rFonts w:ascii="Times New Roman" w:hAnsi="Times New Roman"/>
          <w:sz w:val="24"/>
          <w:szCs w:val="24"/>
        </w:rPr>
        <w:t>Информация о движении ПЗ, формировании и изменении их стоимости систематизируется на счетах 2раздела Типового плана счетов бухучета. При этом используются счета: 10, 15, 16, 18.</w:t>
      </w:r>
    </w:p>
    <w:p w:rsidR="00423563" w:rsidRPr="00E83AD4" w:rsidRDefault="00423563" w:rsidP="00E83AD4">
      <w:pPr>
        <w:spacing w:line="240" w:lineRule="auto"/>
        <w:ind w:firstLine="567"/>
        <w:rPr>
          <w:rFonts w:ascii="Times New Roman" w:hAnsi="Times New Roman"/>
          <w:sz w:val="24"/>
          <w:szCs w:val="24"/>
        </w:rPr>
      </w:pPr>
      <w:r w:rsidRPr="00E83AD4">
        <w:rPr>
          <w:rStyle w:val="FontStyle38"/>
          <w:sz w:val="24"/>
          <w:szCs w:val="24"/>
        </w:rPr>
        <w:t>К счету 10 «Материалы» могут быть открыты субсчета: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423563" w:rsidRPr="00E83AD4" w:rsidTr="00A62260">
        <w:tc>
          <w:tcPr>
            <w:tcW w:w="9639" w:type="dxa"/>
            <w:tcBorders>
              <w:top w:val="nil"/>
              <w:left w:val="nil"/>
              <w:bottom w:val="nil"/>
              <w:right w:val="nil"/>
            </w:tcBorders>
          </w:tcPr>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1</w:t>
            </w:r>
            <w:r w:rsidRPr="00E83AD4">
              <w:rPr>
                <w:rFonts w:ascii="Times New Roman" w:hAnsi="Times New Roman"/>
                <w:color w:val="008000"/>
                <w:sz w:val="24"/>
                <w:szCs w:val="24"/>
              </w:rPr>
              <w:t xml:space="preserve">. </w:t>
            </w:r>
            <w:r>
              <w:rPr>
                <w:rFonts w:ascii="Times New Roman" w:hAnsi="Times New Roman"/>
                <w:sz w:val="24"/>
                <w:szCs w:val="24"/>
              </w:rPr>
              <w:t xml:space="preserve">Сырье и </w:t>
            </w:r>
            <w:r w:rsidRPr="00E83AD4">
              <w:rPr>
                <w:rFonts w:ascii="Times New Roman" w:hAnsi="Times New Roman"/>
                <w:sz w:val="24"/>
                <w:szCs w:val="24"/>
              </w:rPr>
              <w:t>материалы</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2. </w:t>
            </w:r>
            <w:r w:rsidRPr="00E83AD4">
              <w:rPr>
                <w:rFonts w:ascii="Times New Roman" w:hAnsi="Times New Roman"/>
                <w:sz w:val="24"/>
                <w:szCs w:val="24"/>
              </w:rPr>
              <w:t>Покупные п</w:t>
            </w:r>
            <w:r>
              <w:rPr>
                <w:rFonts w:ascii="Times New Roman" w:hAnsi="Times New Roman"/>
                <w:sz w:val="24"/>
                <w:szCs w:val="24"/>
              </w:rPr>
              <w:t xml:space="preserve">олуфабрикаты, и комплектующие </w:t>
            </w:r>
            <w:r w:rsidRPr="00E83AD4">
              <w:rPr>
                <w:rFonts w:ascii="Times New Roman" w:hAnsi="Times New Roman"/>
                <w:sz w:val="24"/>
                <w:szCs w:val="24"/>
              </w:rPr>
              <w:t xml:space="preserve">изделия, </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3. </w:t>
            </w:r>
            <w:r w:rsidRPr="00E83AD4">
              <w:rPr>
                <w:rFonts w:ascii="Times New Roman" w:hAnsi="Times New Roman"/>
                <w:sz w:val="24"/>
                <w:szCs w:val="24"/>
              </w:rPr>
              <w:t>Топливо</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4. </w:t>
            </w:r>
            <w:r w:rsidRPr="00E83AD4">
              <w:rPr>
                <w:rFonts w:ascii="Times New Roman" w:hAnsi="Times New Roman"/>
                <w:sz w:val="24"/>
                <w:szCs w:val="24"/>
              </w:rPr>
              <w:t>Тара и тарные материалы</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w:t>
            </w:r>
            <w:r>
              <w:rPr>
                <w:rFonts w:ascii="Times New Roman" w:hAnsi="Times New Roman"/>
                <w:sz w:val="24"/>
                <w:szCs w:val="24"/>
              </w:rPr>
              <w:t xml:space="preserve"> </w:t>
            </w:r>
            <w:r w:rsidRPr="00E83AD4">
              <w:rPr>
                <w:rFonts w:ascii="Times New Roman" w:hAnsi="Times New Roman"/>
                <w:sz w:val="24"/>
                <w:szCs w:val="24"/>
              </w:rPr>
              <w:t>Запасные части</w:t>
            </w:r>
          </w:p>
          <w:p w:rsidR="00423563" w:rsidRPr="00E83AD4" w:rsidRDefault="00423563" w:rsidP="00EB743D">
            <w:pPr>
              <w:spacing w:line="240" w:lineRule="auto"/>
              <w:ind w:firstLine="567"/>
              <w:rPr>
                <w:rFonts w:ascii="Times New Roman" w:hAnsi="Times New Roman"/>
                <w:sz w:val="24"/>
                <w:szCs w:val="24"/>
              </w:rPr>
            </w:pPr>
            <w:r>
              <w:rPr>
                <w:rFonts w:ascii="Times New Roman" w:hAnsi="Times New Roman"/>
                <w:sz w:val="24"/>
                <w:szCs w:val="24"/>
              </w:rPr>
              <w:t xml:space="preserve">51. </w:t>
            </w:r>
            <w:r w:rsidRPr="00E83AD4">
              <w:rPr>
                <w:rFonts w:ascii="Times New Roman" w:hAnsi="Times New Roman"/>
                <w:sz w:val="24"/>
                <w:szCs w:val="24"/>
              </w:rPr>
              <w:t>Изделия, детали, двигатели, узлы и агрегаты для</w:t>
            </w:r>
            <w:r>
              <w:rPr>
                <w:rFonts w:ascii="Times New Roman" w:hAnsi="Times New Roman"/>
                <w:sz w:val="24"/>
                <w:szCs w:val="24"/>
              </w:rPr>
              <w:t xml:space="preserve"> </w:t>
            </w:r>
            <w:r w:rsidRPr="00E83AD4">
              <w:rPr>
                <w:rFonts w:ascii="Times New Roman" w:hAnsi="Times New Roman"/>
                <w:sz w:val="24"/>
                <w:szCs w:val="24"/>
              </w:rPr>
              <w:t>ремонта техники</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52. </w:t>
            </w:r>
            <w:r w:rsidRPr="00E83AD4">
              <w:rPr>
                <w:rFonts w:ascii="Times New Roman" w:hAnsi="Times New Roman"/>
                <w:sz w:val="24"/>
                <w:szCs w:val="24"/>
              </w:rPr>
              <w:t>Шины</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53.Аккумуляторы</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54.Запасные части и детали для восстановления</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55. Технические средства обменного фонда:</w:t>
            </w:r>
          </w:p>
          <w:p w:rsidR="00423563" w:rsidRPr="00E83AD4" w:rsidRDefault="00423563" w:rsidP="00A62260">
            <w:pPr>
              <w:spacing w:line="240" w:lineRule="auto"/>
              <w:ind w:firstLine="567"/>
              <w:rPr>
                <w:rFonts w:ascii="Times New Roman" w:hAnsi="Times New Roman"/>
                <w:sz w:val="24"/>
                <w:szCs w:val="24"/>
              </w:rPr>
            </w:pPr>
            <w:r w:rsidRPr="00E83AD4">
              <w:rPr>
                <w:rFonts w:ascii="Times New Roman" w:hAnsi="Times New Roman"/>
                <w:sz w:val="24"/>
                <w:szCs w:val="24"/>
              </w:rPr>
              <w:t>55</w:t>
            </w:r>
            <w:r>
              <w:rPr>
                <w:rFonts w:ascii="Times New Roman" w:hAnsi="Times New Roman"/>
                <w:sz w:val="24"/>
                <w:szCs w:val="24"/>
              </w:rPr>
              <w:t xml:space="preserve"> </w:t>
            </w:r>
            <w:r w:rsidRPr="00E83AD4">
              <w:rPr>
                <w:rFonts w:ascii="Times New Roman" w:hAnsi="Times New Roman"/>
                <w:sz w:val="24"/>
                <w:szCs w:val="24"/>
              </w:rPr>
              <w:t>1. Технические средства, пригодные для обмена (бывшие в эксплуатации)</w:t>
            </w:r>
          </w:p>
          <w:p w:rsidR="00423563" w:rsidRPr="00E83AD4" w:rsidRDefault="00423563" w:rsidP="00A62260">
            <w:pPr>
              <w:spacing w:line="240" w:lineRule="auto"/>
              <w:ind w:firstLine="567"/>
              <w:rPr>
                <w:rFonts w:ascii="Times New Roman" w:hAnsi="Times New Roman"/>
                <w:sz w:val="24"/>
                <w:szCs w:val="24"/>
              </w:rPr>
            </w:pPr>
            <w:r w:rsidRPr="00E83AD4">
              <w:rPr>
                <w:rFonts w:ascii="Times New Roman" w:hAnsi="Times New Roman"/>
                <w:sz w:val="24"/>
                <w:szCs w:val="24"/>
              </w:rPr>
              <w:t>55</w:t>
            </w:r>
            <w:r>
              <w:rPr>
                <w:rFonts w:ascii="Times New Roman" w:hAnsi="Times New Roman"/>
                <w:sz w:val="24"/>
                <w:szCs w:val="24"/>
              </w:rPr>
              <w:t xml:space="preserve"> </w:t>
            </w:r>
            <w:r w:rsidRPr="00E83AD4">
              <w:rPr>
                <w:rFonts w:ascii="Times New Roman" w:hAnsi="Times New Roman"/>
                <w:sz w:val="24"/>
                <w:szCs w:val="24"/>
              </w:rPr>
              <w:t>2. Техническ</w:t>
            </w:r>
            <w:r>
              <w:rPr>
                <w:rFonts w:ascii="Times New Roman" w:hAnsi="Times New Roman"/>
                <w:sz w:val="24"/>
                <w:szCs w:val="24"/>
              </w:rPr>
              <w:t>ие средства, подлежащие  восста</w:t>
            </w:r>
            <w:r w:rsidRPr="00E83AD4">
              <w:rPr>
                <w:rFonts w:ascii="Times New Roman" w:hAnsi="Times New Roman"/>
                <w:sz w:val="24"/>
                <w:szCs w:val="24"/>
              </w:rPr>
              <w:t>новлению</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55</w:t>
            </w:r>
            <w:r>
              <w:rPr>
                <w:rFonts w:ascii="Times New Roman" w:hAnsi="Times New Roman"/>
                <w:sz w:val="24"/>
                <w:szCs w:val="24"/>
              </w:rPr>
              <w:t xml:space="preserve"> </w:t>
            </w:r>
            <w:r w:rsidRPr="00E83AD4">
              <w:rPr>
                <w:rFonts w:ascii="Times New Roman" w:hAnsi="Times New Roman"/>
                <w:sz w:val="24"/>
                <w:szCs w:val="24"/>
              </w:rPr>
              <w:t>3.Технические средства, находящиеся в ремонте</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55</w:t>
            </w:r>
            <w:r>
              <w:rPr>
                <w:rFonts w:ascii="Times New Roman" w:hAnsi="Times New Roman"/>
                <w:sz w:val="24"/>
                <w:szCs w:val="24"/>
              </w:rPr>
              <w:t xml:space="preserve"> </w:t>
            </w:r>
            <w:r w:rsidRPr="00E83AD4">
              <w:rPr>
                <w:rFonts w:ascii="Times New Roman" w:hAnsi="Times New Roman"/>
                <w:sz w:val="24"/>
                <w:szCs w:val="24"/>
              </w:rPr>
              <w:t xml:space="preserve">4. Новые технические средства  </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6. </w:t>
            </w:r>
            <w:r w:rsidRPr="00E83AD4">
              <w:rPr>
                <w:rFonts w:ascii="Times New Roman" w:hAnsi="Times New Roman"/>
                <w:sz w:val="24"/>
                <w:szCs w:val="24"/>
              </w:rPr>
              <w:t>Прочие материалы</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7. </w:t>
            </w:r>
            <w:r w:rsidRPr="00E83AD4">
              <w:rPr>
                <w:rFonts w:ascii="Times New Roman" w:hAnsi="Times New Roman"/>
                <w:sz w:val="24"/>
                <w:szCs w:val="24"/>
              </w:rPr>
              <w:t>Материалы, переданные в переработку на сторону</w:t>
            </w:r>
          </w:p>
          <w:p w:rsidR="00423563" w:rsidRPr="00E83AD4" w:rsidRDefault="00423563" w:rsidP="00E83AD4">
            <w:pPr>
              <w:spacing w:line="240" w:lineRule="auto"/>
              <w:ind w:firstLine="567"/>
              <w:rPr>
                <w:rFonts w:ascii="Times New Roman" w:hAnsi="Times New Roman"/>
                <w:sz w:val="24"/>
                <w:szCs w:val="24"/>
              </w:rPr>
            </w:pPr>
            <w:r>
              <w:rPr>
                <w:rFonts w:ascii="Times New Roman" w:hAnsi="Times New Roman"/>
                <w:sz w:val="24"/>
                <w:szCs w:val="24"/>
              </w:rPr>
              <w:t xml:space="preserve">8. </w:t>
            </w:r>
            <w:r w:rsidRPr="00E83AD4">
              <w:rPr>
                <w:rFonts w:ascii="Times New Roman" w:hAnsi="Times New Roman"/>
                <w:sz w:val="24"/>
                <w:szCs w:val="24"/>
              </w:rPr>
              <w:t>Временные сооружения</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9. Инвентарь и хозяйственные принадлежности, инструменты</w:t>
            </w:r>
          </w:p>
          <w:p w:rsidR="00423563" w:rsidRPr="00E83AD4" w:rsidRDefault="00423563" w:rsidP="00A62260">
            <w:pPr>
              <w:spacing w:line="240" w:lineRule="auto"/>
              <w:ind w:firstLine="567"/>
              <w:rPr>
                <w:rFonts w:ascii="Times New Roman" w:hAnsi="Times New Roman"/>
                <w:sz w:val="24"/>
                <w:szCs w:val="24"/>
              </w:rPr>
            </w:pPr>
            <w:r w:rsidRPr="00E83AD4">
              <w:rPr>
                <w:rFonts w:ascii="Times New Roman" w:hAnsi="Times New Roman"/>
                <w:sz w:val="24"/>
                <w:szCs w:val="24"/>
              </w:rPr>
              <w:t>10. Специальная оснастка и специальная одежда на</w:t>
            </w:r>
            <w:r>
              <w:rPr>
                <w:rFonts w:ascii="Times New Roman" w:hAnsi="Times New Roman"/>
                <w:sz w:val="24"/>
                <w:szCs w:val="24"/>
              </w:rPr>
              <w:t xml:space="preserve"> </w:t>
            </w:r>
            <w:r w:rsidRPr="00E83AD4">
              <w:rPr>
                <w:rFonts w:ascii="Times New Roman" w:hAnsi="Times New Roman"/>
                <w:sz w:val="24"/>
                <w:szCs w:val="24"/>
              </w:rPr>
              <w:t>складе</w:t>
            </w:r>
          </w:p>
          <w:p w:rsidR="00423563" w:rsidRPr="00E83AD4" w:rsidRDefault="00423563" w:rsidP="00A62260">
            <w:pPr>
              <w:spacing w:line="240" w:lineRule="auto"/>
              <w:ind w:firstLine="567"/>
              <w:rPr>
                <w:rFonts w:ascii="Times New Roman" w:hAnsi="Times New Roman"/>
                <w:sz w:val="24"/>
                <w:szCs w:val="24"/>
              </w:rPr>
            </w:pPr>
            <w:r w:rsidRPr="00E83AD4">
              <w:rPr>
                <w:rFonts w:ascii="Times New Roman" w:hAnsi="Times New Roman"/>
                <w:sz w:val="24"/>
                <w:szCs w:val="24"/>
              </w:rPr>
              <w:t>11.</w:t>
            </w:r>
            <w:r>
              <w:rPr>
                <w:rFonts w:ascii="Times New Roman" w:hAnsi="Times New Roman"/>
                <w:sz w:val="24"/>
                <w:szCs w:val="24"/>
              </w:rPr>
              <w:t xml:space="preserve"> </w:t>
            </w:r>
            <w:r w:rsidRPr="00E83AD4">
              <w:rPr>
                <w:rFonts w:ascii="Times New Roman" w:hAnsi="Times New Roman"/>
                <w:sz w:val="24"/>
                <w:szCs w:val="24"/>
              </w:rPr>
              <w:t>Специальная оснастка и специальная одежда в</w:t>
            </w:r>
            <w:r>
              <w:rPr>
                <w:rFonts w:ascii="Times New Roman" w:hAnsi="Times New Roman"/>
                <w:sz w:val="24"/>
                <w:szCs w:val="24"/>
              </w:rPr>
              <w:t xml:space="preserve"> </w:t>
            </w:r>
            <w:r w:rsidRPr="00E83AD4">
              <w:rPr>
                <w:rFonts w:ascii="Times New Roman" w:hAnsi="Times New Roman"/>
                <w:sz w:val="24"/>
                <w:szCs w:val="24"/>
              </w:rPr>
              <w:t>эксплуатации</w:t>
            </w:r>
          </w:p>
          <w:p w:rsidR="00423563" w:rsidRPr="00E83AD4" w:rsidRDefault="00423563" w:rsidP="00E83AD4">
            <w:pPr>
              <w:spacing w:line="240" w:lineRule="auto"/>
              <w:ind w:firstLine="567"/>
              <w:rPr>
                <w:rFonts w:ascii="Times New Roman" w:hAnsi="Times New Roman"/>
                <w:sz w:val="24"/>
                <w:szCs w:val="24"/>
              </w:rPr>
            </w:pPr>
            <w:r w:rsidRPr="00E83AD4">
              <w:rPr>
                <w:rFonts w:ascii="Times New Roman" w:hAnsi="Times New Roman"/>
                <w:sz w:val="24"/>
                <w:szCs w:val="24"/>
              </w:rPr>
              <w:t>12.</w:t>
            </w:r>
            <w:r>
              <w:rPr>
                <w:rFonts w:ascii="Times New Roman" w:hAnsi="Times New Roman"/>
                <w:sz w:val="24"/>
                <w:szCs w:val="24"/>
              </w:rPr>
              <w:t xml:space="preserve"> </w:t>
            </w:r>
            <w:r w:rsidRPr="00E83AD4">
              <w:rPr>
                <w:rFonts w:ascii="Times New Roman" w:hAnsi="Times New Roman"/>
                <w:sz w:val="24"/>
                <w:szCs w:val="24"/>
              </w:rPr>
              <w:t>Лом и отходы, содержащие драгоценные металлы..</w:t>
            </w:r>
          </w:p>
        </w:tc>
      </w:tr>
    </w:tbl>
    <w:p w:rsidR="00423563" w:rsidRPr="00E83AD4" w:rsidRDefault="00423563" w:rsidP="00E83AD4">
      <w:pPr>
        <w:spacing w:line="240" w:lineRule="auto"/>
        <w:ind w:firstLine="567"/>
        <w:jc w:val="both"/>
        <w:rPr>
          <w:rStyle w:val="FontStyle38"/>
          <w:sz w:val="24"/>
          <w:szCs w:val="24"/>
        </w:rPr>
      </w:pPr>
      <w:r w:rsidRPr="00E83AD4">
        <w:rPr>
          <w:rStyle w:val="FontStyle38"/>
          <w:sz w:val="24"/>
          <w:szCs w:val="24"/>
        </w:rPr>
        <w:t>В зависимости от принятой в организации учетной политики поступление материалов может быть отражено по одному из 4 вариантов:</w:t>
      </w:r>
    </w:p>
    <w:p w:rsidR="00423563" w:rsidRPr="00E83AD4" w:rsidRDefault="00423563" w:rsidP="00E83AD4">
      <w:pPr>
        <w:spacing w:line="240" w:lineRule="auto"/>
        <w:ind w:firstLine="567"/>
        <w:jc w:val="both"/>
        <w:rPr>
          <w:rStyle w:val="FontStyle38"/>
          <w:sz w:val="24"/>
          <w:szCs w:val="24"/>
        </w:rPr>
      </w:pPr>
      <w:r w:rsidRPr="00E83AD4">
        <w:rPr>
          <w:rStyle w:val="FontStyle38"/>
          <w:sz w:val="24"/>
          <w:szCs w:val="24"/>
        </w:rPr>
        <w:t>1) с использованием счетов 10, 15 «Заготовление и приобретение материалов», 16 «Отклонение в стоимости материалов»</w:t>
      </w:r>
    </w:p>
    <w:p w:rsidR="00423563" w:rsidRPr="00E83AD4" w:rsidRDefault="00423563" w:rsidP="00E83AD4">
      <w:pPr>
        <w:spacing w:line="240" w:lineRule="auto"/>
        <w:ind w:firstLine="567"/>
        <w:jc w:val="both"/>
        <w:rPr>
          <w:rStyle w:val="FontStyle38"/>
          <w:sz w:val="24"/>
          <w:szCs w:val="24"/>
        </w:rPr>
      </w:pPr>
      <w:r w:rsidRPr="00E83AD4">
        <w:rPr>
          <w:rStyle w:val="FontStyle38"/>
          <w:sz w:val="24"/>
          <w:szCs w:val="24"/>
        </w:rPr>
        <w:t>2) с использованием счетов 10, 16 «Отклонение в стоимости материалов».</w:t>
      </w:r>
    </w:p>
    <w:p w:rsidR="00423563" w:rsidRPr="00E83AD4" w:rsidRDefault="00423563" w:rsidP="00E83AD4">
      <w:pPr>
        <w:spacing w:line="240" w:lineRule="auto"/>
        <w:ind w:firstLine="567"/>
        <w:jc w:val="both"/>
        <w:rPr>
          <w:rStyle w:val="FontStyle38"/>
          <w:sz w:val="24"/>
          <w:szCs w:val="24"/>
        </w:rPr>
      </w:pPr>
      <w:r w:rsidRPr="00E83AD4">
        <w:rPr>
          <w:rStyle w:val="FontStyle38"/>
          <w:sz w:val="24"/>
          <w:szCs w:val="24"/>
        </w:rPr>
        <w:t>3) с использованием счета 10, на котором предусматривается раздельный учет материалов по учетной стоимости и отклонений в стоимости МЦ.</w:t>
      </w:r>
    </w:p>
    <w:p w:rsidR="00423563" w:rsidRPr="00E83AD4" w:rsidRDefault="00423563" w:rsidP="00E83AD4">
      <w:pPr>
        <w:spacing w:line="240" w:lineRule="auto"/>
        <w:ind w:firstLine="567"/>
        <w:jc w:val="both"/>
        <w:rPr>
          <w:rStyle w:val="FontStyle38"/>
          <w:sz w:val="24"/>
          <w:szCs w:val="24"/>
        </w:rPr>
      </w:pPr>
      <w:r w:rsidRPr="00E83AD4">
        <w:rPr>
          <w:rStyle w:val="FontStyle38"/>
          <w:sz w:val="24"/>
          <w:szCs w:val="24"/>
        </w:rPr>
        <w:t>4) с использованием счета 10, на котором выявляется средняя фактическая стоимость поступивших материалов по каждому их наименованию.</w:t>
      </w:r>
    </w:p>
    <w:p w:rsidR="00423563" w:rsidRPr="00E83AD4" w:rsidRDefault="00423563" w:rsidP="005E705D">
      <w:pPr>
        <w:spacing w:line="240" w:lineRule="auto"/>
        <w:ind w:firstLine="567"/>
        <w:jc w:val="both"/>
        <w:rPr>
          <w:rStyle w:val="FontStyle38"/>
          <w:sz w:val="24"/>
          <w:szCs w:val="24"/>
        </w:rPr>
      </w:pPr>
      <w:r>
        <w:rPr>
          <w:rStyle w:val="FontStyle38"/>
          <w:i/>
          <w:sz w:val="24"/>
          <w:szCs w:val="24"/>
        </w:rPr>
        <w:t xml:space="preserve">1. </w:t>
      </w:r>
      <w:r w:rsidRPr="00E83AD4">
        <w:rPr>
          <w:rStyle w:val="FontStyle38"/>
          <w:sz w:val="24"/>
          <w:szCs w:val="24"/>
        </w:rPr>
        <w:t>В случае использования счетов 15 «Заготовление и приобретение материалов» и 16 «Отклонение в стоимости материалов» на основании поступивших в организацию расчетных документов акцептуются счета поставщиков по покупной стоимости с учетом расходов по приобретению (фактическая себестоимость) и делается запись по дебету счета 15 «Заготовление и приобретение материалов» и кредиту счетов 20 «Основное производство», 23 «Вспомогательные производства», 60 «Расчеты с поставщиками и подрядчиками», 71 «Расчеты с подотчетными лицами», 76 «Расчеты с разными дебиторами и кредиторами» и других в зависимости от того, откуда поступили те или иные ценности, и от характера расходов по заготовке и доставке материалов. При этом запись по дебету счета 15 «Заготовление и приобретение материалов» и кредиту счета 60 «Расчеты с поставщиками и подрядчиками» производится независимо от того, поступили материальные ценности в организацию или находятся в пути.</w:t>
      </w:r>
    </w:p>
    <w:p w:rsidR="00423563" w:rsidRPr="00E83AD4" w:rsidRDefault="00423563" w:rsidP="005E705D">
      <w:pPr>
        <w:spacing w:line="240" w:lineRule="auto"/>
        <w:ind w:firstLine="567"/>
        <w:jc w:val="both"/>
        <w:rPr>
          <w:rStyle w:val="FontStyle38"/>
          <w:sz w:val="24"/>
          <w:szCs w:val="24"/>
        </w:rPr>
      </w:pPr>
      <w:r>
        <w:rPr>
          <w:rStyle w:val="FontStyle38"/>
          <w:sz w:val="24"/>
          <w:szCs w:val="24"/>
        </w:rPr>
        <w:t xml:space="preserve">2. </w:t>
      </w:r>
      <w:r w:rsidRPr="00E83AD4">
        <w:rPr>
          <w:rStyle w:val="FontStyle38"/>
          <w:sz w:val="24"/>
          <w:szCs w:val="24"/>
        </w:rPr>
        <w:t>Оприходование материалов, фактически поступивших в организацию, отражается записью по дебету счета 10 «Материалы» и кредиту счета 15 «Заготовление и приобретение материалов» по учетным ценам. Сумма разницы между фактической стоимостью приобретения</w:t>
      </w:r>
      <w:r w:rsidRPr="00E83AD4">
        <w:rPr>
          <w:rFonts w:ascii="Times New Roman" w:hAnsi="Times New Roman"/>
          <w:sz w:val="24"/>
          <w:szCs w:val="24"/>
        </w:rPr>
        <w:t xml:space="preserve"> </w:t>
      </w:r>
      <w:r w:rsidRPr="00E83AD4">
        <w:rPr>
          <w:rStyle w:val="FontStyle38"/>
          <w:sz w:val="24"/>
          <w:szCs w:val="24"/>
        </w:rPr>
        <w:t>(заготовления) материалов и их стоимостью по учетным ценам списывается с кредита счета 15 «Заготовление и приобретение материалов» в дебет счета 16 «Отклонение в стоимости материалов».</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Оприходование запчастей, снятых с машин при их разборке</w:t>
      </w:r>
      <w:r>
        <w:rPr>
          <w:rFonts w:ascii="Times New Roman" w:hAnsi="Times New Roman"/>
          <w:sz w:val="24"/>
          <w:szCs w:val="24"/>
        </w:rPr>
        <w:t xml:space="preserve"> и имеющих остаточный ресурс: Дт 10-54   Кт </w:t>
      </w:r>
      <w:r w:rsidRPr="00E83AD4">
        <w:rPr>
          <w:rFonts w:ascii="Times New Roman" w:hAnsi="Times New Roman"/>
          <w:sz w:val="24"/>
          <w:szCs w:val="24"/>
        </w:rPr>
        <w:t>20-1   по расчетной цене (покупная стоимость * % годности).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 xml:space="preserve">Отпуск запчастей в цеха отражается по учетной стоимости </w:t>
      </w:r>
      <w:r>
        <w:rPr>
          <w:rFonts w:ascii="Times New Roman" w:hAnsi="Times New Roman"/>
          <w:sz w:val="24"/>
          <w:szCs w:val="24"/>
        </w:rPr>
        <w:t xml:space="preserve">по Дт 20, 23, 25, 26, 29, 97 и др. Кт </w:t>
      </w:r>
      <w:r w:rsidRPr="00E83AD4">
        <w:rPr>
          <w:rFonts w:ascii="Times New Roman" w:hAnsi="Times New Roman"/>
          <w:sz w:val="24"/>
          <w:szCs w:val="24"/>
        </w:rPr>
        <w:t>10.</w:t>
      </w:r>
    </w:p>
    <w:p w:rsidR="00423563" w:rsidRPr="00E83AD4" w:rsidRDefault="00423563" w:rsidP="00E83AD4">
      <w:pPr>
        <w:spacing w:line="240" w:lineRule="auto"/>
        <w:ind w:firstLine="567"/>
        <w:jc w:val="both"/>
        <w:rPr>
          <w:rFonts w:ascii="Times New Roman" w:hAnsi="Times New Roman"/>
          <w:i/>
          <w:sz w:val="24"/>
          <w:szCs w:val="24"/>
        </w:rPr>
      </w:pPr>
      <w:r w:rsidRPr="00A62260">
        <w:rPr>
          <w:rFonts w:ascii="Times New Roman" w:hAnsi="Times New Roman"/>
          <w:sz w:val="24"/>
          <w:szCs w:val="24"/>
        </w:rPr>
        <w:t>3.</w:t>
      </w:r>
      <w:r>
        <w:rPr>
          <w:rFonts w:ascii="Times New Roman" w:hAnsi="Times New Roman"/>
          <w:b/>
          <w:sz w:val="24"/>
          <w:szCs w:val="24"/>
        </w:rPr>
        <w:t xml:space="preserve"> </w:t>
      </w:r>
      <w:r w:rsidRPr="00E83AD4">
        <w:rPr>
          <w:rFonts w:ascii="Times New Roman" w:hAnsi="Times New Roman"/>
          <w:sz w:val="24"/>
          <w:szCs w:val="24"/>
        </w:rPr>
        <w:t>В организациях РО «Белагросервис» действуют технические обменные пункты, которые в напряженные периоды сельскохозяйственных работ обменивают сельскохозяйственным организациям за соответствующую плату неисправные технические средства  (двигатели, узлы, агрегаты, шины) на исправные (новые и бывшие в эксплуатации). Функционирование технического обменного пункта способствует лучшему обслуживанию сельхозорганизаций, равномерной загрузке агросервисных предприятий, сокращению сроков ремонта, качественному выполнению ремонтных работ, быстрому восстановлению технических средств.</w:t>
      </w:r>
    </w:p>
    <w:p w:rsidR="00423563" w:rsidRPr="00EB743D" w:rsidRDefault="00423563" w:rsidP="00E83AD4">
      <w:pPr>
        <w:spacing w:line="240" w:lineRule="auto"/>
        <w:ind w:firstLine="567"/>
        <w:jc w:val="both"/>
        <w:rPr>
          <w:rFonts w:ascii="Times New Roman" w:hAnsi="Times New Roman"/>
          <w:spacing w:val="-2"/>
          <w:sz w:val="24"/>
          <w:szCs w:val="24"/>
        </w:rPr>
      </w:pPr>
      <w:r w:rsidRPr="00EB743D">
        <w:rPr>
          <w:rFonts w:ascii="Times New Roman" w:hAnsi="Times New Roman"/>
          <w:spacing w:val="-2"/>
          <w:sz w:val="24"/>
          <w:szCs w:val="24"/>
        </w:rPr>
        <w:t xml:space="preserve">Между агросервисными предприятиями и сельскохозяйственными организациями для выполнения обмена технических средств заключается соглашения в виде такого юридического документа как договор. В соответствии с заключенными договорами организации РО «Белагросервис» осуществляют: приемку в ремонт от сельхозорганизаций полнокомплектных технических средств по действующим техническим условиям;  выдачу в обмен отремонтированных (новых) технических средств с гарантийными талонами; передачу принятых от сельхозорганизаций технических средств ремонтным предприятиям и получение от них отремонтированных объектов; по соглашению с сельхозорганизациями доставку им централизованно отремонтированных и вывозку от них, требующих ремонта технических средств; в необходимых случаях (по заявкам организаций) установку агрегатов на технические средства с оплатой по установленным тарифам; обеспечение сохранности средств технического обменного пункта. </w:t>
      </w:r>
    </w:p>
    <w:p w:rsidR="00423563" w:rsidRPr="00E83AD4" w:rsidRDefault="00423563" w:rsidP="00E83AD4">
      <w:pPr>
        <w:pStyle w:val="BodyText"/>
        <w:ind w:firstLine="567"/>
      </w:pPr>
      <w:r w:rsidRPr="00E83AD4">
        <w:t>Технические средства обменного пункта относятся к производственным запасам и у</w:t>
      </w:r>
      <w:r>
        <w:t>читываются в составе материалов</w:t>
      </w:r>
      <w:r w:rsidRPr="00E83AD4">
        <w:t xml:space="preserve"> в рабочем плане счетов агросервисной организации к счету 10 «Материалы» субсчету 5 «Запасные части» следует предусмотреть субсчета второго порядка, такие как:</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10-51-Технические средства, пригодные для обмена (бывшие в эксплуатации);</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10-52-Технические средства, подлежащие восстановлению;</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10-53-Технические средства, находящиеся в ремонте;</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10-54-Новые технические средства;</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Технические средства обменного пункта, учтенные на первых трех субсчетах, бывшие в эксплуатации как пригодные, так и непригодные для обмена в бухгалтерском учете оцениваются по средней стоимости, а новые, учтенные на четвертом субсчете – по цене приобретения.</w:t>
      </w:r>
    </w:p>
    <w:p w:rsidR="00423563" w:rsidRPr="00E83AD4"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Расходы по восстановлению ТС, поступивших от сельхозорганизаций в обмен на пригодные учитываются на счете 20-1.</w:t>
      </w:r>
    </w:p>
    <w:p w:rsidR="00423563" w:rsidRDefault="00423563" w:rsidP="00E83AD4">
      <w:pPr>
        <w:spacing w:line="240" w:lineRule="auto"/>
        <w:ind w:firstLine="567"/>
        <w:jc w:val="both"/>
        <w:rPr>
          <w:rFonts w:ascii="Times New Roman" w:hAnsi="Times New Roman"/>
          <w:sz w:val="24"/>
          <w:szCs w:val="24"/>
        </w:rPr>
      </w:pPr>
      <w:r w:rsidRPr="00E83AD4">
        <w:rPr>
          <w:rFonts w:ascii="Times New Roman" w:hAnsi="Times New Roman"/>
          <w:sz w:val="24"/>
          <w:szCs w:val="24"/>
        </w:rPr>
        <w:t>Движение средств обменного фонда отражается в бухгалтерском учете следующим образом:</w:t>
      </w:r>
    </w:p>
    <w:p w:rsidR="00423563" w:rsidRPr="00A62260" w:rsidRDefault="00423563" w:rsidP="00A62260">
      <w:pPr>
        <w:spacing w:line="240" w:lineRule="auto"/>
        <w:jc w:val="both"/>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00"/>
        <w:gridCol w:w="850"/>
        <w:gridCol w:w="993"/>
        <w:gridCol w:w="1559"/>
        <w:gridCol w:w="2268"/>
      </w:tblGrid>
      <w:tr w:rsidR="00423563" w:rsidRPr="00FB2330" w:rsidTr="00A62260">
        <w:tc>
          <w:tcPr>
            <w:tcW w:w="594"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lang w:val="en-US"/>
              </w:rPr>
              <w:t>N</w:t>
            </w:r>
            <w:r w:rsidRPr="00A62260">
              <w:rPr>
                <w:rFonts w:ascii="Times New Roman" w:hAnsi="Times New Roman"/>
                <w:sz w:val="20"/>
                <w:szCs w:val="20"/>
              </w:rPr>
              <w:t xml:space="preserve"> п</w:t>
            </w:r>
            <w:r>
              <w:rPr>
                <w:rFonts w:ascii="Times New Roman" w:hAnsi="Times New Roman"/>
                <w:sz w:val="20"/>
                <w:szCs w:val="20"/>
              </w:rPr>
              <w:t>.</w:t>
            </w:r>
            <w:r w:rsidRPr="00A62260">
              <w:rPr>
                <w:rFonts w:ascii="Times New Roman" w:hAnsi="Times New Roman"/>
                <w:sz w:val="20"/>
                <w:szCs w:val="20"/>
              </w:rPr>
              <w:t>п</w:t>
            </w:r>
            <w:r>
              <w:rPr>
                <w:rFonts w:ascii="Times New Roman" w:hAnsi="Times New Roman"/>
                <w:sz w:val="20"/>
                <w:szCs w:val="20"/>
              </w:rPr>
              <w:t>.</w:t>
            </w:r>
          </w:p>
        </w:tc>
        <w:tc>
          <w:tcPr>
            <w:tcW w:w="3200"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Содержание операции</w:t>
            </w:r>
          </w:p>
        </w:tc>
        <w:tc>
          <w:tcPr>
            <w:tcW w:w="850"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Дт</w:t>
            </w:r>
          </w:p>
        </w:tc>
        <w:tc>
          <w:tcPr>
            <w:tcW w:w="993"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Кт</w:t>
            </w:r>
          </w:p>
        </w:tc>
        <w:tc>
          <w:tcPr>
            <w:tcW w:w="1559"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Сумма</w:t>
            </w:r>
          </w:p>
        </w:tc>
        <w:tc>
          <w:tcPr>
            <w:tcW w:w="2268"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Основание</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 xml:space="preserve">1 </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Осуществлен обмен ТС, поступивших от сельхозорганизаций на бывшие в эксплуатации</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10-552</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10-551</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Средняя учетная стоимость</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Отражена задолженность сельхозорганизаций</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62</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96</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3</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Произведена оплата сельхозорганизациями</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51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62</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Платежное поручение</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4</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Передача ТС в ремонт</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10-553</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10-552</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Средняя учетная стоимость</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Требование-накладная</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5</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Учтены затраты на ремонт в РММ</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20-1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70,69,76-2,10, 25</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Фактические затраты</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Книга по учету затрат ремонтной мастерской</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Списаны затраты на ремонт в РММ</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90-4</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20-1</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Фактические затраты</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Книга по учету затрат ремонтной мастерской</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7</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Отражена выручка за выполненный ремонт</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96</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90-1</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 xml:space="preserve">8 </w:t>
            </w:r>
          </w:p>
        </w:tc>
        <w:tc>
          <w:tcPr>
            <w:tcW w:w="3200" w:type="dxa"/>
          </w:tcPr>
          <w:p w:rsidR="00423563" w:rsidRPr="00A62260" w:rsidRDefault="00423563" w:rsidP="00024A29">
            <w:pPr>
              <w:spacing w:line="240" w:lineRule="auto"/>
              <w:jc w:val="both"/>
              <w:rPr>
                <w:rFonts w:ascii="Times New Roman" w:hAnsi="Times New Roman"/>
                <w:sz w:val="20"/>
                <w:szCs w:val="20"/>
              </w:rPr>
            </w:pPr>
            <w:r>
              <w:rPr>
                <w:rFonts w:ascii="Times New Roman" w:hAnsi="Times New Roman"/>
                <w:sz w:val="20"/>
                <w:szCs w:val="20"/>
              </w:rPr>
              <w:t xml:space="preserve">Переданы ТС из ремонта </w:t>
            </w:r>
            <w:r w:rsidRPr="00A62260">
              <w:rPr>
                <w:rFonts w:ascii="Times New Roman" w:hAnsi="Times New Roman"/>
                <w:sz w:val="20"/>
                <w:szCs w:val="20"/>
              </w:rPr>
              <w:t>в обменный фонд</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10-553</w:t>
            </w:r>
          </w:p>
        </w:tc>
        <w:tc>
          <w:tcPr>
            <w:tcW w:w="1559"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Средняя учетная стоимость</w:t>
            </w:r>
          </w:p>
        </w:tc>
        <w:tc>
          <w:tcPr>
            <w:tcW w:w="2268"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Требование-накладная</w:t>
            </w:r>
          </w:p>
        </w:tc>
      </w:tr>
    </w:tbl>
    <w:p w:rsidR="00423563" w:rsidRPr="00A62260" w:rsidRDefault="00423563" w:rsidP="00024A29">
      <w:pPr>
        <w:spacing w:line="240" w:lineRule="auto"/>
        <w:jc w:val="both"/>
        <w:rPr>
          <w:rFonts w:ascii="Times New Roman" w:hAnsi="Times New Roman"/>
          <w:sz w:val="16"/>
          <w:szCs w:val="16"/>
        </w:rPr>
      </w:pPr>
      <w:r w:rsidRPr="00FB2330">
        <w:rPr>
          <w:rFonts w:ascii="Times New Roman" w:hAnsi="Times New Roman"/>
          <w:sz w:val="28"/>
          <w:szCs w:val="28"/>
        </w:rPr>
        <w:t xml:space="preserve"> </w:t>
      </w:r>
    </w:p>
    <w:p w:rsidR="00423563" w:rsidRDefault="00423563" w:rsidP="00A62260">
      <w:pPr>
        <w:spacing w:line="240" w:lineRule="auto"/>
        <w:ind w:firstLine="708"/>
        <w:jc w:val="both"/>
        <w:rPr>
          <w:rFonts w:ascii="Times New Roman" w:hAnsi="Times New Roman"/>
          <w:sz w:val="24"/>
          <w:szCs w:val="24"/>
        </w:rPr>
      </w:pPr>
      <w:r w:rsidRPr="00A62260">
        <w:rPr>
          <w:rFonts w:ascii="Times New Roman" w:hAnsi="Times New Roman"/>
          <w:sz w:val="24"/>
          <w:szCs w:val="24"/>
        </w:rPr>
        <w:t>В том случае, когда агросервисные предприятия обменивают принятые от сельхозорганизаций ТС на новые тогда составляются следующие бухзаписи:</w:t>
      </w:r>
    </w:p>
    <w:p w:rsidR="00423563" w:rsidRPr="00A62260" w:rsidRDefault="00423563" w:rsidP="00A62260">
      <w:pPr>
        <w:spacing w:line="240" w:lineRule="auto"/>
        <w:ind w:firstLine="708"/>
        <w:jc w:val="both"/>
        <w:rPr>
          <w:rFonts w:ascii="Times New Roman" w:hAnsi="Times New Roman"/>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200"/>
        <w:gridCol w:w="850"/>
        <w:gridCol w:w="993"/>
        <w:gridCol w:w="1585"/>
        <w:gridCol w:w="2242"/>
      </w:tblGrid>
      <w:tr w:rsidR="00423563" w:rsidRPr="00FB2330" w:rsidTr="00A62260">
        <w:tc>
          <w:tcPr>
            <w:tcW w:w="594"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lang w:val="en-US"/>
              </w:rPr>
              <w:t>N</w:t>
            </w:r>
            <w:r w:rsidRPr="00A62260">
              <w:rPr>
                <w:rFonts w:ascii="Times New Roman" w:hAnsi="Times New Roman"/>
                <w:sz w:val="20"/>
                <w:szCs w:val="20"/>
              </w:rPr>
              <w:t xml:space="preserve"> п</w:t>
            </w:r>
            <w:r>
              <w:rPr>
                <w:rFonts w:ascii="Times New Roman" w:hAnsi="Times New Roman"/>
                <w:sz w:val="20"/>
                <w:szCs w:val="20"/>
                <w:lang w:val="en-US"/>
              </w:rPr>
              <w:t>.</w:t>
            </w:r>
            <w:r w:rsidRPr="00A62260">
              <w:rPr>
                <w:rFonts w:ascii="Times New Roman" w:hAnsi="Times New Roman"/>
                <w:sz w:val="20"/>
                <w:szCs w:val="20"/>
              </w:rPr>
              <w:t>п</w:t>
            </w:r>
            <w:r>
              <w:rPr>
                <w:rFonts w:ascii="Times New Roman" w:hAnsi="Times New Roman"/>
                <w:sz w:val="20"/>
                <w:szCs w:val="20"/>
              </w:rPr>
              <w:t>.</w:t>
            </w:r>
          </w:p>
        </w:tc>
        <w:tc>
          <w:tcPr>
            <w:tcW w:w="3200"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Содержание</w:t>
            </w:r>
            <w:r>
              <w:rPr>
                <w:rFonts w:ascii="Times New Roman" w:hAnsi="Times New Roman"/>
                <w:sz w:val="20"/>
                <w:szCs w:val="20"/>
              </w:rPr>
              <w:t xml:space="preserve"> </w:t>
            </w:r>
            <w:r w:rsidRPr="00A62260">
              <w:rPr>
                <w:rFonts w:ascii="Times New Roman" w:hAnsi="Times New Roman"/>
                <w:sz w:val="20"/>
                <w:szCs w:val="20"/>
              </w:rPr>
              <w:t>операции</w:t>
            </w:r>
          </w:p>
        </w:tc>
        <w:tc>
          <w:tcPr>
            <w:tcW w:w="850"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Дт</w:t>
            </w:r>
          </w:p>
        </w:tc>
        <w:tc>
          <w:tcPr>
            <w:tcW w:w="993"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Кт</w:t>
            </w:r>
          </w:p>
        </w:tc>
        <w:tc>
          <w:tcPr>
            <w:tcW w:w="1585"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Сумма</w:t>
            </w:r>
          </w:p>
        </w:tc>
        <w:tc>
          <w:tcPr>
            <w:tcW w:w="2242" w:type="dxa"/>
            <w:vAlign w:val="center"/>
          </w:tcPr>
          <w:p w:rsidR="00423563" w:rsidRPr="00A62260" w:rsidRDefault="00423563" w:rsidP="00A62260">
            <w:pPr>
              <w:spacing w:line="240" w:lineRule="auto"/>
              <w:jc w:val="center"/>
              <w:rPr>
                <w:rFonts w:ascii="Times New Roman" w:hAnsi="Times New Roman"/>
                <w:sz w:val="20"/>
                <w:szCs w:val="20"/>
              </w:rPr>
            </w:pPr>
            <w:r w:rsidRPr="00A62260">
              <w:rPr>
                <w:rFonts w:ascii="Times New Roman" w:hAnsi="Times New Roman"/>
                <w:sz w:val="20"/>
                <w:szCs w:val="20"/>
              </w:rPr>
              <w:t>Основание</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Осуществлен обмен ТС, поступивших от сельхозорганизаций на новые</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10-552</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10-554</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Остаточная стоимость</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Отражена разница в стоимости новых ТС и принятых</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62</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10-554</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Разница между стоимостью новых ТС и поступивших</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3</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Произведена оплата сельхозорганизациями</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51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62</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Платежное поручение</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4</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Создан резерв на ремонт ТС</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10-552</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96</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5</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Передача ТС в ремонт</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10-553</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10-552</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Средняя учетная стоимость</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Требование-накладная</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6</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Учтены затраты на ремонт в РММ</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20-1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70,69,76-2,10, 25</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Фактические затраты</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Книга по учету затрат ремонтной мастерской</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7</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Списаны затраты на ремонт в РММ</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90-4</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20-1</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Фактические затраты</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Книга по учету затрат ремонтной мастерской</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8</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Отражена выручка за выполненный ремонт</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96</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90-1</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Сметная стоимость ремонта</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Акт приемки сельскохозяйственной техники в ремонт</w:t>
            </w:r>
          </w:p>
        </w:tc>
      </w:tr>
      <w:tr w:rsidR="00423563" w:rsidRPr="00FB2330" w:rsidTr="00A62260">
        <w:tc>
          <w:tcPr>
            <w:tcW w:w="594"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 xml:space="preserve">9 </w:t>
            </w:r>
          </w:p>
        </w:tc>
        <w:tc>
          <w:tcPr>
            <w:tcW w:w="320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Переданы ТС из ремонта  в обменный фонд</w:t>
            </w:r>
          </w:p>
        </w:tc>
        <w:tc>
          <w:tcPr>
            <w:tcW w:w="850"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10-551</w:t>
            </w:r>
          </w:p>
        </w:tc>
        <w:tc>
          <w:tcPr>
            <w:tcW w:w="993"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10-553</w:t>
            </w:r>
          </w:p>
        </w:tc>
        <w:tc>
          <w:tcPr>
            <w:tcW w:w="1585"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Средняя учетная стоимость</w:t>
            </w:r>
          </w:p>
        </w:tc>
        <w:tc>
          <w:tcPr>
            <w:tcW w:w="2242" w:type="dxa"/>
          </w:tcPr>
          <w:p w:rsidR="00423563" w:rsidRPr="00A62260" w:rsidRDefault="00423563" w:rsidP="00024A29">
            <w:pPr>
              <w:spacing w:line="240" w:lineRule="auto"/>
              <w:jc w:val="both"/>
              <w:rPr>
                <w:rFonts w:ascii="Times New Roman" w:hAnsi="Times New Roman"/>
                <w:sz w:val="20"/>
                <w:szCs w:val="20"/>
              </w:rPr>
            </w:pPr>
            <w:r w:rsidRPr="00A62260">
              <w:rPr>
                <w:rFonts w:ascii="Times New Roman" w:hAnsi="Times New Roman"/>
                <w:sz w:val="20"/>
                <w:szCs w:val="20"/>
              </w:rPr>
              <w:t>Требование-накладная</w:t>
            </w:r>
          </w:p>
        </w:tc>
      </w:tr>
    </w:tbl>
    <w:p w:rsidR="00423563" w:rsidRPr="00A62260" w:rsidRDefault="00423563" w:rsidP="00024A29">
      <w:pPr>
        <w:pStyle w:val="point"/>
      </w:pPr>
      <w:r w:rsidRPr="00A62260">
        <w:t xml:space="preserve">Обобщение и группировка информации о движении ТС осуществляются в </w:t>
      </w:r>
      <w:r w:rsidRPr="00A62260">
        <w:rPr>
          <w:i/>
          <w:iCs/>
        </w:rPr>
        <w:t>ведомостях движения материалов (накопительных ведомостях)</w:t>
      </w:r>
      <w:r w:rsidRPr="00A62260">
        <w:t xml:space="preserve"> ежемесячно отдельно по каждому месту хранения материалов. Формы ведомостей движения материалов устанавливаются организацией самостоятельно.</w:t>
      </w:r>
    </w:p>
    <w:p w:rsidR="00423563" w:rsidRPr="00A62260" w:rsidRDefault="00423563" w:rsidP="00024A29">
      <w:pPr>
        <w:pStyle w:val="point"/>
        <w:rPr>
          <w:i/>
          <w:iCs/>
        </w:rPr>
      </w:pPr>
      <w:r w:rsidRPr="00A62260">
        <w:rPr>
          <w:i/>
          <w:iCs/>
        </w:rPr>
        <w:t>Сводная ведомость движения материалов</w:t>
      </w:r>
      <w:r w:rsidRPr="00A62260">
        <w:t xml:space="preserve">, в которую переносятся итоги из </w:t>
      </w:r>
      <w:r w:rsidRPr="00A62260">
        <w:rPr>
          <w:i/>
          <w:iCs/>
        </w:rPr>
        <w:t>ведомостей движения материалов</w:t>
      </w:r>
      <w:r w:rsidRPr="00A62260">
        <w:t xml:space="preserve"> по складам и подразделениям, составляется ежемесячно. Синтетический учет ТС организуется в </w:t>
      </w:r>
      <w:r w:rsidRPr="00A62260">
        <w:rPr>
          <w:i/>
          <w:iCs/>
        </w:rPr>
        <w:t>журнале-ордере № 10.</w:t>
      </w:r>
    </w:p>
    <w:p w:rsidR="00423563" w:rsidRPr="00F52B7A" w:rsidRDefault="00423563" w:rsidP="00A62260">
      <w:pPr>
        <w:spacing w:line="240" w:lineRule="auto"/>
        <w:jc w:val="both"/>
        <w:rPr>
          <w:rFonts w:ascii="Times New Roman" w:hAnsi="Times New Roman"/>
          <w:sz w:val="24"/>
          <w:szCs w:val="24"/>
        </w:rPr>
      </w:pPr>
    </w:p>
    <w:p w:rsidR="00423563" w:rsidRPr="00A62260" w:rsidRDefault="00423563" w:rsidP="00A62260">
      <w:pPr>
        <w:pStyle w:val="Heading7"/>
        <w:spacing w:before="0" w:line="240" w:lineRule="auto"/>
        <w:jc w:val="center"/>
        <w:rPr>
          <w:rFonts w:ascii="Times New Roman" w:hAnsi="Times New Roman"/>
          <w:b/>
          <w:i w:val="0"/>
          <w:color w:val="auto"/>
          <w:sz w:val="24"/>
          <w:szCs w:val="24"/>
        </w:rPr>
      </w:pPr>
      <w:r w:rsidRPr="00A62260">
        <w:rPr>
          <w:rFonts w:ascii="Times New Roman" w:hAnsi="Times New Roman"/>
          <w:b/>
          <w:i w:val="0"/>
          <w:color w:val="auto"/>
          <w:sz w:val="24"/>
          <w:szCs w:val="24"/>
        </w:rPr>
        <w:t>Вопросы для самопроверки</w:t>
      </w:r>
    </w:p>
    <w:p w:rsidR="00423563" w:rsidRPr="00A62260" w:rsidRDefault="00423563" w:rsidP="00A62260">
      <w:pPr>
        <w:spacing w:line="240" w:lineRule="auto"/>
        <w:ind w:firstLine="624"/>
        <w:jc w:val="both"/>
        <w:outlineLvl w:val="0"/>
        <w:rPr>
          <w:rFonts w:ascii="Times New Roman" w:hAnsi="Times New Roman"/>
          <w:b/>
          <w:sz w:val="24"/>
          <w:szCs w:val="24"/>
        </w:rPr>
      </w:pPr>
    </w:p>
    <w:p w:rsidR="00423563" w:rsidRPr="00A62260" w:rsidRDefault="00423563" w:rsidP="00A62260">
      <w:pPr>
        <w:pStyle w:val="BodyTextIndent3"/>
        <w:spacing w:after="0" w:line="240" w:lineRule="auto"/>
        <w:ind w:left="0" w:firstLine="624"/>
        <w:jc w:val="both"/>
        <w:rPr>
          <w:rFonts w:ascii="Times New Roman" w:hAnsi="Times New Roman"/>
          <w:sz w:val="24"/>
          <w:szCs w:val="24"/>
        </w:rPr>
      </w:pPr>
      <w:r w:rsidRPr="00A62260">
        <w:rPr>
          <w:rFonts w:ascii="Times New Roman" w:hAnsi="Times New Roman"/>
          <w:sz w:val="24"/>
          <w:szCs w:val="24"/>
        </w:rPr>
        <w:t>1. Первичный и сводный учет производственных запасов в организациях РО «Белагросервис».</w:t>
      </w:r>
    </w:p>
    <w:p w:rsidR="00423563" w:rsidRPr="00A62260" w:rsidRDefault="00423563" w:rsidP="00A62260">
      <w:pPr>
        <w:pStyle w:val="BodyTextIndent2"/>
        <w:spacing w:after="0" w:line="240" w:lineRule="auto"/>
        <w:ind w:left="0" w:firstLine="624"/>
        <w:jc w:val="both"/>
        <w:rPr>
          <w:rFonts w:ascii="Times New Roman" w:hAnsi="Times New Roman"/>
          <w:sz w:val="24"/>
          <w:szCs w:val="24"/>
        </w:rPr>
      </w:pPr>
      <w:r w:rsidRPr="00A62260">
        <w:rPr>
          <w:rFonts w:ascii="Times New Roman" w:hAnsi="Times New Roman"/>
          <w:sz w:val="24"/>
          <w:szCs w:val="24"/>
        </w:rPr>
        <w:t>2. Синтетический и аналитический учет производственных запасов в организациях РО «Белагросервис».</w:t>
      </w:r>
    </w:p>
    <w:p w:rsidR="00423563" w:rsidRPr="00A62260" w:rsidRDefault="00423563" w:rsidP="00A62260">
      <w:pPr>
        <w:pStyle w:val="BodyTextIndent2"/>
        <w:spacing w:after="0" w:line="240" w:lineRule="auto"/>
        <w:ind w:left="0" w:firstLine="624"/>
        <w:jc w:val="both"/>
        <w:rPr>
          <w:rFonts w:ascii="Times New Roman" w:hAnsi="Times New Roman"/>
          <w:sz w:val="24"/>
          <w:szCs w:val="24"/>
        </w:rPr>
      </w:pPr>
      <w:r w:rsidRPr="00A62260">
        <w:rPr>
          <w:rFonts w:ascii="Times New Roman" w:hAnsi="Times New Roman"/>
          <w:sz w:val="24"/>
          <w:szCs w:val="24"/>
        </w:rPr>
        <w:t>3. Особенности учета технических средств обменного фонда в организациях РО «Белагросервис».</w:t>
      </w:r>
    </w:p>
    <w:p w:rsidR="00423563" w:rsidRDefault="00423563" w:rsidP="00A62260">
      <w:pPr>
        <w:pStyle w:val="BodyTextIndent2"/>
        <w:spacing w:after="0" w:line="240" w:lineRule="auto"/>
        <w:ind w:left="0" w:firstLine="624"/>
        <w:jc w:val="both"/>
        <w:rPr>
          <w:rFonts w:ascii="Times New Roman" w:hAnsi="Times New Roman"/>
          <w:sz w:val="24"/>
          <w:szCs w:val="24"/>
        </w:rPr>
      </w:pPr>
      <w:r w:rsidRPr="00A62260">
        <w:rPr>
          <w:rFonts w:ascii="Times New Roman" w:hAnsi="Times New Roman"/>
          <w:sz w:val="24"/>
          <w:szCs w:val="24"/>
        </w:rPr>
        <w:t>4. Синтетический и аналитический учет затрат на содержание технических обменных пунктов в организациях РО «Белагросервис».</w:t>
      </w:r>
    </w:p>
    <w:p w:rsidR="00423563" w:rsidRPr="00A62260" w:rsidRDefault="00423563" w:rsidP="00F52B7A">
      <w:pPr>
        <w:pStyle w:val="BodyTextIndent2"/>
        <w:spacing w:after="0" w:line="240" w:lineRule="auto"/>
        <w:ind w:left="0"/>
        <w:jc w:val="both"/>
        <w:rPr>
          <w:rFonts w:ascii="Times New Roman" w:hAnsi="Times New Roman"/>
          <w:sz w:val="24"/>
          <w:szCs w:val="24"/>
        </w:rPr>
      </w:pPr>
    </w:p>
    <w:p w:rsidR="00423563" w:rsidRDefault="00423563" w:rsidP="00F52B7A">
      <w:pPr>
        <w:spacing w:line="240" w:lineRule="auto"/>
        <w:ind w:firstLine="567"/>
        <w:jc w:val="center"/>
        <w:rPr>
          <w:rStyle w:val="FontStyle31"/>
          <w:sz w:val="24"/>
          <w:szCs w:val="24"/>
        </w:rPr>
      </w:pPr>
      <w:r w:rsidRPr="00F52B7A">
        <w:rPr>
          <w:rFonts w:ascii="Times New Roman" w:hAnsi="Times New Roman"/>
          <w:b/>
          <w:sz w:val="24"/>
          <w:szCs w:val="24"/>
        </w:rPr>
        <w:t>Тема 3.</w:t>
      </w:r>
      <w:r w:rsidRPr="00F52B7A">
        <w:rPr>
          <w:rStyle w:val="FontStyle46"/>
          <w:sz w:val="24"/>
          <w:szCs w:val="24"/>
        </w:rPr>
        <w:t xml:space="preserve"> </w:t>
      </w:r>
      <w:r w:rsidRPr="00F52B7A">
        <w:rPr>
          <w:rStyle w:val="FontStyle31"/>
          <w:sz w:val="24"/>
          <w:szCs w:val="24"/>
        </w:rPr>
        <w:t xml:space="preserve">Особенности учета производственной деятельности </w:t>
      </w:r>
    </w:p>
    <w:p w:rsidR="00423563" w:rsidRDefault="00423563" w:rsidP="00F52B7A">
      <w:pPr>
        <w:spacing w:line="240" w:lineRule="auto"/>
        <w:ind w:firstLine="567"/>
        <w:jc w:val="center"/>
        <w:rPr>
          <w:rStyle w:val="FontStyle31"/>
          <w:sz w:val="24"/>
          <w:szCs w:val="24"/>
        </w:rPr>
      </w:pPr>
      <w:r w:rsidRPr="00F52B7A">
        <w:rPr>
          <w:rStyle w:val="FontStyle31"/>
          <w:sz w:val="24"/>
          <w:szCs w:val="24"/>
        </w:rPr>
        <w:t>в организациях РО «Белагросервис»</w:t>
      </w:r>
    </w:p>
    <w:p w:rsidR="00423563" w:rsidRPr="00F52B7A" w:rsidRDefault="00423563" w:rsidP="00F52B7A">
      <w:pPr>
        <w:spacing w:line="240" w:lineRule="auto"/>
        <w:ind w:firstLine="567"/>
        <w:jc w:val="both"/>
        <w:rPr>
          <w:rStyle w:val="FontStyle31"/>
          <w:sz w:val="24"/>
          <w:szCs w:val="24"/>
        </w:rPr>
      </w:pP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1.</w:t>
      </w:r>
      <w:r>
        <w:rPr>
          <w:rFonts w:ascii="Times New Roman" w:hAnsi="Times New Roman"/>
          <w:sz w:val="24"/>
          <w:szCs w:val="24"/>
        </w:rPr>
        <w:t xml:space="preserve"> </w:t>
      </w:r>
      <w:r w:rsidRPr="00F52B7A">
        <w:rPr>
          <w:rFonts w:ascii="Times New Roman" w:hAnsi="Times New Roman"/>
          <w:sz w:val="24"/>
          <w:szCs w:val="24"/>
        </w:rPr>
        <w:t>Классификация и характеристика производств.</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2.</w:t>
      </w:r>
      <w:r>
        <w:rPr>
          <w:rFonts w:ascii="Times New Roman" w:hAnsi="Times New Roman"/>
          <w:sz w:val="24"/>
          <w:szCs w:val="24"/>
        </w:rPr>
        <w:t xml:space="preserve"> </w:t>
      </w:r>
      <w:r w:rsidRPr="00F52B7A">
        <w:rPr>
          <w:rFonts w:ascii="Times New Roman" w:hAnsi="Times New Roman"/>
          <w:sz w:val="24"/>
          <w:szCs w:val="24"/>
        </w:rPr>
        <w:t>Документальное оформление приемки в ремонт и выдачи из ремонта сельскохозяйственной техники.</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3.</w:t>
      </w:r>
      <w:r>
        <w:rPr>
          <w:rFonts w:ascii="Times New Roman" w:hAnsi="Times New Roman"/>
          <w:sz w:val="24"/>
          <w:szCs w:val="24"/>
        </w:rPr>
        <w:t xml:space="preserve"> </w:t>
      </w:r>
      <w:r w:rsidRPr="00F52B7A">
        <w:rPr>
          <w:rFonts w:ascii="Times New Roman" w:hAnsi="Times New Roman"/>
          <w:sz w:val="24"/>
          <w:szCs w:val="24"/>
        </w:rPr>
        <w:t>Учет затрат на производство ремонтных работ.</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4.</w:t>
      </w:r>
      <w:r>
        <w:rPr>
          <w:rFonts w:ascii="Times New Roman" w:hAnsi="Times New Roman"/>
          <w:sz w:val="24"/>
          <w:szCs w:val="24"/>
        </w:rPr>
        <w:t xml:space="preserve"> </w:t>
      </w:r>
      <w:r w:rsidRPr="00F52B7A">
        <w:rPr>
          <w:rFonts w:ascii="Times New Roman" w:hAnsi="Times New Roman"/>
          <w:sz w:val="24"/>
          <w:szCs w:val="24"/>
        </w:rPr>
        <w:t>Порядок списания затрат на производство ремонтных работ и расчетов с заказчиками.</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5.</w:t>
      </w:r>
      <w:r>
        <w:rPr>
          <w:rFonts w:ascii="Times New Roman" w:hAnsi="Times New Roman"/>
          <w:sz w:val="24"/>
          <w:szCs w:val="24"/>
        </w:rPr>
        <w:t xml:space="preserve"> </w:t>
      </w:r>
      <w:r w:rsidRPr="00F52B7A">
        <w:rPr>
          <w:rFonts w:ascii="Times New Roman" w:hAnsi="Times New Roman"/>
          <w:sz w:val="24"/>
          <w:szCs w:val="24"/>
        </w:rPr>
        <w:t>Учет затрат на содержание и эксплуатацию автотранспорта.</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6.</w:t>
      </w:r>
      <w:r>
        <w:rPr>
          <w:rFonts w:ascii="Times New Roman" w:hAnsi="Times New Roman"/>
          <w:sz w:val="24"/>
          <w:szCs w:val="24"/>
        </w:rPr>
        <w:t xml:space="preserve"> </w:t>
      </w:r>
      <w:r w:rsidRPr="00F52B7A">
        <w:rPr>
          <w:rFonts w:ascii="Times New Roman" w:hAnsi="Times New Roman"/>
          <w:sz w:val="24"/>
          <w:szCs w:val="24"/>
        </w:rPr>
        <w:t>Учет затрат на производство механизированных работ.</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7.</w:t>
      </w:r>
      <w:r>
        <w:rPr>
          <w:rFonts w:ascii="Times New Roman" w:hAnsi="Times New Roman"/>
          <w:sz w:val="24"/>
          <w:szCs w:val="24"/>
        </w:rPr>
        <w:t xml:space="preserve"> </w:t>
      </w:r>
      <w:r w:rsidRPr="00F52B7A">
        <w:rPr>
          <w:rFonts w:ascii="Times New Roman" w:hAnsi="Times New Roman"/>
          <w:sz w:val="24"/>
          <w:szCs w:val="24"/>
        </w:rPr>
        <w:t>Учет затрат на производство работ по механизации трудоемких процессов в растениеводстве и животноводстве сельскохозяйственных организаций</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8.</w:t>
      </w:r>
      <w:r>
        <w:rPr>
          <w:rFonts w:ascii="Times New Roman" w:hAnsi="Times New Roman"/>
          <w:sz w:val="24"/>
          <w:szCs w:val="24"/>
        </w:rPr>
        <w:t xml:space="preserve"> </w:t>
      </w:r>
      <w:r w:rsidRPr="00F52B7A">
        <w:rPr>
          <w:rFonts w:ascii="Times New Roman" w:hAnsi="Times New Roman"/>
          <w:sz w:val="24"/>
          <w:szCs w:val="24"/>
        </w:rPr>
        <w:t>Учет работы станций технического обслуживания тракторов, автомобилей, оборудования животноводческих ферм.</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9.</w:t>
      </w:r>
      <w:r>
        <w:rPr>
          <w:rFonts w:ascii="Times New Roman" w:hAnsi="Times New Roman"/>
          <w:sz w:val="24"/>
          <w:szCs w:val="24"/>
        </w:rPr>
        <w:t xml:space="preserve"> </w:t>
      </w:r>
      <w:r w:rsidRPr="00F52B7A">
        <w:rPr>
          <w:rFonts w:ascii="Times New Roman" w:hAnsi="Times New Roman"/>
          <w:sz w:val="24"/>
          <w:szCs w:val="24"/>
        </w:rPr>
        <w:t>Учет затрат на работу промышленных производств и промыслов.</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10.</w:t>
      </w:r>
      <w:r>
        <w:rPr>
          <w:rFonts w:ascii="Times New Roman" w:hAnsi="Times New Roman"/>
          <w:sz w:val="24"/>
          <w:szCs w:val="24"/>
        </w:rPr>
        <w:t xml:space="preserve"> </w:t>
      </w:r>
      <w:r w:rsidRPr="00F52B7A">
        <w:rPr>
          <w:rFonts w:ascii="Times New Roman" w:hAnsi="Times New Roman"/>
          <w:sz w:val="24"/>
          <w:szCs w:val="24"/>
        </w:rPr>
        <w:t>Учет затрат на работу вспомогательных производств.</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11.</w:t>
      </w:r>
      <w:r>
        <w:rPr>
          <w:rFonts w:ascii="Times New Roman" w:hAnsi="Times New Roman"/>
          <w:sz w:val="24"/>
          <w:szCs w:val="24"/>
        </w:rPr>
        <w:t xml:space="preserve"> </w:t>
      </w:r>
      <w:r w:rsidRPr="00F52B7A">
        <w:rPr>
          <w:rFonts w:ascii="Times New Roman" w:hAnsi="Times New Roman"/>
          <w:sz w:val="24"/>
          <w:szCs w:val="24"/>
        </w:rPr>
        <w:t>Учет общепроизводственных и общехозяйственных расходов.</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12.</w:t>
      </w:r>
      <w:r>
        <w:rPr>
          <w:rFonts w:ascii="Times New Roman" w:hAnsi="Times New Roman"/>
          <w:sz w:val="24"/>
          <w:szCs w:val="24"/>
        </w:rPr>
        <w:t xml:space="preserve"> </w:t>
      </w:r>
      <w:r w:rsidRPr="00F52B7A">
        <w:rPr>
          <w:rFonts w:ascii="Times New Roman" w:hAnsi="Times New Roman"/>
          <w:sz w:val="24"/>
          <w:szCs w:val="24"/>
        </w:rPr>
        <w:t>Учет расходов будущих периодов.</w:t>
      </w:r>
    </w:p>
    <w:p w:rsidR="00423563" w:rsidRPr="00F52B7A" w:rsidRDefault="00423563" w:rsidP="00F52B7A">
      <w:pPr>
        <w:spacing w:line="240" w:lineRule="auto"/>
        <w:ind w:firstLine="567"/>
        <w:jc w:val="both"/>
        <w:rPr>
          <w:rFonts w:ascii="Times New Roman" w:hAnsi="Times New Roman"/>
          <w:sz w:val="24"/>
          <w:szCs w:val="24"/>
        </w:rPr>
      </w:pPr>
      <w:r w:rsidRPr="00F52B7A">
        <w:rPr>
          <w:rFonts w:ascii="Times New Roman" w:hAnsi="Times New Roman"/>
          <w:sz w:val="24"/>
          <w:szCs w:val="24"/>
        </w:rPr>
        <w:t>13.</w:t>
      </w:r>
      <w:r>
        <w:rPr>
          <w:rFonts w:ascii="Times New Roman" w:hAnsi="Times New Roman"/>
          <w:sz w:val="24"/>
          <w:szCs w:val="24"/>
        </w:rPr>
        <w:t xml:space="preserve"> </w:t>
      </w:r>
      <w:r w:rsidRPr="00F52B7A">
        <w:rPr>
          <w:rFonts w:ascii="Times New Roman" w:hAnsi="Times New Roman"/>
          <w:sz w:val="24"/>
          <w:szCs w:val="24"/>
        </w:rPr>
        <w:t>Особенности учета непромышленных производств и хозяйств (расходов на содержание технических обменных пунктов).</w:t>
      </w:r>
    </w:p>
    <w:p w:rsidR="00423563" w:rsidRPr="00F52B7A" w:rsidRDefault="00423563" w:rsidP="00F52B7A">
      <w:pPr>
        <w:spacing w:line="240" w:lineRule="auto"/>
        <w:ind w:firstLine="567"/>
        <w:jc w:val="both"/>
        <w:rPr>
          <w:rFonts w:ascii="Times New Roman" w:hAnsi="Times New Roman"/>
          <w:sz w:val="24"/>
          <w:szCs w:val="24"/>
        </w:rPr>
      </w:pPr>
    </w:p>
    <w:p w:rsidR="00423563" w:rsidRPr="007F5574" w:rsidRDefault="00423563" w:rsidP="00F52B7A">
      <w:pPr>
        <w:spacing w:line="240" w:lineRule="auto"/>
        <w:ind w:firstLine="567"/>
        <w:jc w:val="both"/>
        <w:rPr>
          <w:rStyle w:val="FontStyle33"/>
          <w:i/>
          <w:spacing w:val="0"/>
          <w:sz w:val="24"/>
          <w:szCs w:val="24"/>
        </w:rPr>
      </w:pPr>
      <w:r>
        <w:rPr>
          <w:rStyle w:val="FontStyle33"/>
          <w:sz w:val="24"/>
          <w:szCs w:val="24"/>
        </w:rPr>
        <w:t xml:space="preserve">1. </w:t>
      </w:r>
      <w:r w:rsidRPr="007F5574">
        <w:rPr>
          <w:rStyle w:val="FontStyle33"/>
          <w:spacing w:val="0"/>
          <w:sz w:val="24"/>
          <w:szCs w:val="24"/>
        </w:rPr>
        <w:t xml:space="preserve">Разносторонняя и многоотраслевая деятельность </w:t>
      </w:r>
      <w:r w:rsidRPr="007F5574">
        <w:rPr>
          <w:rFonts w:ascii="Times New Roman" w:hAnsi="Times New Roman"/>
          <w:sz w:val="24"/>
          <w:szCs w:val="24"/>
        </w:rPr>
        <w:t>агросервисных организаций РО «Белагросервис»</w:t>
      </w:r>
      <w:r w:rsidRPr="007F5574">
        <w:rPr>
          <w:rStyle w:val="FontStyle33"/>
          <w:spacing w:val="0"/>
          <w:sz w:val="24"/>
          <w:szCs w:val="24"/>
        </w:rPr>
        <w:t xml:space="preserve"> требует четкой классификации производств и расходов, осуществляемых в них. В зависимости от назначения и роли в выполнении возложенных на </w:t>
      </w:r>
      <w:r w:rsidRPr="007F5574">
        <w:rPr>
          <w:rFonts w:ascii="Times New Roman" w:hAnsi="Times New Roman"/>
          <w:sz w:val="24"/>
          <w:szCs w:val="24"/>
        </w:rPr>
        <w:t>агросервисные организации</w:t>
      </w:r>
      <w:r w:rsidRPr="007F5574">
        <w:rPr>
          <w:rStyle w:val="FontStyle33"/>
          <w:spacing w:val="0"/>
          <w:sz w:val="24"/>
          <w:szCs w:val="24"/>
        </w:rPr>
        <w:t xml:space="preserve"> функций все производства делятся на </w:t>
      </w:r>
      <w:r w:rsidRPr="007F5574">
        <w:rPr>
          <w:rStyle w:val="FontStyle33"/>
          <w:i/>
          <w:spacing w:val="0"/>
          <w:sz w:val="24"/>
          <w:szCs w:val="24"/>
        </w:rPr>
        <w:t>основные, вспомогательные и прочие.</w:t>
      </w:r>
    </w:p>
    <w:p w:rsidR="00423563" w:rsidRPr="007F5574" w:rsidRDefault="00423563" w:rsidP="00F52B7A">
      <w:pPr>
        <w:spacing w:line="240" w:lineRule="auto"/>
        <w:ind w:firstLine="567"/>
        <w:jc w:val="both"/>
        <w:rPr>
          <w:rStyle w:val="FontStyle33"/>
          <w:spacing w:val="0"/>
          <w:sz w:val="24"/>
          <w:szCs w:val="24"/>
        </w:rPr>
      </w:pPr>
      <w:r w:rsidRPr="00F52B7A">
        <w:rPr>
          <w:rStyle w:val="FontStyle33"/>
          <w:sz w:val="24"/>
          <w:szCs w:val="24"/>
        </w:rPr>
        <w:t xml:space="preserve">К </w:t>
      </w:r>
      <w:r w:rsidRPr="00F52B7A">
        <w:rPr>
          <w:rStyle w:val="FontStyle33"/>
          <w:i/>
          <w:sz w:val="24"/>
          <w:szCs w:val="24"/>
        </w:rPr>
        <w:t>основным</w:t>
      </w:r>
      <w:r w:rsidRPr="00F52B7A">
        <w:rPr>
          <w:rStyle w:val="FontStyle33"/>
          <w:sz w:val="24"/>
          <w:szCs w:val="24"/>
        </w:rPr>
        <w:t xml:space="preserve"> </w:t>
      </w:r>
      <w:r w:rsidRPr="007F5574">
        <w:rPr>
          <w:rStyle w:val="FontStyle33"/>
          <w:spacing w:val="0"/>
          <w:sz w:val="24"/>
          <w:szCs w:val="24"/>
        </w:rPr>
        <w:t>относятся такие производства, продукция которых, выполненные работы и услуги составляют главную цель в деятельности</w:t>
      </w:r>
      <w:r w:rsidRPr="007F5574">
        <w:rPr>
          <w:rFonts w:ascii="Times New Roman" w:hAnsi="Times New Roman"/>
          <w:sz w:val="24"/>
          <w:szCs w:val="24"/>
        </w:rPr>
        <w:t xml:space="preserve"> агросервисных организаций.</w:t>
      </w:r>
      <w:r w:rsidRPr="007F5574">
        <w:rPr>
          <w:rStyle w:val="FontStyle33"/>
          <w:spacing w:val="0"/>
          <w:sz w:val="24"/>
          <w:szCs w:val="24"/>
        </w:rPr>
        <w:t xml:space="preserve"> К ним относятся ремонтное производство, механизированные работы, работа автотранспорта, работы по механизации и электрификации животноводческих ферм и других объектов, работы по техническому обслуживанию оборудования животноводческих ферм и нефтескладов, работа станций технического обслуживания автомобилей, техническое обслуживание машинно-тракторного парка Деятельность этих производств направлена на осуществление более полного обслуживания сельскохозяйственных</w:t>
      </w:r>
      <w:r w:rsidRPr="007F5574">
        <w:rPr>
          <w:rFonts w:ascii="Times New Roman" w:hAnsi="Times New Roman"/>
          <w:sz w:val="24"/>
          <w:szCs w:val="24"/>
        </w:rPr>
        <w:t xml:space="preserve"> организаций</w:t>
      </w:r>
      <w:r w:rsidRPr="007F5574">
        <w:rPr>
          <w:rStyle w:val="FontStyle33"/>
          <w:spacing w:val="0"/>
          <w:sz w:val="24"/>
          <w:szCs w:val="24"/>
        </w:rPr>
        <w:t xml:space="preserve">, постоянное расширение круга оказываемых производственных услуг и повышение их качества. Указанные производства составляют основу деятельности </w:t>
      </w:r>
      <w:r w:rsidRPr="007F5574">
        <w:rPr>
          <w:rFonts w:ascii="Times New Roman" w:hAnsi="Times New Roman"/>
          <w:sz w:val="24"/>
          <w:szCs w:val="24"/>
        </w:rPr>
        <w:t>агросервисных организаций.</w:t>
      </w:r>
    </w:p>
    <w:p w:rsidR="00423563" w:rsidRPr="007F5574" w:rsidRDefault="00423563" w:rsidP="00F52B7A">
      <w:pPr>
        <w:spacing w:line="240" w:lineRule="auto"/>
        <w:ind w:firstLine="567"/>
        <w:jc w:val="both"/>
        <w:rPr>
          <w:rStyle w:val="FontStyle33"/>
          <w:spacing w:val="0"/>
          <w:sz w:val="24"/>
          <w:szCs w:val="24"/>
        </w:rPr>
      </w:pPr>
      <w:r w:rsidRPr="00F52B7A">
        <w:rPr>
          <w:rStyle w:val="FontStyle33"/>
          <w:sz w:val="24"/>
          <w:szCs w:val="24"/>
        </w:rPr>
        <w:t xml:space="preserve">К </w:t>
      </w:r>
      <w:r w:rsidRPr="00F52B7A">
        <w:rPr>
          <w:rStyle w:val="FontStyle33"/>
          <w:i/>
          <w:sz w:val="24"/>
          <w:szCs w:val="24"/>
        </w:rPr>
        <w:t>вспомогательным</w:t>
      </w:r>
      <w:r w:rsidRPr="00F52B7A">
        <w:rPr>
          <w:rStyle w:val="FontStyle33"/>
          <w:sz w:val="24"/>
          <w:szCs w:val="24"/>
        </w:rPr>
        <w:t xml:space="preserve"> </w:t>
      </w:r>
      <w:r w:rsidRPr="007F5574">
        <w:rPr>
          <w:rStyle w:val="FontStyle33"/>
          <w:spacing w:val="0"/>
          <w:sz w:val="24"/>
          <w:szCs w:val="24"/>
        </w:rPr>
        <w:t>относятся такие производства, деятельность которых направлена, главным образом, на обслуживание основных производств. Поэтому производимая продукция, выполняемые работы и услуги вспомогательными производствами в большей части потребляются в основном производстве. Часть их продукции или работ может быть также реализована на сторону.К вспомогательным производствам относят электростанции, парокотельное и газовое хозяйство, столярное производство, а также мельницы, кирпичные заводы и другие производства по добыче и выработке строительных материалов.</w:t>
      </w:r>
    </w:p>
    <w:p w:rsidR="00423563" w:rsidRPr="007F5574" w:rsidRDefault="00423563" w:rsidP="00F52B7A">
      <w:pPr>
        <w:spacing w:line="240" w:lineRule="auto"/>
        <w:ind w:firstLine="567"/>
        <w:jc w:val="both"/>
        <w:rPr>
          <w:rStyle w:val="FontStyle33"/>
          <w:spacing w:val="0"/>
          <w:sz w:val="24"/>
          <w:szCs w:val="24"/>
        </w:rPr>
      </w:pPr>
      <w:r w:rsidRPr="00F52B7A">
        <w:rPr>
          <w:rStyle w:val="FontStyle33"/>
          <w:sz w:val="24"/>
          <w:szCs w:val="24"/>
        </w:rPr>
        <w:t xml:space="preserve">К </w:t>
      </w:r>
      <w:r w:rsidRPr="00F52B7A">
        <w:rPr>
          <w:rStyle w:val="FontStyle33"/>
          <w:i/>
          <w:sz w:val="24"/>
          <w:szCs w:val="24"/>
        </w:rPr>
        <w:t>прочим</w:t>
      </w:r>
      <w:r w:rsidRPr="00F52B7A">
        <w:rPr>
          <w:rStyle w:val="FontStyle33"/>
          <w:sz w:val="24"/>
          <w:szCs w:val="24"/>
        </w:rPr>
        <w:t xml:space="preserve"> </w:t>
      </w:r>
      <w:r w:rsidRPr="007F5574">
        <w:rPr>
          <w:rStyle w:val="FontStyle33"/>
          <w:spacing w:val="0"/>
          <w:sz w:val="24"/>
          <w:szCs w:val="24"/>
        </w:rPr>
        <w:t>относят производства, занятые обслуживанием культурно-бытовых нужд работников. Это содержание жилищно-коммунального хозяйства: жилых домов, общежитий, прачечных, бань, производств по бытовому обслуживанию, столовых, буфетов. Сюда же относят содержание подсобного сельского хозяйства, а также технические обменные пункты.</w:t>
      </w:r>
    </w:p>
    <w:p w:rsidR="00423563" w:rsidRPr="00F52B7A" w:rsidRDefault="00423563" w:rsidP="00F52B7A">
      <w:pPr>
        <w:spacing w:line="240" w:lineRule="auto"/>
        <w:ind w:firstLine="567"/>
        <w:jc w:val="both"/>
        <w:rPr>
          <w:rStyle w:val="FontStyle46"/>
          <w:sz w:val="24"/>
          <w:szCs w:val="24"/>
        </w:rPr>
      </w:pPr>
      <w:r w:rsidRPr="00F52B7A">
        <w:rPr>
          <w:rFonts w:ascii="Times New Roman" w:hAnsi="Times New Roman"/>
          <w:sz w:val="24"/>
          <w:szCs w:val="24"/>
        </w:rPr>
        <w:t xml:space="preserve">2. </w:t>
      </w:r>
      <w:r w:rsidRPr="00F52B7A">
        <w:rPr>
          <w:rStyle w:val="FontStyle46"/>
          <w:sz w:val="24"/>
          <w:szCs w:val="24"/>
        </w:rPr>
        <w:t>Ремонт техники сельхозорганизаций осуществляется собственными ремонтными мастерскими агросервисных организаций и специализированными</w:t>
      </w:r>
      <w:r>
        <w:rPr>
          <w:rStyle w:val="FontStyle46"/>
          <w:sz w:val="24"/>
          <w:szCs w:val="24"/>
        </w:rPr>
        <w:t xml:space="preserve"> ремонтными заводами концерна «</w:t>
      </w:r>
      <w:r w:rsidRPr="00F52B7A">
        <w:rPr>
          <w:rStyle w:val="FontStyle46"/>
          <w:sz w:val="24"/>
          <w:szCs w:val="24"/>
        </w:rPr>
        <w:t>Белагромаш», с которыми заключ</w:t>
      </w:r>
      <w:r>
        <w:rPr>
          <w:rStyle w:val="FontStyle46"/>
          <w:sz w:val="24"/>
          <w:szCs w:val="24"/>
        </w:rPr>
        <w:t xml:space="preserve">аются соответствующие договоры. </w:t>
      </w:r>
      <w:r w:rsidRPr="00F52B7A">
        <w:rPr>
          <w:rStyle w:val="FontStyle46"/>
          <w:sz w:val="24"/>
          <w:szCs w:val="24"/>
        </w:rPr>
        <w:t>С сельскохозяйственными и</w:t>
      </w:r>
      <w:r>
        <w:rPr>
          <w:rStyle w:val="FontStyle46"/>
          <w:sz w:val="24"/>
          <w:szCs w:val="24"/>
        </w:rPr>
        <w:t xml:space="preserve"> другими предприятиями также за</w:t>
      </w:r>
      <w:r w:rsidRPr="00F52B7A">
        <w:rPr>
          <w:rStyle w:val="FontStyle46"/>
          <w:sz w:val="24"/>
          <w:szCs w:val="24"/>
        </w:rPr>
        <w:t>ключаются договора на ремонт техники, котор</w:t>
      </w:r>
      <w:r>
        <w:rPr>
          <w:rStyle w:val="FontStyle46"/>
          <w:sz w:val="24"/>
          <w:szCs w:val="24"/>
        </w:rPr>
        <w:t>ые являются основными юридиче</w:t>
      </w:r>
      <w:r w:rsidRPr="00F52B7A">
        <w:rPr>
          <w:rStyle w:val="FontStyle46"/>
          <w:sz w:val="24"/>
          <w:szCs w:val="24"/>
        </w:rPr>
        <w:t>скими документами, регулирующими взаимоотношения между договаривающимися сторонами. Кроме того, агросервисные п</w:t>
      </w:r>
      <w:r>
        <w:rPr>
          <w:rStyle w:val="FontStyle46"/>
          <w:sz w:val="24"/>
          <w:szCs w:val="24"/>
        </w:rPr>
        <w:t>редприятия занимаются изготовле</w:t>
      </w:r>
      <w:r w:rsidRPr="00F52B7A">
        <w:rPr>
          <w:rStyle w:val="FontStyle46"/>
          <w:sz w:val="24"/>
          <w:szCs w:val="24"/>
        </w:rPr>
        <w:t>нием новых и восстановлением изношенных деталей и запасных частей.</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 xml:space="preserve">При приемке техники в ремонт выписывается </w:t>
      </w:r>
      <w:r w:rsidRPr="00F52B7A">
        <w:rPr>
          <w:rFonts w:ascii="Times New Roman" w:hAnsi="Times New Roman"/>
          <w:i/>
          <w:sz w:val="24"/>
          <w:szCs w:val="24"/>
        </w:rPr>
        <w:t>Акт приемки сельскохозяйственной техники в ремонт</w:t>
      </w:r>
      <w:r w:rsidRPr="00F52B7A">
        <w:rPr>
          <w:rStyle w:val="PageNumber"/>
          <w:rFonts w:ascii="Times New Roman" w:hAnsi="Times New Roman"/>
          <w:sz w:val="24"/>
          <w:szCs w:val="24"/>
        </w:rPr>
        <w:t xml:space="preserve"> </w:t>
      </w:r>
      <w:r w:rsidRPr="00F52B7A">
        <w:rPr>
          <w:rStyle w:val="FontStyle46"/>
          <w:sz w:val="24"/>
          <w:szCs w:val="24"/>
        </w:rPr>
        <w:t>в двух экз., где наряду с другими показателями указывается оценка его укомплектованности. В том случае, когда от сельхозорганизаций поступает техника разукомплектованная или после аварии, тогда составляется специальный приемо</w:t>
      </w:r>
      <w:r w:rsidRPr="00F52B7A">
        <w:rPr>
          <w:rStyle w:val="FontStyle46"/>
          <w:sz w:val="24"/>
          <w:szCs w:val="24"/>
        </w:rPr>
        <w:softHyphen/>
        <w:t xml:space="preserve">сдаточный акт, в котором указывается вид ремонта и согласованная с заказчиком сметная стоимость. Изготовление или восстановление деталей и запасных частей оформляется </w:t>
      </w:r>
      <w:r w:rsidRPr="00F52B7A">
        <w:rPr>
          <w:rStyle w:val="FontStyle45"/>
          <w:sz w:val="24"/>
          <w:szCs w:val="24"/>
        </w:rPr>
        <w:t xml:space="preserve">заказом на производство работ </w:t>
      </w:r>
      <w:r w:rsidRPr="00F52B7A">
        <w:rPr>
          <w:rStyle w:val="FontStyle46"/>
          <w:sz w:val="24"/>
          <w:szCs w:val="24"/>
        </w:rPr>
        <w:t>( 2 экз.).</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Заказы и приемо-сдаточные акты регистрируются в специальной книге.</w:t>
      </w:r>
    </w:p>
    <w:p w:rsidR="00423563" w:rsidRPr="00F52B7A" w:rsidRDefault="00423563" w:rsidP="00F52B7A">
      <w:pPr>
        <w:spacing w:line="240" w:lineRule="auto"/>
        <w:ind w:firstLine="567"/>
        <w:jc w:val="both"/>
        <w:rPr>
          <w:rStyle w:val="FontStyle45"/>
          <w:sz w:val="24"/>
          <w:szCs w:val="24"/>
        </w:rPr>
      </w:pPr>
      <w:r w:rsidRPr="00F52B7A">
        <w:rPr>
          <w:rStyle w:val="FontStyle46"/>
          <w:sz w:val="24"/>
          <w:szCs w:val="24"/>
        </w:rPr>
        <w:t>Все поступающие на ремонт машины подлежат</w:t>
      </w:r>
      <w:r>
        <w:rPr>
          <w:rStyle w:val="FontStyle46"/>
          <w:sz w:val="24"/>
          <w:szCs w:val="24"/>
        </w:rPr>
        <w:t xml:space="preserve"> дефектовке, т. е. после их раз</w:t>
      </w:r>
      <w:r w:rsidRPr="00F52B7A">
        <w:rPr>
          <w:rStyle w:val="FontStyle46"/>
          <w:sz w:val="24"/>
          <w:szCs w:val="24"/>
        </w:rPr>
        <w:t xml:space="preserve">борки производят выбраковку деталей, которые записываются в </w:t>
      </w:r>
      <w:r w:rsidRPr="00F52B7A">
        <w:rPr>
          <w:rStyle w:val="FontStyle45"/>
          <w:sz w:val="24"/>
          <w:szCs w:val="24"/>
        </w:rPr>
        <w:t xml:space="preserve">ведомость дефектовки и выдачи деталей со склада </w:t>
      </w:r>
      <w:r w:rsidRPr="00F52B7A">
        <w:rPr>
          <w:rStyle w:val="FontStyle46"/>
          <w:sz w:val="24"/>
          <w:szCs w:val="24"/>
        </w:rPr>
        <w:t>(2 экз.) с</w:t>
      </w:r>
      <w:r>
        <w:rPr>
          <w:rStyle w:val="FontStyle46"/>
          <w:sz w:val="24"/>
          <w:szCs w:val="24"/>
        </w:rPr>
        <w:t xml:space="preserve"> подразделением их на подлежа</w:t>
      </w:r>
      <w:r w:rsidRPr="00F52B7A">
        <w:rPr>
          <w:rStyle w:val="FontStyle46"/>
          <w:sz w:val="24"/>
          <w:szCs w:val="24"/>
        </w:rPr>
        <w:t>щие замене и подлежащие восстановлению. О</w:t>
      </w:r>
      <w:r>
        <w:rPr>
          <w:rStyle w:val="FontStyle46"/>
          <w:sz w:val="24"/>
          <w:szCs w:val="24"/>
        </w:rPr>
        <w:t>дин экземпляр ведомости с роспи</w:t>
      </w:r>
      <w:r w:rsidRPr="00F52B7A">
        <w:rPr>
          <w:rStyle w:val="FontStyle46"/>
          <w:sz w:val="24"/>
          <w:szCs w:val="24"/>
        </w:rPr>
        <w:t>сью заведующего ремонтной мастерской о разрешении выдачи детал</w:t>
      </w:r>
      <w:r>
        <w:rPr>
          <w:rStyle w:val="FontStyle46"/>
          <w:sz w:val="24"/>
          <w:szCs w:val="24"/>
        </w:rPr>
        <w:t>ей передают на склад, а другой –</w:t>
      </w:r>
      <w:r w:rsidRPr="00F52B7A">
        <w:rPr>
          <w:rStyle w:val="FontStyle46"/>
          <w:sz w:val="24"/>
          <w:szCs w:val="24"/>
        </w:rPr>
        <w:t xml:space="preserve"> работнику, ответственному за комплектацию ремонтируемой техники. При получении запчастей и деталей</w:t>
      </w:r>
      <w:r>
        <w:rPr>
          <w:rStyle w:val="FontStyle46"/>
          <w:sz w:val="24"/>
          <w:szCs w:val="24"/>
        </w:rPr>
        <w:t xml:space="preserve"> со склада могут также использо</w:t>
      </w:r>
      <w:r w:rsidRPr="00F52B7A">
        <w:rPr>
          <w:rStyle w:val="FontStyle46"/>
          <w:sz w:val="24"/>
          <w:szCs w:val="24"/>
        </w:rPr>
        <w:t xml:space="preserve">ваться вместо ведомости дефектовки </w:t>
      </w:r>
      <w:r w:rsidRPr="00F52B7A">
        <w:rPr>
          <w:rStyle w:val="FontStyle45"/>
          <w:sz w:val="24"/>
          <w:szCs w:val="24"/>
        </w:rPr>
        <w:t>лимитно-заборные карты.</w:t>
      </w:r>
    </w:p>
    <w:p w:rsidR="00423563" w:rsidRPr="00F52B7A" w:rsidRDefault="00423563" w:rsidP="00F52B7A">
      <w:pPr>
        <w:spacing w:line="240" w:lineRule="auto"/>
        <w:ind w:firstLine="567"/>
        <w:jc w:val="both"/>
        <w:rPr>
          <w:rStyle w:val="FontStyle45"/>
          <w:sz w:val="24"/>
          <w:szCs w:val="24"/>
        </w:rPr>
      </w:pPr>
      <w:r w:rsidRPr="00F52B7A">
        <w:rPr>
          <w:rStyle w:val="FontStyle46"/>
          <w:sz w:val="24"/>
          <w:szCs w:val="24"/>
        </w:rPr>
        <w:t>Приемка из ремонта техники оформляется</w:t>
      </w:r>
      <w:r w:rsidRPr="00F52B7A">
        <w:rPr>
          <w:rFonts w:ascii="Times New Roman" w:hAnsi="Times New Roman"/>
          <w:sz w:val="24"/>
          <w:szCs w:val="24"/>
        </w:rPr>
        <w:t xml:space="preserve"> </w:t>
      </w:r>
      <w:r w:rsidRPr="00F52B7A">
        <w:rPr>
          <w:rFonts w:ascii="Times New Roman" w:hAnsi="Times New Roman"/>
          <w:i/>
          <w:sz w:val="24"/>
          <w:szCs w:val="24"/>
        </w:rPr>
        <w:t>акт приемки сельскохозяйственной техники из ремонта</w:t>
      </w:r>
      <w:r w:rsidRPr="00F52B7A">
        <w:rPr>
          <w:rStyle w:val="FontStyle45"/>
          <w:sz w:val="24"/>
          <w:szCs w:val="24"/>
        </w:rPr>
        <w:t>.</w:t>
      </w:r>
    </w:p>
    <w:p w:rsidR="00423563" w:rsidRPr="00F52B7A" w:rsidRDefault="00423563" w:rsidP="00F52B7A">
      <w:pPr>
        <w:spacing w:line="240" w:lineRule="auto"/>
        <w:ind w:firstLine="567"/>
        <w:jc w:val="both"/>
        <w:rPr>
          <w:rStyle w:val="FontStyle45"/>
          <w:sz w:val="24"/>
          <w:szCs w:val="24"/>
        </w:rPr>
      </w:pPr>
      <w:r w:rsidRPr="00F52B7A">
        <w:rPr>
          <w:rStyle w:val="FontStyle46"/>
          <w:sz w:val="24"/>
          <w:szCs w:val="24"/>
        </w:rPr>
        <w:t>Выдача заказчику отремонтированных объе</w:t>
      </w:r>
      <w:r>
        <w:rPr>
          <w:rStyle w:val="FontStyle46"/>
          <w:sz w:val="24"/>
          <w:szCs w:val="24"/>
        </w:rPr>
        <w:t>ктов производится при предъявле</w:t>
      </w:r>
      <w:r w:rsidRPr="00F52B7A">
        <w:rPr>
          <w:rStyle w:val="FontStyle46"/>
          <w:sz w:val="24"/>
          <w:szCs w:val="24"/>
        </w:rPr>
        <w:t xml:space="preserve">нии его представителем </w:t>
      </w:r>
      <w:r w:rsidRPr="00F52B7A">
        <w:rPr>
          <w:rStyle w:val="FontStyle45"/>
          <w:sz w:val="24"/>
          <w:szCs w:val="24"/>
        </w:rPr>
        <w:t xml:space="preserve">доверенности </w:t>
      </w:r>
      <w:r w:rsidRPr="00F52B7A">
        <w:rPr>
          <w:rStyle w:val="FontStyle46"/>
          <w:sz w:val="24"/>
          <w:szCs w:val="24"/>
        </w:rPr>
        <w:t xml:space="preserve">и оформляется </w:t>
      </w:r>
      <w:r w:rsidRPr="00F52B7A">
        <w:rPr>
          <w:rStyle w:val="FontStyle45"/>
          <w:sz w:val="24"/>
          <w:szCs w:val="24"/>
        </w:rPr>
        <w:t>накладной на выдачу заказчикам отремонтированных машин, агрегатов, узлов.</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Этот документ является подтверждением факта выполнения и сдачи заказа и на его основании выписывается и выдается заказчику счет для оплаты.</w:t>
      </w:r>
    </w:p>
    <w:p w:rsidR="00423563" w:rsidRPr="00F52B7A" w:rsidRDefault="00423563" w:rsidP="00F52B7A">
      <w:pPr>
        <w:spacing w:line="240" w:lineRule="auto"/>
        <w:ind w:firstLine="567"/>
        <w:jc w:val="both"/>
        <w:rPr>
          <w:rStyle w:val="FontStyle46"/>
          <w:b/>
          <w:bCs/>
          <w:sz w:val="24"/>
          <w:szCs w:val="24"/>
        </w:rPr>
      </w:pPr>
      <w:r w:rsidRPr="00F52B7A">
        <w:rPr>
          <w:rStyle w:val="FontStyle46"/>
          <w:sz w:val="24"/>
          <w:szCs w:val="24"/>
        </w:rPr>
        <w:t>3.</w:t>
      </w:r>
      <w:r w:rsidRPr="00F52B7A">
        <w:rPr>
          <w:rFonts w:ascii="Times New Roman" w:hAnsi="Times New Roman"/>
          <w:sz w:val="24"/>
          <w:szCs w:val="24"/>
        </w:rPr>
        <w:t xml:space="preserve"> Синтетический учет всех затрат по капитальному и текущему ремонту машин и оборудования, изготовлению изделий, инструмента, запасных частей и другим работам, производимым в </w:t>
      </w:r>
      <w:r w:rsidRPr="00F52B7A">
        <w:rPr>
          <w:rStyle w:val="FontStyle46"/>
          <w:sz w:val="24"/>
          <w:szCs w:val="24"/>
        </w:rPr>
        <w:t>ремонтной мастерской агросервисного предприятия, ведется на счете 20 «Основное производство» субсчет 1 «Ремонтная мастерская». По дебету субсчета 20-1 отражаются затраты, связанные с работой ремонтной мастерской и составляющие фактическую производственную себестоимость изготовляемой продукции и производимых работ. По кредиту этого субсчета ежемесячно отражается фактическая себестоимость произведенной продукции или законченных работ и услуг. Сальдо по субсчету 20-1 может быть только дебетовое и показывать фактическую себестоимос</w:t>
      </w:r>
      <w:r>
        <w:rPr>
          <w:rStyle w:val="FontStyle46"/>
          <w:sz w:val="24"/>
          <w:szCs w:val="24"/>
        </w:rPr>
        <w:t>ть незавершенного производства –</w:t>
      </w:r>
      <w:r w:rsidRPr="00F52B7A">
        <w:rPr>
          <w:rStyle w:val="FontStyle46"/>
          <w:sz w:val="24"/>
          <w:szCs w:val="24"/>
        </w:rPr>
        <w:t xml:space="preserve"> незаконченных изделий или работ. Аналитический учет затрат на производство работ в ремонтной мастерской ведется в </w:t>
      </w:r>
      <w:r w:rsidRPr="00F52B7A">
        <w:rPr>
          <w:rStyle w:val="FontStyle41"/>
          <w:sz w:val="24"/>
          <w:szCs w:val="24"/>
        </w:rPr>
        <w:t xml:space="preserve">книге по учету затрат ремонтной мастерской, </w:t>
      </w:r>
      <w:r>
        <w:rPr>
          <w:rStyle w:val="FontStyle46"/>
          <w:sz w:val="24"/>
          <w:szCs w:val="24"/>
        </w:rPr>
        <w:t>а в бухгалтерии –</w:t>
      </w:r>
      <w:r w:rsidRPr="00F52B7A">
        <w:rPr>
          <w:rStyle w:val="FontStyle46"/>
          <w:sz w:val="24"/>
          <w:szCs w:val="24"/>
        </w:rPr>
        <w:t xml:space="preserve"> в </w:t>
      </w:r>
      <w:r w:rsidRPr="00F52B7A">
        <w:rPr>
          <w:rStyle w:val="FontStyle41"/>
          <w:sz w:val="24"/>
          <w:szCs w:val="24"/>
        </w:rPr>
        <w:t>ведомости учета затрат цехов основного производства (ф. В-12)</w:t>
      </w:r>
    </w:p>
    <w:p w:rsidR="00423563" w:rsidRPr="00F52B7A" w:rsidRDefault="00423563" w:rsidP="00F52B7A">
      <w:pPr>
        <w:spacing w:line="240" w:lineRule="auto"/>
        <w:ind w:firstLine="567"/>
        <w:jc w:val="both"/>
        <w:rPr>
          <w:rStyle w:val="FontStyle65"/>
          <w:sz w:val="24"/>
          <w:szCs w:val="24"/>
        </w:rPr>
      </w:pPr>
      <w:r w:rsidRPr="00F52B7A">
        <w:rPr>
          <w:rStyle w:val="FontStyle46"/>
          <w:sz w:val="24"/>
          <w:szCs w:val="24"/>
        </w:rPr>
        <w:t>4.</w:t>
      </w:r>
      <w:r>
        <w:rPr>
          <w:rStyle w:val="FontStyle46"/>
          <w:sz w:val="24"/>
          <w:szCs w:val="24"/>
        </w:rPr>
        <w:t xml:space="preserve"> </w:t>
      </w:r>
      <w:r w:rsidRPr="00F52B7A">
        <w:rPr>
          <w:rStyle w:val="FontStyle46"/>
          <w:sz w:val="24"/>
          <w:szCs w:val="24"/>
        </w:rPr>
        <w:t>В</w:t>
      </w:r>
      <w:r w:rsidRPr="00F52B7A">
        <w:rPr>
          <w:rStyle w:val="FontStyle65"/>
          <w:sz w:val="24"/>
          <w:szCs w:val="24"/>
        </w:rPr>
        <w:t xml:space="preserve"> конце месяца заведующий ремонтной мастерской представляет в бухгалтерию </w:t>
      </w:r>
      <w:r w:rsidRPr="00F52B7A">
        <w:rPr>
          <w:rStyle w:val="FontStyle68"/>
          <w:sz w:val="24"/>
          <w:szCs w:val="24"/>
        </w:rPr>
        <w:t>инвентаризационную</w:t>
      </w:r>
      <w:r>
        <w:rPr>
          <w:rStyle w:val="FontStyle68"/>
          <w:sz w:val="24"/>
          <w:szCs w:val="24"/>
        </w:rPr>
        <w:t xml:space="preserve"> опись (ведомость) незавершенно</w:t>
      </w:r>
      <w:r w:rsidRPr="00F52B7A">
        <w:rPr>
          <w:rStyle w:val="FontStyle68"/>
          <w:sz w:val="24"/>
          <w:szCs w:val="24"/>
        </w:rPr>
        <w:t xml:space="preserve">го производства, </w:t>
      </w:r>
      <w:r w:rsidRPr="00F52B7A">
        <w:rPr>
          <w:rStyle w:val="FontStyle65"/>
          <w:sz w:val="24"/>
          <w:szCs w:val="24"/>
        </w:rPr>
        <w:t xml:space="preserve">в которую записывается каждый заказ, находящийся в незаконченном ремонте, и фактические затраты, связанные с </w:t>
      </w:r>
      <w:r>
        <w:rPr>
          <w:rStyle w:val="FontStyle65"/>
          <w:sz w:val="24"/>
          <w:szCs w:val="24"/>
        </w:rPr>
        <w:t>его вы</w:t>
      </w:r>
      <w:r w:rsidRPr="00F52B7A">
        <w:rPr>
          <w:rStyle w:val="FontStyle65"/>
          <w:sz w:val="24"/>
          <w:szCs w:val="24"/>
        </w:rPr>
        <w:t>полнением. Стоимость произведенных затрат определяется по данным первичных документов или же исходя из плановой себестоимости и степени готовности в процентах ка</w:t>
      </w:r>
      <w:r>
        <w:rPr>
          <w:rStyle w:val="FontStyle65"/>
          <w:sz w:val="24"/>
          <w:szCs w:val="24"/>
        </w:rPr>
        <w:t>ждого объекта ремонта или произ</w:t>
      </w:r>
      <w:r w:rsidRPr="00F52B7A">
        <w:rPr>
          <w:rStyle w:val="FontStyle65"/>
          <w:sz w:val="24"/>
          <w:szCs w:val="24"/>
        </w:rPr>
        <w:t>водства.</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На законченные ремонтные работы и изготовленную продукцию состав</w:t>
      </w:r>
      <w:r w:rsidRPr="00F52B7A">
        <w:rPr>
          <w:rStyle w:val="FontStyle65"/>
          <w:sz w:val="24"/>
          <w:szCs w:val="24"/>
        </w:rPr>
        <w:softHyphen/>
        <w:t xml:space="preserve">ляется </w:t>
      </w:r>
      <w:r w:rsidRPr="00F52B7A">
        <w:rPr>
          <w:rStyle w:val="FontStyle68"/>
          <w:sz w:val="24"/>
          <w:szCs w:val="24"/>
        </w:rPr>
        <w:t xml:space="preserve">калькуляционная ведомость, </w:t>
      </w:r>
      <w:r w:rsidRPr="00F52B7A">
        <w:rPr>
          <w:rStyle w:val="FontStyle65"/>
          <w:sz w:val="24"/>
          <w:szCs w:val="24"/>
        </w:rPr>
        <w:t>в которой определяются фактические затраты на их выполнение: к стоимости незавершенного производства на начало месяца по каждому виду работ прибавляются затраты отчетного месяца и вычитаются затраты на незавер</w:t>
      </w:r>
      <w:r>
        <w:rPr>
          <w:rStyle w:val="FontStyle65"/>
          <w:sz w:val="24"/>
          <w:szCs w:val="24"/>
        </w:rPr>
        <w:t>шенное производство на конец от</w:t>
      </w:r>
      <w:r w:rsidRPr="00F52B7A">
        <w:rPr>
          <w:rStyle w:val="FontStyle65"/>
          <w:sz w:val="24"/>
          <w:szCs w:val="24"/>
        </w:rPr>
        <w:t>четного месяца. Калькуляционная ведомость, акты приемки из ремонта тракторов, двигателей и других агрегатов, документы, подтверждающие сдачу на склад изготовленных и восстановленных деталей, служат основа</w:t>
      </w:r>
      <w:r w:rsidRPr="00F52B7A">
        <w:rPr>
          <w:rStyle w:val="FontStyle65"/>
          <w:sz w:val="24"/>
          <w:szCs w:val="24"/>
        </w:rPr>
        <w:softHyphen/>
        <w:t>нием для списания затрат по законченным работам. При этом производятся следующие бухгалтерские записи.</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Де</w:t>
      </w:r>
      <w:r>
        <w:rPr>
          <w:rStyle w:val="FontStyle70"/>
          <w:sz w:val="24"/>
          <w:szCs w:val="24"/>
        </w:rPr>
        <w:t>бет счета 43 и кредит счета 20 –</w:t>
      </w:r>
      <w:r w:rsidRPr="00F52B7A">
        <w:rPr>
          <w:rStyle w:val="FontStyle70"/>
          <w:sz w:val="24"/>
          <w:szCs w:val="24"/>
        </w:rPr>
        <w:t xml:space="preserve"> на фактическую себестои</w:t>
      </w:r>
      <w:r w:rsidRPr="00F52B7A">
        <w:rPr>
          <w:rStyle w:val="FontStyle70"/>
          <w:sz w:val="24"/>
          <w:szCs w:val="24"/>
        </w:rPr>
        <w:softHyphen/>
        <w:t>мость изготовленных запасных частей, деталей и изделий, выполнен</w:t>
      </w:r>
      <w:r w:rsidRPr="00F52B7A">
        <w:rPr>
          <w:rStyle w:val="FontStyle70"/>
          <w:sz w:val="24"/>
          <w:szCs w:val="24"/>
        </w:rPr>
        <w:softHyphen/>
        <w:t>ных работ и услуг по техническому обслужива</w:t>
      </w:r>
      <w:r>
        <w:rPr>
          <w:rStyle w:val="FontStyle70"/>
          <w:sz w:val="24"/>
          <w:szCs w:val="24"/>
        </w:rPr>
        <w:t>нию и ремонту тракто</w:t>
      </w:r>
      <w:r w:rsidRPr="00F52B7A">
        <w:rPr>
          <w:rStyle w:val="FontStyle70"/>
          <w:sz w:val="24"/>
          <w:szCs w:val="24"/>
        </w:rPr>
        <w:t>ров, автомобилей и другой техники заказчиков.</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Де</w:t>
      </w:r>
      <w:r>
        <w:rPr>
          <w:rStyle w:val="FontStyle70"/>
          <w:sz w:val="24"/>
          <w:szCs w:val="24"/>
        </w:rPr>
        <w:t>бет счета 90 и кредит счета 20 – на фактическую себестои</w:t>
      </w:r>
      <w:r w:rsidRPr="00F52B7A">
        <w:rPr>
          <w:rStyle w:val="FontStyle70"/>
          <w:sz w:val="24"/>
          <w:szCs w:val="24"/>
        </w:rPr>
        <w:t>мость выполненных работ и услуг по техническому обслуживанию и ремонту собственных тракторов, а</w:t>
      </w:r>
      <w:r>
        <w:rPr>
          <w:rStyle w:val="FontStyle70"/>
          <w:sz w:val="24"/>
          <w:szCs w:val="24"/>
        </w:rPr>
        <w:t>втомобилей и другой техники. От</w:t>
      </w:r>
      <w:r w:rsidRPr="00F52B7A">
        <w:rPr>
          <w:rStyle w:val="FontStyle70"/>
          <w:sz w:val="24"/>
          <w:szCs w:val="24"/>
        </w:rPr>
        <w:t>пускная (плановая) стоимость выпо</w:t>
      </w:r>
      <w:r>
        <w:rPr>
          <w:rStyle w:val="FontStyle70"/>
          <w:sz w:val="24"/>
          <w:szCs w:val="24"/>
        </w:rPr>
        <w:t>лненных мастерской работ и выпу</w:t>
      </w:r>
      <w:r w:rsidRPr="00F52B7A">
        <w:rPr>
          <w:rStyle w:val="FontStyle70"/>
          <w:sz w:val="24"/>
          <w:szCs w:val="24"/>
        </w:rPr>
        <w:t>щенных изделий относится с кредита счета 90 в дебет счетов:</w:t>
      </w:r>
    </w:p>
    <w:p w:rsidR="00423563" w:rsidRPr="00F52B7A" w:rsidRDefault="00423563" w:rsidP="00F52B7A">
      <w:pPr>
        <w:spacing w:line="240" w:lineRule="auto"/>
        <w:ind w:firstLine="567"/>
        <w:jc w:val="both"/>
        <w:rPr>
          <w:rStyle w:val="FontStyle70"/>
          <w:sz w:val="24"/>
          <w:szCs w:val="24"/>
        </w:rPr>
      </w:pPr>
      <w:r>
        <w:rPr>
          <w:rStyle w:val="FontStyle70"/>
          <w:sz w:val="24"/>
          <w:szCs w:val="24"/>
        </w:rPr>
        <w:t>10 –</w:t>
      </w:r>
      <w:r w:rsidRPr="00F52B7A">
        <w:rPr>
          <w:rStyle w:val="FontStyle70"/>
          <w:sz w:val="24"/>
          <w:szCs w:val="24"/>
        </w:rPr>
        <w:t xml:space="preserve"> при поступлении на склад п</w:t>
      </w:r>
      <w:r>
        <w:rPr>
          <w:rStyle w:val="FontStyle70"/>
          <w:sz w:val="24"/>
          <w:szCs w:val="24"/>
        </w:rPr>
        <w:t>роизводственных запасов изготов</w:t>
      </w:r>
      <w:r w:rsidRPr="00F52B7A">
        <w:rPr>
          <w:rStyle w:val="FontStyle70"/>
          <w:sz w:val="24"/>
          <w:szCs w:val="24"/>
        </w:rPr>
        <w:t>ленных запасных частей и деталей;</w:t>
      </w:r>
    </w:p>
    <w:p w:rsidR="00423563" w:rsidRPr="00F52B7A" w:rsidRDefault="00423563" w:rsidP="00F52B7A">
      <w:pPr>
        <w:spacing w:line="240" w:lineRule="auto"/>
        <w:ind w:firstLine="567"/>
        <w:jc w:val="both"/>
        <w:rPr>
          <w:rStyle w:val="FontStyle70"/>
          <w:sz w:val="24"/>
          <w:szCs w:val="24"/>
        </w:rPr>
      </w:pPr>
      <w:r>
        <w:rPr>
          <w:rStyle w:val="FontStyle70"/>
          <w:sz w:val="24"/>
          <w:szCs w:val="24"/>
        </w:rPr>
        <w:t>20, 23 и другие счета затрат –</w:t>
      </w:r>
      <w:r w:rsidRPr="00F52B7A">
        <w:rPr>
          <w:rStyle w:val="FontStyle70"/>
          <w:sz w:val="24"/>
          <w:szCs w:val="24"/>
        </w:rPr>
        <w:t xml:space="preserve"> при отнесении стоимости работ и услуг, выполненных для других собственных производств и хозяйств;</w:t>
      </w:r>
    </w:p>
    <w:p w:rsidR="00423563" w:rsidRPr="00F52B7A" w:rsidRDefault="00423563" w:rsidP="00F52B7A">
      <w:pPr>
        <w:spacing w:line="240" w:lineRule="auto"/>
        <w:ind w:firstLine="567"/>
        <w:jc w:val="both"/>
        <w:rPr>
          <w:rStyle w:val="FontStyle70"/>
          <w:sz w:val="24"/>
          <w:szCs w:val="24"/>
        </w:rPr>
      </w:pPr>
      <w:r>
        <w:rPr>
          <w:rStyle w:val="FontStyle70"/>
          <w:sz w:val="24"/>
          <w:szCs w:val="24"/>
        </w:rPr>
        <w:t>97 –</w:t>
      </w:r>
      <w:r w:rsidRPr="00F52B7A">
        <w:rPr>
          <w:rStyle w:val="FontStyle70"/>
          <w:sz w:val="24"/>
          <w:szCs w:val="24"/>
        </w:rPr>
        <w:t xml:space="preserve"> при отнесении стоимости текущего ремонта своих машин и механизмов, используемых на сезонных работах;</w:t>
      </w:r>
    </w:p>
    <w:p w:rsidR="00423563" w:rsidRPr="00F52B7A" w:rsidRDefault="00423563" w:rsidP="00F52B7A">
      <w:pPr>
        <w:spacing w:line="240" w:lineRule="auto"/>
        <w:ind w:firstLine="567"/>
        <w:jc w:val="both"/>
        <w:rPr>
          <w:rStyle w:val="FontStyle70"/>
          <w:sz w:val="24"/>
          <w:szCs w:val="24"/>
        </w:rPr>
      </w:pPr>
      <w:r>
        <w:rPr>
          <w:rStyle w:val="FontStyle70"/>
          <w:sz w:val="24"/>
          <w:szCs w:val="24"/>
        </w:rPr>
        <w:t>96 –</w:t>
      </w:r>
      <w:r w:rsidRPr="00F52B7A">
        <w:rPr>
          <w:rStyle w:val="FontStyle70"/>
          <w:sz w:val="24"/>
          <w:szCs w:val="24"/>
        </w:rPr>
        <w:t xml:space="preserve"> при отнесении стоимости ремонта ТС ОП;</w:t>
      </w:r>
    </w:p>
    <w:p w:rsidR="00423563" w:rsidRPr="00F52B7A" w:rsidRDefault="00423563" w:rsidP="00F52B7A">
      <w:pPr>
        <w:spacing w:line="240" w:lineRule="auto"/>
        <w:ind w:firstLine="567"/>
        <w:jc w:val="both"/>
        <w:rPr>
          <w:rStyle w:val="FontStyle70"/>
          <w:sz w:val="24"/>
          <w:szCs w:val="24"/>
        </w:rPr>
      </w:pPr>
      <w:r>
        <w:rPr>
          <w:rStyle w:val="FontStyle70"/>
          <w:sz w:val="24"/>
          <w:szCs w:val="24"/>
        </w:rPr>
        <w:t>62 –</w:t>
      </w:r>
      <w:r w:rsidRPr="00F52B7A">
        <w:rPr>
          <w:rStyle w:val="FontStyle70"/>
          <w:sz w:val="24"/>
          <w:szCs w:val="24"/>
        </w:rPr>
        <w:t xml:space="preserve"> на отпускную стоимость выполненных и сданных работ, а так</w:t>
      </w:r>
      <w:r w:rsidRPr="00F52B7A">
        <w:rPr>
          <w:rStyle w:val="FontStyle70"/>
          <w:sz w:val="24"/>
          <w:szCs w:val="24"/>
        </w:rPr>
        <w:softHyphen/>
        <w:t>же изготовленных и реализованных покупателям деталей, приспособ</w:t>
      </w:r>
      <w:r w:rsidRPr="00F52B7A">
        <w:rPr>
          <w:rStyle w:val="FontStyle70"/>
          <w:sz w:val="24"/>
          <w:szCs w:val="24"/>
        </w:rPr>
        <w:softHyphen/>
        <w:t>лений и запчастей.</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 xml:space="preserve">Стоимость оказанных услуг по ремонту и техническому обслуживанию автотранспортных средств оформляется </w:t>
      </w:r>
      <w:r w:rsidRPr="00F52B7A">
        <w:rPr>
          <w:rStyle w:val="FontStyle70"/>
          <w:i/>
          <w:sz w:val="24"/>
          <w:szCs w:val="24"/>
        </w:rPr>
        <w:t>заказом-нарядом</w:t>
      </w:r>
      <w:r w:rsidRPr="00F52B7A">
        <w:rPr>
          <w:rStyle w:val="FontStyle70"/>
          <w:sz w:val="24"/>
          <w:szCs w:val="24"/>
        </w:rPr>
        <w:t xml:space="preserve"> (ф. ЗН-1), по ремонту других видов ОС – </w:t>
      </w:r>
      <w:r w:rsidRPr="00F52B7A">
        <w:rPr>
          <w:rStyle w:val="FontStyle70"/>
          <w:i/>
          <w:sz w:val="24"/>
          <w:szCs w:val="24"/>
        </w:rPr>
        <w:t>актом выполненных работ</w:t>
      </w:r>
      <w:r w:rsidRPr="00F52B7A">
        <w:rPr>
          <w:rStyle w:val="FontStyle70"/>
          <w:sz w:val="24"/>
          <w:szCs w:val="24"/>
        </w:rPr>
        <w:t>.</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 xml:space="preserve">Синтетический учет затрат и выполненных работ РММ ведется в ж-о № 10, данные которого переносятся в главную книгу. </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5. В составе обслуживающих организаций АПК имеются автобазы РО «Белагросервис». Их основным про</w:t>
      </w:r>
      <w:r>
        <w:rPr>
          <w:rStyle w:val="FontStyle70"/>
          <w:sz w:val="24"/>
          <w:szCs w:val="24"/>
        </w:rPr>
        <w:t>изводством является оказание ус</w:t>
      </w:r>
      <w:r w:rsidRPr="00F52B7A">
        <w:rPr>
          <w:rStyle w:val="FontStyle70"/>
          <w:sz w:val="24"/>
          <w:szCs w:val="24"/>
        </w:rPr>
        <w:t>луг сельскохозяйственным производственным кооперативам и другим субъектам хозяйствования по перевозке различных грузов. Такие же услуги оказывают сельскохозяйственным кооперативам, другим пред</w:t>
      </w:r>
      <w:r w:rsidRPr="00F52B7A">
        <w:rPr>
          <w:rStyle w:val="FontStyle70"/>
          <w:sz w:val="24"/>
          <w:szCs w:val="24"/>
        </w:rPr>
        <w:softHyphen/>
        <w:t>приятиям и автоколонны организаций РО «Белагросервис».</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Затраты на выполнение данных работ учитываются как на автобазах, так и в агросервисных организациях на синтетическом субсчете 20-3 «Эксплуатация транспорта и средст</w:t>
      </w:r>
      <w:r>
        <w:rPr>
          <w:rStyle w:val="FontStyle70"/>
          <w:sz w:val="24"/>
          <w:szCs w:val="24"/>
        </w:rPr>
        <w:t>в связи». Для осуществления ана</w:t>
      </w:r>
      <w:r w:rsidRPr="00F52B7A">
        <w:rPr>
          <w:rStyle w:val="FontStyle70"/>
          <w:sz w:val="24"/>
          <w:szCs w:val="24"/>
        </w:rPr>
        <w:t xml:space="preserve">лиза и контроля за эффективным использованием транспортных средств этим организациям целесообразно </w:t>
      </w:r>
      <w:r>
        <w:rPr>
          <w:rStyle w:val="FontStyle70"/>
          <w:sz w:val="24"/>
          <w:szCs w:val="24"/>
        </w:rPr>
        <w:t>открывать и вести следующие ана</w:t>
      </w:r>
      <w:r w:rsidRPr="00F52B7A">
        <w:rPr>
          <w:rStyle w:val="FontStyle70"/>
          <w:sz w:val="24"/>
          <w:szCs w:val="24"/>
        </w:rPr>
        <w:t>литические счета:</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бортовых автомобилей;</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самосвалов;</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седельных тягачей с полуприцепами;</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прочих автомобилей специального назначения;</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легковых автомашин;</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Работа автобусов.</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На дебет этих счетов записывают в течение месяца все расходы по содержанию и эксплуатации автотранспорта в разрезе принятых статей</w:t>
      </w:r>
      <w:r w:rsidRPr="00F52B7A">
        <w:rPr>
          <w:rFonts w:ascii="Times New Roman" w:hAnsi="Times New Roman"/>
          <w:sz w:val="24"/>
          <w:szCs w:val="24"/>
        </w:rPr>
        <w:t xml:space="preserve"> </w:t>
      </w:r>
      <w:r w:rsidRPr="00F52B7A">
        <w:rPr>
          <w:rStyle w:val="FontStyle70"/>
          <w:sz w:val="24"/>
          <w:szCs w:val="24"/>
        </w:rPr>
        <w:t>затрат: расходы на оплату труда, отчисления на социальные нужды, топливо и смазочные материалы, затраты на ремонты и техническое обслуживание автомобилей, ремонт и замену авторезины, амортизация основных средств, общепроизводственные, общехозяйственные и прочие расходы.</w:t>
      </w:r>
    </w:p>
    <w:p w:rsidR="00423563" w:rsidRPr="00F52B7A" w:rsidRDefault="00423563" w:rsidP="00EB743D">
      <w:pPr>
        <w:spacing w:line="240" w:lineRule="auto"/>
        <w:ind w:firstLine="567"/>
        <w:jc w:val="both"/>
        <w:rPr>
          <w:rStyle w:val="FontStyle70"/>
          <w:sz w:val="24"/>
          <w:szCs w:val="24"/>
        </w:rPr>
      </w:pPr>
      <w:r w:rsidRPr="00F52B7A">
        <w:rPr>
          <w:rStyle w:val="FontStyle70"/>
          <w:sz w:val="24"/>
          <w:szCs w:val="24"/>
        </w:rPr>
        <w:t xml:space="preserve">Некоторые особенности имеет порядок учета расходов по ремонту и замене авторезины: на дебете субсчета 20-3 отражают не фактическую стоимость замененных шин или стоимость их ремонта, а </w:t>
      </w:r>
      <w:r w:rsidRPr="00F52B7A">
        <w:rPr>
          <w:rStyle w:val="FontStyle68"/>
          <w:sz w:val="24"/>
          <w:szCs w:val="24"/>
        </w:rPr>
        <w:t xml:space="preserve">износ автомобильных покрышек (в рублях), исчисленный по фактическому пробегу и нормам затрат на его восстановление, </w:t>
      </w:r>
      <w:r w:rsidRPr="00F52B7A">
        <w:rPr>
          <w:rStyle w:val="FontStyle70"/>
          <w:sz w:val="24"/>
          <w:szCs w:val="24"/>
        </w:rPr>
        <w:t>который зачисляется в резерв на восстановление и замену автомоби</w:t>
      </w:r>
      <w:r>
        <w:rPr>
          <w:rStyle w:val="FontStyle70"/>
          <w:sz w:val="24"/>
          <w:szCs w:val="24"/>
        </w:rPr>
        <w:t>льных шин (кредит счета 96, суб</w:t>
      </w:r>
      <w:r w:rsidRPr="00F52B7A">
        <w:rPr>
          <w:rStyle w:val="FontStyle70"/>
          <w:sz w:val="24"/>
          <w:szCs w:val="24"/>
        </w:rPr>
        <w:t>счет «Резерв на восстановление и замену автомобильных шин»). Факти</w:t>
      </w:r>
      <w:r w:rsidRPr="00F52B7A">
        <w:rPr>
          <w:rStyle w:val="FontStyle70"/>
          <w:sz w:val="24"/>
          <w:szCs w:val="24"/>
        </w:rPr>
        <w:softHyphen/>
        <w:t>ческие затраты по замене и ремонту шин списываются на дебет этого субсчета с кредита субсчета 10-5 счета 76, 60 (стоимость услуг по ремонту). Ежемесячно исчисляется себестоимость автотранспортных работ: затраты, учтенные на аналитических счетах, делят на объем работ, сведения о котором содержатся в с</w:t>
      </w:r>
      <w:r>
        <w:rPr>
          <w:rStyle w:val="FontStyle70"/>
          <w:sz w:val="24"/>
          <w:szCs w:val="24"/>
        </w:rPr>
        <w:t>водных ведомостях работы автомо</w:t>
      </w:r>
      <w:r w:rsidRPr="00F52B7A">
        <w:rPr>
          <w:rStyle w:val="FontStyle70"/>
          <w:sz w:val="24"/>
          <w:szCs w:val="24"/>
        </w:rPr>
        <w:t>билей. Калькуляционной единицей пр</w:t>
      </w:r>
      <w:r>
        <w:rPr>
          <w:rStyle w:val="FontStyle70"/>
          <w:sz w:val="24"/>
          <w:szCs w:val="24"/>
        </w:rPr>
        <w:t>и начислении себестоимости рабо</w:t>
      </w:r>
      <w:r w:rsidRPr="00F52B7A">
        <w:rPr>
          <w:rStyle w:val="FontStyle70"/>
          <w:sz w:val="24"/>
          <w:szCs w:val="24"/>
        </w:rPr>
        <w:t>ты грузовых автомобилей являются 10</w:t>
      </w:r>
      <w:r>
        <w:rPr>
          <w:rStyle w:val="FontStyle70"/>
          <w:sz w:val="24"/>
          <w:szCs w:val="24"/>
        </w:rPr>
        <w:t>0 тонно-километров или 100 авто</w:t>
      </w:r>
      <w:r w:rsidRPr="00F52B7A">
        <w:rPr>
          <w:rStyle w:val="FontStyle70"/>
          <w:sz w:val="24"/>
          <w:szCs w:val="24"/>
        </w:rPr>
        <w:t>мобиле-часов в зависимости оттого, что предусмотрено в договоре при расчетах платы за оказанные услуги (сдельные или часовые тарифы). На основании отчетных калькуляций факт</w:t>
      </w:r>
      <w:r>
        <w:rPr>
          <w:rStyle w:val="FontStyle70"/>
          <w:sz w:val="24"/>
          <w:szCs w:val="24"/>
        </w:rPr>
        <w:t>ическая себестоимость работ, вы</w:t>
      </w:r>
      <w:r w:rsidRPr="00F52B7A">
        <w:rPr>
          <w:rStyle w:val="FontStyle70"/>
          <w:sz w:val="24"/>
          <w:szCs w:val="24"/>
        </w:rPr>
        <w:t xml:space="preserve">полненных для внешних заказчиков, </w:t>
      </w:r>
      <w:r>
        <w:rPr>
          <w:rStyle w:val="FontStyle70"/>
          <w:sz w:val="24"/>
          <w:szCs w:val="24"/>
        </w:rPr>
        <w:t>списывается на субсчет 90-4. Од</w:t>
      </w:r>
      <w:r w:rsidRPr="00F52B7A">
        <w:rPr>
          <w:rStyle w:val="FontStyle70"/>
          <w:sz w:val="24"/>
          <w:szCs w:val="24"/>
        </w:rPr>
        <w:t>новременно стоимость работ по договорным ценам отражают по дебету счета 62 и кредиту субсчета 90-1. Аналогичный порядок бухгалтерских записей может применяться и при от</w:t>
      </w:r>
      <w:r>
        <w:rPr>
          <w:rStyle w:val="FontStyle70"/>
          <w:sz w:val="24"/>
          <w:szCs w:val="24"/>
        </w:rPr>
        <w:t>ражении в учете услуг автотранс</w:t>
      </w:r>
      <w:r w:rsidRPr="00F52B7A">
        <w:rPr>
          <w:rStyle w:val="FontStyle70"/>
          <w:sz w:val="24"/>
          <w:szCs w:val="24"/>
        </w:rPr>
        <w:t>порта, оказываемых другим структурным подразделениям. Однако в таком случае вместо счета 62 будут использованы счета, на которых учитываются затраты в этих подразделениях (20, 23, 44 и др.) и оценка услуг будет производиться по плановым (сметным) ценам. В случае если в учетной политике организации предусмотрено прямое отнесение себестоимости услуг одного структурного подразделения другому, делают одну бухгалтерскую запись: дебет счетов потребителей услуг (20,</w:t>
      </w:r>
      <w:r>
        <w:rPr>
          <w:rStyle w:val="FontStyle70"/>
          <w:sz w:val="24"/>
          <w:szCs w:val="24"/>
        </w:rPr>
        <w:t xml:space="preserve"> </w:t>
      </w:r>
      <w:r w:rsidRPr="00F52B7A">
        <w:rPr>
          <w:rStyle w:val="FontStyle70"/>
          <w:sz w:val="24"/>
          <w:szCs w:val="24"/>
        </w:rPr>
        <w:t>23,</w:t>
      </w:r>
      <w:r>
        <w:rPr>
          <w:rStyle w:val="FontStyle70"/>
          <w:sz w:val="24"/>
          <w:szCs w:val="24"/>
        </w:rPr>
        <w:t xml:space="preserve"> </w:t>
      </w:r>
      <w:r w:rsidRPr="00F52B7A">
        <w:rPr>
          <w:rStyle w:val="FontStyle70"/>
          <w:sz w:val="24"/>
          <w:szCs w:val="24"/>
        </w:rPr>
        <w:t>44) и кре</w:t>
      </w:r>
      <w:r>
        <w:rPr>
          <w:rStyle w:val="FontStyle70"/>
          <w:sz w:val="24"/>
          <w:szCs w:val="24"/>
        </w:rPr>
        <w:t>дит субсчета 20-</w:t>
      </w:r>
      <w:r w:rsidRPr="00F52B7A">
        <w:rPr>
          <w:rStyle w:val="FontStyle70"/>
          <w:sz w:val="24"/>
          <w:szCs w:val="24"/>
        </w:rPr>
        <w:t>3 «Эксплуатация транспорта и средств связи».</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6.</w:t>
      </w:r>
      <w:r w:rsidRPr="00F52B7A">
        <w:rPr>
          <w:rFonts w:ascii="Times New Roman" w:hAnsi="Times New Roman"/>
          <w:sz w:val="24"/>
          <w:szCs w:val="24"/>
        </w:rPr>
        <w:t xml:space="preserve"> </w:t>
      </w:r>
      <w:r w:rsidRPr="00F52B7A">
        <w:rPr>
          <w:rStyle w:val="FontStyle70"/>
          <w:sz w:val="24"/>
          <w:szCs w:val="24"/>
        </w:rPr>
        <w:t>В районных организациях РО «Бела</w:t>
      </w:r>
      <w:r>
        <w:rPr>
          <w:rStyle w:val="FontStyle70"/>
          <w:sz w:val="24"/>
          <w:szCs w:val="24"/>
        </w:rPr>
        <w:t>гросервис» имеются специализиро</w:t>
      </w:r>
      <w:r w:rsidRPr="00F52B7A">
        <w:rPr>
          <w:rStyle w:val="FontStyle70"/>
          <w:sz w:val="24"/>
          <w:szCs w:val="24"/>
        </w:rPr>
        <w:t xml:space="preserve">ванные отряды, которые выполняют для сельхозорганизаций различные механизированные работы: расчистка, раскорчевка и осушение земель, дорожные и землеройные работы, подготовка почвы для посева, уборка урожая сельскохозяйственных культур, известкование кислых почв, внесение органических удобрений, обработка сельхозугодий пестицидами и др. Они работают в сельскохозяйственных производственных кооперативах, крестьянских фермерских хозяйствах и у других субъектов хозяйствования в соответствии с </w:t>
      </w:r>
      <w:r w:rsidRPr="00F52B7A">
        <w:rPr>
          <w:rStyle w:val="FontStyle68"/>
          <w:sz w:val="24"/>
          <w:szCs w:val="24"/>
        </w:rPr>
        <w:t xml:space="preserve">заключенными договорами. </w:t>
      </w:r>
      <w:r w:rsidRPr="00F52B7A">
        <w:rPr>
          <w:rStyle w:val="FontStyle70"/>
          <w:sz w:val="24"/>
          <w:szCs w:val="24"/>
        </w:rPr>
        <w:t>Учет затрат на их производство осуществляется на синтетическом счете 20 субсчете 4 «Производство механизи</w:t>
      </w:r>
      <w:r>
        <w:rPr>
          <w:rStyle w:val="FontStyle70"/>
          <w:sz w:val="24"/>
          <w:szCs w:val="24"/>
        </w:rPr>
        <w:t>рованных работ» в разрезе следу</w:t>
      </w:r>
      <w:r w:rsidRPr="00F52B7A">
        <w:rPr>
          <w:rStyle w:val="FontStyle70"/>
          <w:sz w:val="24"/>
          <w:szCs w:val="24"/>
        </w:rPr>
        <w:t>ющих стагей калькуляции:</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заработная плата производственных рабочих;</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отчисления на социальные нужды;</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топливо и смазочные материалы;</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затраты на ремонты машин;</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амортизация машин;</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ремонт и замена резины;</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общепроизводственные расходы;</w:t>
      </w:r>
      <w:r w:rsidRPr="00F52B7A">
        <w:rPr>
          <w:rStyle w:val="FontStyle70"/>
          <w:sz w:val="24"/>
          <w:szCs w:val="24"/>
        </w:rPr>
        <w:tab/>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потери от брака.</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Некоторые особенности имеются в порядке включения в затраты на про</w:t>
      </w:r>
      <w:r w:rsidRPr="00F52B7A">
        <w:rPr>
          <w:rStyle w:val="FontStyle70"/>
          <w:sz w:val="24"/>
          <w:szCs w:val="24"/>
        </w:rPr>
        <w:softHyphen/>
        <w:t>изводство механизированных работ расходов организации на текущий ре</w:t>
      </w:r>
      <w:r w:rsidRPr="00F52B7A">
        <w:rPr>
          <w:rStyle w:val="FontStyle70"/>
          <w:sz w:val="24"/>
          <w:szCs w:val="24"/>
        </w:rPr>
        <w:softHyphen/>
        <w:t>монт основных средств, находящихся в распоряжении мехотрядов. В свя</w:t>
      </w:r>
      <w:r w:rsidRPr="00F52B7A">
        <w:rPr>
          <w:rStyle w:val="FontStyle70"/>
          <w:sz w:val="24"/>
          <w:szCs w:val="24"/>
        </w:rPr>
        <w:softHyphen/>
        <w:t>зи с тем что</w:t>
      </w:r>
      <w:r w:rsidRPr="00F52B7A">
        <w:rPr>
          <w:rFonts w:ascii="Times New Roman" w:hAnsi="Times New Roman"/>
          <w:sz w:val="24"/>
          <w:szCs w:val="24"/>
        </w:rPr>
        <w:t xml:space="preserve"> </w:t>
      </w:r>
      <w:r w:rsidRPr="00F52B7A">
        <w:rPr>
          <w:rStyle w:val="FontStyle70"/>
          <w:sz w:val="24"/>
          <w:szCs w:val="24"/>
        </w:rPr>
        <w:t>использование машин и механизмов носит сезонный характер, фактические затраты на их текущий ремонт предварительно учитывают на счете 97 по отдельному субсчету. Ежемесячно по мере выполнения м</w:t>
      </w:r>
      <w:r>
        <w:rPr>
          <w:rStyle w:val="FontStyle70"/>
          <w:sz w:val="24"/>
          <w:szCs w:val="24"/>
        </w:rPr>
        <w:t>еха</w:t>
      </w:r>
      <w:r w:rsidRPr="00F52B7A">
        <w:rPr>
          <w:rStyle w:val="FontStyle70"/>
          <w:sz w:val="24"/>
          <w:szCs w:val="24"/>
        </w:rPr>
        <w:t>низированных работ плановую долю расходов на текущий ремонт спи</w:t>
      </w:r>
      <w:r w:rsidRPr="00F52B7A">
        <w:rPr>
          <w:rStyle w:val="FontStyle70"/>
          <w:sz w:val="24"/>
          <w:szCs w:val="24"/>
        </w:rPr>
        <w:softHyphen/>
        <w:t>сывают на фактически выполненные работы с кредита счета 97 на дебет счета 20-4. В конце года производится корректировка затрат на текущий ремонт, отнесенных на затраты производства механизированных работ по плановым нормам, до суммы фактиче</w:t>
      </w:r>
      <w:r>
        <w:rPr>
          <w:rStyle w:val="FontStyle70"/>
          <w:sz w:val="24"/>
          <w:szCs w:val="24"/>
        </w:rPr>
        <w:t>ских расходов. Излишне начислен</w:t>
      </w:r>
      <w:r w:rsidRPr="00F52B7A">
        <w:rPr>
          <w:rStyle w:val="FontStyle70"/>
          <w:sz w:val="24"/>
          <w:szCs w:val="24"/>
        </w:rPr>
        <w:t>ные суммы сторнируются, а недоначис</w:t>
      </w:r>
      <w:r>
        <w:rPr>
          <w:rStyle w:val="FontStyle70"/>
          <w:sz w:val="24"/>
          <w:szCs w:val="24"/>
        </w:rPr>
        <w:t>ленные суммы списываются со сче</w:t>
      </w:r>
      <w:r w:rsidRPr="00F52B7A">
        <w:rPr>
          <w:rStyle w:val="FontStyle70"/>
          <w:sz w:val="24"/>
          <w:szCs w:val="24"/>
        </w:rPr>
        <w:t>та 97 на субсчет 20-4 и распределяются на все виды работ, выполненных за год, пропорционально их объему.</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Аналогично учитываются на счете 97 и списываются на счет 20 расходы по техническому обслуживанию машинно-тракторного парка.</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 xml:space="preserve">По мере завершения работ, но не реже двух раз в месяц выполненные механизированные работы сдают заказчику. Сдачу-приемку работ оформляют </w:t>
      </w:r>
      <w:r w:rsidRPr="00F52B7A">
        <w:rPr>
          <w:rStyle w:val="FontStyle68"/>
          <w:sz w:val="24"/>
          <w:szCs w:val="24"/>
        </w:rPr>
        <w:t>актом выполненных работ</w:t>
      </w:r>
      <w:r w:rsidRPr="00F52B7A">
        <w:rPr>
          <w:rStyle w:val="FontStyle70"/>
          <w:sz w:val="24"/>
          <w:szCs w:val="24"/>
        </w:rPr>
        <w:t xml:space="preserve">, который служит основанием для предъявления счета заказчику. В этом документе кроме обязательных реквизитов указываются объем и стоимость каждого вида работ, использованные удобрения, другие материалы, их количество и стоимость. Выполненные работы по известкованию кислых почв сельскохозяйственных земель отражаются в </w:t>
      </w:r>
      <w:r w:rsidRPr="00F52B7A">
        <w:rPr>
          <w:rStyle w:val="FontStyle70"/>
          <w:i/>
          <w:sz w:val="24"/>
          <w:szCs w:val="24"/>
        </w:rPr>
        <w:t>акте приема-сдачи выполненных работ по химизации (ф. 118-а-1 (хим)</w:t>
      </w:r>
      <w:r w:rsidRPr="00F52B7A">
        <w:rPr>
          <w:rStyle w:val="FontStyle70"/>
          <w:sz w:val="24"/>
          <w:szCs w:val="24"/>
        </w:rPr>
        <w:t>, который составляется в 3-х экз. (СХО, Агросервису, ОПИСХ).</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По окончании месяца бухгалтерия на основании информации, содержащейся на счетах аналитического учета, составляет расчет себестоимости выполненных работ. При этом фактическая себестоимость выполненных работ отражается по дебету субсчета 90-2 и кредиту субсчета 20-4 «Производство механизированных работ». Одновременно отпускную стоимость этих работ относят с кредита субсчета 90-1 в дебет счета 62. Оплата за выполненные работы отражается на дебете счета 51 и кредите счета 62 «Расчеты с покупателями и заказчиками».</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7.</w:t>
      </w:r>
      <w:r w:rsidRPr="00F52B7A">
        <w:rPr>
          <w:rFonts w:ascii="Times New Roman" w:hAnsi="Times New Roman"/>
          <w:sz w:val="24"/>
          <w:szCs w:val="24"/>
        </w:rPr>
        <w:t xml:space="preserve"> </w:t>
      </w:r>
      <w:r w:rsidRPr="00F52B7A">
        <w:rPr>
          <w:rStyle w:val="FontStyle70"/>
          <w:sz w:val="24"/>
          <w:szCs w:val="24"/>
        </w:rPr>
        <w:t>Организации РО «Белагросерви</w:t>
      </w:r>
      <w:r>
        <w:rPr>
          <w:rStyle w:val="FontStyle70"/>
          <w:sz w:val="24"/>
          <w:szCs w:val="24"/>
        </w:rPr>
        <w:t>с» выполняют работы по механиза</w:t>
      </w:r>
      <w:r w:rsidRPr="00F52B7A">
        <w:rPr>
          <w:rStyle w:val="FontStyle70"/>
          <w:sz w:val="24"/>
          <w:szCs w:val="24"/>
        </w:rPr>
        <w:t>ции и электрификации трудоемких процессов в растениеводстве и животноводстве. К числу таких работ относятся: установка автопоилок, устройство водоснабжения, навозоудаление, монтаж кормозапарников, водонагревательных приборов, различных механизмов для приготовления кормов, установка оборудования и механизмов на зернотоках и др. Заказчиками работ являются сельскохозяйственные производственные кооперативы и другие организ</w:t>
      </w:r>
      <w:r>
        <w:rPr>
          <w:rStyle w:val="FontStyle70"/>
          <w:sz w:val="24"/>
          <w:szCs w:val="24"/>
        </w:rPr>
        <w:t>ации. Их выполняют специализиро</w:t>
      </w:r>
      <w:r w:rsidRPr="00F52B7A">
        <w:rPr>
          <w:rStyle w:val="FontStyle70"/>
          <w:sz w:val="24"/>
          <w:szCs w:val="24"/>
        </w:rPr>
        <w:t xml:space="preserve">ванные линейно-монтажные участки и бригады. Приемка-сдача работ оформляется </w:t>
      </w:r>
      <w:r w:rsidRPr="00F52B7A">
        <w:rPr>
          <w:rStyle w:val="FontStyle70"/>
          <w:i/>
          <w:sz w:val="24"/>
          <w:szCs w:val="24"/>
        </w:rPr>
        <w:t>двусторонними актами</w:t>
      </w:r>
      <w:r w:rsidRPr="00F52B7A">
        <w:rPr>
          <w:rStyle w:val="FontStyle70"/>
          <w:sz w:val="24"/>
          <w:szCs w:val="24"/>
        </w:rPr>
        <w:t>, в которых указываются название и принадлежность объекта, наименование выполненных работ, их объем, качество, наименование и марки установленных машин и механизмов. На основании актов организации выписывают счета за выполненные работы и предъявляют их для оплаты заказчикам.</w:t>
      </w:r>
    </w:p>
    <w:p w:rsidR="00423563" w:rsidRPr="002E7E70" w:rsidRDefault="00423563" w:rsidP="002E7E70">
      <w:pPr>
        <w:spacing w:line="240" w:lineRule="auto"/>
        <w:ind w:firstLine="567"/>
        <w:jc w:val="both"/>
        <w:rPr>
          <w:rStyle w:val="FontStyle70"/>
          <w:sz w:val="24"/>
          <w:szCs w:val="24"/>
        </w:rPr>
      </w:pPr>
      <w:r w:rsidRPr="00F52B7A">
        <w:rPr>
          <w:rStyle w:val="FontStyle70"/>
          <w:sz w:val="24"/>
          <w:szCs w:val="24"/>
        </w:rPr>
        <w:t>Учет затрат на производство таких работ осуществляется на субсчете 20-5 «Производство работ по механизации трудоемких процессов в</w:t>
      </w:r>
      <w:r>
        <w:rPr>
          <w:rStyle w:val="FontStyle70"/>
          <w:sz w:val="24"/>
          <w:szCs w:val="24"/>
        </w:rPr>
        <w:t xml:space="preserve"> </w:t>
      </w:r>
      <w:r w:rsidRPr="00F52B7A">
        <w:rPr>
          <w:rStyle w:val="FontStyle70"/>
          <w:sz w:val="24"/>
          <w:szCs w:val="24"/>
        </w:rPr>
        <w:t>растениеводстве и животноводстве сельскохозяйственных кооперативов и других организаций».</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По дебету субсчета 20-5 отражаются затраты на выполнение работ в соответствии с заключенными договорами по кредиту – их списание.</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Аналитические счета к субсчету откр</w:t>
      </w:r>
      <w:r>
        <w:rPr>
          <w:rStyle w:val="FontStyle70"/>
          <w:sz w:val="24"/>
          <w:szCs w:val="24"/>
        </w:rPr>
        <w:t>ывают на каждый объект, на кото</w:t>
      </w:r>
      <w:r w:rsidRPr="00F52B7A">
        <w:rPr>
          <w:rStyle w:val="FontStyle70"/>
          <w:sz w:val="24"/>
          <w:szCs w:val="24"/>
        </w:rPr>
        <w:t>ром выполняется комплекс работ, указанный в договоре и приложенной к нему проектно-сметной документации. Учет на аналитических счетах ведется по утвержденным статьям затрат.</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После сдачи работ заказчикам на с</w:t>
      </w:r>
      <w:r>
        <w:rPr>
          <w:rStyle w:val="FontStyle70"/>
          <w:sz w:val="24"/>
          <w:szCs w:val="24"/>
        </w:rPr>
        <w:t>тоимость их по сметным (договор</w:t>
      </w:r>
      <w:r w:rsidRPr="00F52B7A">
        <w:rPr>
          <w:rStyle w:val="FontStyle70"/>
          <w:sz w:val="24"/>
          <w:szCs w:val="24"/>
        </w:rPr>
        <w:t>ным) ценам выписываются счета для оплаты. На основании актов о приемке-сдаче работ, счетов для их оплаты в бухгалтерии производятся следую</w:t>
      </w:r>
      <w:r w:rsidRPr="00F52B7A">
        <w:rPr>
          <w:rStyle w:val="FontStyle70"/>
          <w:sz w:val="24"/>
          <w:szCs w:val="24"/>
        </w:rPr>
        <w:softHyphen/>
        <w:t xml:space="preserve">щие бухгалтерские записи: дебет субсчета 90-4, кредит субсчета 20-5 «Производство работ по механизации </w:t>
      </w:r>
      <w:r>
        <w:rPr>
          <w:rStyle w:val="FontStyle70"/>
          <w:sz w:val="24"/>
          <w:szCs w:val="24"/>
        </w:rPr>
        <w:t>трудоемких процессов в растение</w:t>
      </w:r>
      <w:r w:rsidRPr="00F52B7A">
        <w:rPr>
          <w:rStyle w:val="FontStyle70"/>
          <w:sz w:val="24"/>
          <w:szCs w:val="24"/>
        </w:rPr>
        <w:t>водстве и животноводстве сельскохозяйственных кооперативов и других организаций» – на сумму фактических затрат, учтенных на аналитических счетах, открытых на сданные объекты; дебет счета 62 и кредит субсчета 90-1 – на сметную (договорную) стоимость работ.</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8.</w:t>
      </w:r>
      <w:r w:rsidRPr="00F52B7A">
        <w:rPr>
          <w:rFonts w:ascii="Times New Roman" w:hAnsi="Times New Roman"/>
          <w:sz w:val="24"/>
          <w:szCs w:val="24"/>
        </w:rPr>
        <w:t xml:space="preserve"> </w:t>
      </w:r>
      <w:r w:rsidRPr="00F52B7A">
        <w:rPr>
          <w:rStyle w:val="FontStyle70"/>
          <w:sz w:val="24"/>
          <w:szCs w:val="24"/>
        </w:rPr>
        <w:t>Работы по обслуживанию машинно-тракторного парка, автомобилей, оборудования животноводческих ферм производят соответствующие станции технического обслуживания (СТО). Затраты на их содержание, а также по уходу за машинами и механизмами как собственными, так и заказчиков в процессе их эксплуатации учитывают по видам выполняемых работ и заказчикам на аналитических счетах субсчета 20-6 «Техническое обслуживание машинно-тракторного парка, автомобилей и оборудования животноводческих ферм»</w:t>
      </w:r>
      <w:r>
        <w:rPr>
          <w:rStyle w:val="FontStyle70"/>
          <w:sz w:val="24"/>
          <w:szCs w:val="24"/>
        </w:rPr>
        <w:t>.</w:t>
      </w:r>
      <w:r w:rsidRPr="00F52B7A">
        <w:rPr>
          <w:rStyle w:val="FontStyle70"/>
          <w:sz w:val="24"/>
          <w:szCs w:val="24"/>
        </w:rPr>
        <w:t xml:space="preserve"> Калькуляционные статьи по затратам на производство и корреспонденции счетов по ним такие же, как и по ремонтным работам. По окончании работ по техническому обслуживанию оборудования животноводческих ферм обычно составляется</w:t>
      </w:r>
      <w:r w:rsidRPr="00F52B7A">
        <w:rPr>
          <w:rStyle w:val="FontStyle68"/>
          <w:sz w:val="24"/>
          <w:szCs w:val="24"/>
        </w:rPr>
        <w:t xml:space="preserve"> акт выполненных работ, </w:t>
      </w:r>
      <w:r w:rsidRPr="00F52B7A">
        <w:rPr>
          <w:rStyle w:val="FontStyle70"/>
          <w:sz w:val="24"/>
          <w:szCs w:val="24"/>
        </w:rPr>
        <w:t>в котором приведены перечень выполненных работ и их стоимость.</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В конце каждого месяца производится списание затрат на выполненные и сданные заказчикам работы по техническому обслуживанию, а также по устранению неисправностей машин с кредита субсчета 20-6 на дебет счета 90. Одновременно стоимость работ для своих подразделений по сметным ценам отражают на дебете счетов соответствующих производств и кредите счета 90, а стоимость работ, выполненных для внешних заказчиков в оценке по дого</w:t>
      </w:r>
      <w:r>
        <w:rPr>
          <w:rStyle w:val="FontStyle70"/>
          <w:sz w:val="24"/>
          <w:szCs w:val="24"/>
        </w:rPr>
        <w:t>ворным ценам, относят на основа</w:t>
      </w:r>
      <w:r w:rsidRPr="00F52B7A">
        <w:rPr>
          <w:rStyle w:val="FontStyle70"/>
          <w:sz w:val="24"/>
          <w:szCs w:val="24"/>
        </w:rPr>
        <w:t>нии выписанных счетов-фактур на дебет счета 62.</w:t>
      </w:r>
    </w:p>
    <w:p w:rsidR="00423563" w:rsidRPr="00F52B7A" w:rsidRDefault="00423563" w:rsidP="00F52B7A">
      <w:pPr>
        <w:spacing w:line="240" w:lineRule="auto"/>
        <w:ind w:firstLine="567"/>
        <w:jc w:val="both"/>
        <w:rPr>
          <w:rStyle w:val="FontStyle70"/>
          <w:sz w:val="24"/>
          <w:szCs w:val="24"/>
        </w:rPr>
      </w:pPr>
      <w:r w:rsidRPr="00F52B7A">
        <w:rPr>
          <w:rStyle w:val="FontStyle70"/>
          <w:sz w:val="24"/>
          <w:szCs w:val="24"/>
        </w:rPr>
        <w:t>В случае если в учетной политике предусмотрено прямое отражение в учете затрат по техническому обслуживанию своих подразделений (мехотрядов), производится бухгалтерская запись: дебет субсчета 20-4 и кредит субсчета 20-6.</w:t>
      </w:r>
    </w:p>
    <w:p w:rsidR="00423563" w:rsidRDefault="00423563" w:rsidP="00F511B0">
      <w:pPr>
        <w:spacing w:line="240" w:lineRule="auto"/>
        <w:ind w:firstLine="567"/>
        <w:jc w:val="both"/>
        <w:rPr>
          <w:rStyle w:val="FontStyle70"/>
          <w:sz w:val="24"/>
          <w:szCs w:val="24"/>
        </w:rPr>
      </w:pPr>
      <w:r w:rsidRPr="00F52B7A">
        <w:rPr>
          <w:rStyle w:val="FontStyle70"/>
          <w:sz w:val="24"/>
          <w:szCs w:val="24"/>
        </w:rPr>
        <w:t>9.</w:t>
      </w:r>
      <w:r>
        <w:rPr>
          <w:rStyle w:val="FontStyle70"/>
          <w:sz w:val="24"/>
          <w:szCs w:val="24"/>
        </w:rPr>
        <w:t xml:space="preserve"> </w:t>
      </w:r>
      <w:r w:rsidRPr="00F52B7A">
        <w:rPr>
          <w:rStyle w:val="FontStyle70"/>
          <w:sz w:val="24"/>
          <w:szCs w:val="24"/>
        </w:rPr>
        <w:t xml:space="preserve">В агросервисных организациях могут быть промышленные производства, к которым относятся разработка и добыча торфа, сапропели, гипса, извести, заготовка и хранение навоза, изготовление компостов. Учет указанных производств ведется </w:t>
      </w:r>
      <w:r>
        <w:rPr>
          <w:rStyle w:val="FontStyle70"/>
          <w:sz w:val="24"/>
          <w:szCs w:val="24"/>
        </w:rPr>
        <w:t xml:space="preserve">на </w:t>
      </w:r>
      <w:r w:rsidRPr="00F52B7A">
        <w:rPr>
          <w:rStyle w:val="FontStyle70"/>
          <w:sz w:val="24"/>
          <w:szCs w:val="24"/>
        </w:rPr>
        <w:t>субсчете 20-2, причем, аналитический учет организуется в разрезе промышленных производств, затраты учитываются по следующим статьям затрат:</w:t>
      </w:r>
    </w:p>
    <w:p w:rsidR="00423563" w:rsidRPr="0017188B" w:rsidRDefault="00423563" w:rsidP="00054031">
      <w:pPr>
        <w:spacing w:line="240" w:lineRule="auto"/>
        <w:ind w:firstLine="567"/>
        <w:rPr>
          <w:rFonts w:ascii="Times New Roman" w:hAnsi="Times New Roman"/>
          <w:sz w:val="24"/>
          <w:szCs w:val="24"/>
        </w:rPr>
      </w:pPr>
      <w:r>
        <w:rPr>
          <w:rFonts w:ascii="Times New Roman" w:hAnsi="Times New Roman"/>
          <w:sz w:val="24"/>
          <w:szCs w:val="24"/>
        </w:rPr>
        <w:t xml:space="preserve">1. </w:t>
      </w:r>
      <w:r w:rsidRPr="0017188B">
        <w:rPr>
          <w:rFonts w:ascii="Times New Roman" w:hAnsi="Times New Roman"/>
          <w:sz w:val="24"/>
          <w:szCs w:val="24"/>
        </w:rPr>
        <w:t>Материальные ресурсы, используемые в производстве, в том числе:</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w:t>
      </w:r>
      <w:r>
        <w:rPr>
          <w:rFonts w:ascii="Times New Roman" w:hAnsi="Times New Roman"/>
          <w:sz w:val="24"/>
          <w:szCs w:val="24"/>
        </w:rPr>
        <w:t xml:space="preserve"> </w:t>
      </w:r>
      <w:r w:rsidRPr="0017188B">
        <w:rPr>
          <w:rFonts w:ascii="Times New Roman" w:hAnsi="Times New Roman"/>
          <w:sz w:val="24"/>
          <w:szCs w:val="24"/>
        </w:rPr>
        <w:t>Сырье для переработки</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w:t>
      </w:r>
      <w:r>
        <w:rPr>
          <w:rFonts w:ascii="Times New Roman" w:hAnsi="Times New Roman"/>
          <w:sz w:val="24"/>
          <w:szCs w:val="24"/>
        </w:rPr>
        <w:t xml:space="preserve"> </w:t>
      </w:r>
      <w:r w:rsidRPr="0017188B">
        <w:rPr>
          <w:rFonts w:ascii="Times New Roman" w:hAnsi="Times New Roman"/>
          <w:sz w:val="24"/>
          <w:szCs w:val="24"/>
        </w:rPr>
        <w:t>Нефтепродукты</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w:t>
      </w:r>
      <w:r>
        <w:rPr>
          <w:rFonts w:ascii="Times New Roman" w:hAnsi="Times New Roman"/>
          <w:sz w:val="24"/>
          <w:szCs w:val="24"/>
        </w:rPr>
        <w:t xml:space="preserve"> </w:t>
      </w:r>
      <w:r w:rsidRPr="0017188B">
        <w:rPr>
          <w:rFonts w:ascii="Times New Roman" w:hAnsi="Times New Roman"/>
          <w:sz w:val="24"/>
          <w:szCs w:val="24"/>
        </w:rPr>
        <w:t>Топливо и энергия на технические цели,</w:t>
      </w:r>
      <w:r w:rsidRPr="0017188B">
        <w:rPr>
          <w:rFonts w:ascii="Times New Roman" w:hAnsi="Times New Roman"/>
          <w:sz w:val="24"/>
          <w:szCs w:val="24"/>
        </w:rPr>
        <w:br/>
      </w:r>
      <w:r>
        <w:rPr>
          <w:rFonts w:ascii="Times New Roman" w:hAnsi="Times New Roman"/>
          <w:sz w:val="24"/>
          <w:szCs w:val="24"/>
        </w:rPr>
        <w:t xml:space="preserve">            </w:t>
      </w:r>
      <w:r w:rsidRPr="0017188B">
        <w:rPr>
          <w:rFonts w:ascii="Times New Roman" w:hAnsi="Times New Roman"/>
          <w:sz w:val="24"/>
          <w:szCs w:val="24"/>
        </w:rPr>
        <w:t>в том числе топливо</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2.</w:t>
      </w:r>
      <w:r>
        <w:rPr>
          <w:rFonts w:ascii="Times New Roman" w:hAnsi="Times New Roman"/>
          <w:sz w:val="24"/>
          <w:szCs w:val="24"/>
        </w:rPr>
        <w:t xml:space="preserve"> </w:t>
      </w:r>
      <w:r w:rsidRPr="0017188B">
        <w:rPr>
          <w:rFonts w:ascii="Times New Roman" w:hAnsi="Times New Roman"/>
          <w:sz w:val="24"/>
          <w:szCs w:val="24"/>
        </w:rPr>
        <w:t>Оплата труда:</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основная</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дополнительная</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натуральная</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другие выплаты</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3.</w:t>
      </w:r>
      <w:r>
        <w:rPr>
          <w:rFonts w:ascii="Times New Roman" w:hAnsi="Times New Roman"/>
          <w:sz w:val="24"/>
          <w:szCs w:val="24"/>
        </w:rPr>
        <w:t xml:space="preserve"> </w:t>
      </w:r>
      <w:r w:rsidRPr="0017188B">
        <w:rPr>
          <w:rFonts w:ascii="Times New Roman" w:hAnsi="Times New Roman"/>
          <w:sz w:val="24"/>
          <w:szCs w:val="24"/>
        </w:rPr>
        <w:t>Отчисления на социальные нужды:</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отчисления в Фонд социальной защиты населения</w:t>
      </w:r>
    </w:p>
    <w:p w:rsidR="00423563" w:rsidRPr="0017188B" w:rsidRDefault="00423563" w:rsidP="00054031">
      <w:pPr>
        <w:spacing w:line="240" w:lineRule="auto"/>
        <w:ind w:firstLine="567"/>
        <w:jc w:val="both"/>
        <w:rPr>
          <w:rFonts w:ascii="Times New Roman" w:hAnsi="Times New Roman"/>
          <w:sz w:val="24"/>
          <w:szCs w:val="24"/>
        </w:rPr>
      </w:pPr>
      <w:r w:rsidRPr="0017188B">
        <w:rPr>
          <w:rFonts w:ascii="Times New Roman" w:hAnsi="Times New Roman"/>
          <w:sz w:val="24"/>
          <w:szCs w:val="24"/>
        </w:rPr>
        <w:t>- отчисления на страхование от несчастных случаев на производстве и профессиональных заболеваний</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4.</w:t>
      </w:r>
      <w:r>
        <w:rPr>
          <w:rFonts w:ascii="Times New Roman" w:hAnsi="Times New Roman"/>
          <w:sz w:val="24"/>
          <w:szCs w:val="24"/>
        </w:rPr>
        <w:t xml:space="preserve"> </w:t>
      </w:r>
      <w:r w:rsidRPr="0017188B">
        <w:rPr>
          <w:rFonts w:ascii="Times New Roman" w:hAnsi="Times New Roman"/>
          <w:sz w:val="24"/>
          <w:szCs w:val="24"/>
        </w:rPr>
        <w:t>Содержание основных средств:</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амортизация</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ремонт и техническое обслуживание основных средств</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5.</w:t>
      </w:r>
      <w:r>
        <w:rPr>
          <w:rFonts w:ascii="Times New Roman" w:hAnsi="Times New Roman"/>
          <w:sz w:val="24"/>
          <w:szCs w:val="24"/>
        </w:rPr>
        <w:t xml:space="preserve"> </w:t>
      </w:r>
      <w:r w:rsidRPr="0017188B">
        <w:rPr>
          <w:rFonts w:ascii="Times New Roman" w:hAnsi="Times New Roman"/>
          <w:sz w:val="24"/>
          <w:szCs w:val="24"/>
        </w:rPr>
        <w:t>Работы и услуги:</w:t>
      </w:r>
      <w:r w:rsidRPr="0017188B">
        <w:rPr>
          <w:rFonts w:ascii="Times New Roman" w:hAnsi="Times New Roman"/>
          <w:sz w:val="24"/>
          <w:szCs w:val="24"/>
        </w:rPr>
        <w:br/>
      </w:r>
      <w:r>
        <w:rPr>
          <w:rFonts w:ascii="Times New Roman" w:hAnsi="Times New Roman"/>
          <w:sz w:val="24"/>
          <w:szCs w:val="24"/>
        </w:rPr>
        <w:t xml:space="preserve">           </w:t>
      </w:r>
      <w:r w:rsidRPr="0017188B">
        <w:rPr>
          <w:rFonts w:ascii="Times New Roman" w:hAnsi="Times New Roman"/>
          <w:sz w:val="24"/>
          <w:szCs w:val="24"/>
        </w:rPr>
        <w:t>- вспомогательных производств</w:t>
      </w:r>
      <w:r w:rsidRPr="0017188B">
        <w:rPr>
          <w:rFonts w:ascii="Times New Roman" w:hAnsi="Times New Roman"/>
          <w:sz w:val="24"/>
          <w:szCs w:val="24"/>
        </w:rPr>
        <w:br/>
      </w:r>
      <w:r>
        <w:rPr>
          <w:rFonts w:ascii="Times New Roman" w:hAnsi="Times New Roman"/>
          <w:sz w:val="24"/>
          <w:szCs w:val="24"/>
        </w:rPr>
        <w:t xml:space="preserve">          </w:t>
      </w:r>
      <w:r w:rsidRPr="0017188B">
        <w:rPr>
          <w:rFonts w:ascii="Times New Roman" w:hAnsi="Times New Roman"/>
          <w:sz w:val="24"/>
          <w:szCs w:val="24"/>
        </w:rPr>
        <w:t>- сторонних организаций</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6.</w:t>
      </w:r>
      <w:r>
        <w:rPr>
          <w:rFonts w:ascii="Times New Roman" w:hAnsi="Times New Roman"/>
          <w:sz w:val="24"/>
          <w:szCs w:val="24"/>
        </w:rPr>
        <w:t xml:space="preserve"> </w:t>
      </w:r>
      <w:r w:rsidRPr="0017188B">
        <w:rPr>
          <w:rFonts w:ascii="Times New Roman" w:hAnsi="Times New Roman"/>
          <w:sz w:val="24"/>
          <w:szCs w:val="24"/>
        </w:rPr>
        <w:t>Расходы по страхованию имущества</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7.</w:t>
      </w:r>
      <w:r>
        <w:rPr>
          <w:rFonts w:ascii="Times New Roman" w:hAnsi="Times New Roman"/>
          <w:sz w:val="24"/>
          <w:szCs w:val="24"/>
        </w:rPr>
        <w:t xml:space="preserve"> </w:t>
      </w:r>
      <w:r w:rsidRPr="0017188B">
        <w:rPr>
          <w:rFonts w:ascii="Times New Roman" w:hAnsi="Times New Roman"/>
          <w:sz w:val="24"/>
          <w:szCs w:val="24"/>
        </w:rPr>
        <w:t>Прочие затраты</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8.</w:t>
      </w:r>
      <w:r>
        <w:rPr>
          <w:rFonts w:ascii="Times New Roman" w:hAnsi="Times New Roman"/>
          <w:sz w:val="24"/>
          <w:szCs w:val="24"/>
        </w:rPr>
        <w:t xml:space="preserve"> </w:t>
      </w:r>
      <w:r w:rsidRPr="0017188B">
        <w:rPr>
          <w:rFonts w:ascii="Times New Roman" w:hAnsi="Times New Roman"/>
          <w:sz w:val="24"/>
          <w:szCs w:val="24"/>
        </w:rPr>
        <w:t>Потери от брака</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9.</w:t>
      </w:r>
      <w:r>
        <w:rPr>
          <w:rFonts w:ascii="Times New Roman" w:hAnsi="Times New Roman"/>
          <w:sz w:val="24"/>
          <w:szCs w:val="24"/>
        </w:rPr>
        <w:t xml:space="preserve"> </w:t>
      </w:r>
      <w:r w:rsidRPr="0017188B">
        <w:rPr>
          <w:rFonts w:ascii="Times New Roman" w:hAnsi="Times New Roman"/>
          <w:sz w:val="24"/>
          <w:szCs w:val="24"/>
        </w:rPr>
        <w:t>Общепроизводственные расходы</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10.</w:t>
      </w:r>
      <w:r>
        <w:rPr>
          <w:rFonts w:ascii="Times New Roman" w:hAnsi="Times New Roman"/>
          <w:sz w:val="24"/>
          <w:szCs w:val="24"/>
        </w:rPr>
        <w:t xml:space="preserve"> </w:t>
      </w:r>
      <w:r w:rsidRPr="0017188B">
        <w:rPr>
          <w:rFonts w:ascii="Times New Roman" w:hAnsi="Times New Roman"/>
          <w:sz w:val="24"/>
          <w:szCs w:val="24"/>
        </w:rPr>
        <w:t>Расходы денежных средств:</w:t>
      </w:r>
    </w:p>
    <w:p w:rsidR="00423563" w:rsidRPr="0017188B" w:rsidRDefault="00423563" w:rsidP="00054031">
      <w:pPr>
        <w:spacing w:line="240" w:lineRule="auto"/>
        <w:ind w:firstLine="567"/>
        <w:rPr>
          <w:rFonts w:ascii="Times New Roman" w:hAnsi="Times New Roman"/>
          <w:sz w:val="24"/>
          <w:szCs w:val="24"/>
        </w:rPr>
      </w:pPr>
      <w:r w:rsidRPr="0017188B">
        <w:rPr>
          <w:rFonts w:ascii="Times New Roman" w:hAnsi="Times New Roman"/>
          <w:sz w:val="24"/>
          <w:szCs w:val="24"/>
        </w:rPr>
        <w:t>- налоги и сборы</w:t>
      </w:r>
    </w:p>
    <w:p w:rsidR="00423563" w:rsidRPr="00F52B7A" w:rsidRDefault="00423563" w:rsidP="00054031">
      <w:pPr>
        <w:spacing w:line="240" w:lineRule="auto"/>
        <w:ind w:firstLine="567"/>
        <w:jc w:val="both"/>
        <w:rPr>
          <w:rStyle w:val="FontStyle70"/>
          <w:sz w:val="24"/>
          <w:szCs w:val="24"/>
        </w:rPr>
      </w:pPr>
      <w:r w:rsidRPr="0017188B">
        <w:rPr>
          <w:rFonts w:ascii="Times New Roman" w:hAnsi="Times New Roman"/>
          <w:sz w:val="24"/>
          <w:szCs w:val="24"/>
        </w:rPr>
        <w:t>- прочие расходы</w:t>
      </w:r>
    </w:p>
    <w:p w:rsidR="00423563" w:rsidRPr="0017188B" w:rsidRDefault="00423563" w:rsidP="0017188B">
      <w:pPr>
        <w:spacing w:line="240" w:lineRule="auto"/>
        <w:ind w:firstLine="567"/>
        <w:jc w:val="both"/>
        <w:rPr>
          <w:rStyle w:val="FontStyle46"/>
          <w:b/>
          <w:sz w:val="24"/>
          <w:szCs w:val="24"/>
        </w:rPr>
      </w:pPr>
      <w:r w:rsidRPr="00F52B7A">
        <w:rPr>
          <w:rStyle w:val="FontStyle46"/>
          <w:sz w:val="24"/>
          <w:szCs w:val="24"/>
        </w:rPr>
        <w:t>Фактическая себестоимость продукции промышленных производств исчисляется ежемесячно, калькуляционной единицей является 1тонна добытого торфа, извести и т.д. При этом заготовленный торф, известь, сапропель, гипс приходуют по фактической с/с-ти и отражают в бухучете:</w:t>
      </w:r>
      <w:r>
        <w:rPr>
          <w:rStyle w:val="FontStyle46"/>
          <w:sz w:val="24"/>
          <w:szCs w:val="24"/>
        </w:rPr>
        <w:t xml:space="preserve"> Дт 43   Кт </w:t>
      </w:r>
      <w:r w:rsidRPr="00F52B7A">
        <w:rPr>
          <w:rStyle w:val="FontStyle46"/>
          <w:sz w:val="24"/>
          <w:szCs w:val="24"/>
        </w:rPr>
        <w:t>20-2</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При реализации заготовленной промышленной продукц</w:t>
      </w:r>
      <w:r>
        <w:rPr>
          <w:rStyle w:val="FontStyle46"/>
          <w:sz w:val="24"/>
          <w:szCs w:val="24"/>
        </w:rPr>
        <w:t xml:space="preserve">ии с/х организациям по фактической себестоимости: Дт 90-4   Кт </w:t>
      </w:r>
      <w:r w:rsidRPr="00F52B7A">
        <w:rPr>
          <w:rStyle w:val="FontStyle46"/>
          <w:sz w:val="24"/>
          <w:szCs w:val="24"/>
        </w:rPr>
        <w:t>43</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Отпу</w:t>
      </w:r>
      <w:r>
        <w:rPr>
          <w:rStyle w:val="FontStyle46"/>
          <w:sz w:val="24"/>
          <w:szCs w:val="24"/>
        </w:rPr>
        <w:t xml:space="preserve">скная стоимость отражается по Дт 62   Кт </w:t>
      </w:r>
      <w:r w:rsidRPr="00F52B7A">
        <w:rPr>
          <w:rStyle w:val="FontStyle46"/>
          <w:sz w:val="24"/>
          <w:szCs w:val="24"/>
        </w:rPr>
        <w:t>90-1.</w:t>
      </w:r>
    </w:p>
    <w:p w:rsidR="00423563" w:rsidRPr="00F52B7A" w:rsidRDefault="00423563" w:rsidP="0017188B">
      <w:pPr>
        <w:spacing w:line="240" w:lineRule="auto"/>
        <w:ind w:firstLine="567"/>
        <w:jc w:val="both"/>
        <w:rPr>
          <w:rStyle w:val="FontStyle46"/>
          <w:sz w:val="24"/>
          <w:szCs w:val="24"/>
        </w:rPr>
      </w:pPr>
      <w:r>
        <w:rPr>
          <w:rStyle w:val="FontStyle46"/>
          <w:sz w:val="24"/>
          <w:szCs w:val="24"/>
        </w:rPr>
        <w:t xml:space="preserve">Оплата: Дт 51   Кт </w:t>
      </w:r>
      <w:r w:rsidRPr="00F52B7A">
        <w:rPr>
          <w:rStyle w:val="FontStyle46"/>
          <w:sz w:val="24"/>
          <w:szCs w:val="24"/>
        </w:rPr>
        <w:t>62.</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10.</w:t>
      </w:r>
      <w:r w:rsidRPr="00F52B7A">
        <w:rPr>
          <w:rFonts w:ascii="Times New Roman" w:hAnsi="Times New Roman"/>
          <w:sz w:val="24"/>
          <w:szCs w:val="24"/>
        </w:rPr>
        <w:t xml:space="preserve"> </w:t>
      </w:r>
      <w:r w:rsidRPr="00F52B7A">
        <w:rPr>
          <w:rStyle w:val="FontStyle46"/>
          <w:sz w:val="24"/>
          <w:szCs w:val="24"/>
        </w:rPr>
        <w:t>В структуре организаций РО «Белагросервис» наряду с основными производствами имеются вспомогательные производства. К ним относятся обслуживание различными видами энергии, транспортное обслуживание основного производства, ремонт основных средств, эксплуатация грузового автотранспорта и прочие производства. Синтетический учет работы вспомогательных производств ведется на счете 23 «Вспомогательные производства». По дебету этих счетов отражают в течение месяца, как в других отраслях экономики, затраты на производство, а в конце отчетного периода их списывают. Учет ведут в ведомости учета затрат цехов (ф. № 12) по следующим статьям:</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w:t>
      </w:r>
      <w:r>
        <w:rPr>
          <w:rStyle w:val="FontStyle46"/>
          <w:sz w:val="24"/>
          <w:szCs w:val="24"/>
        </w:rPr>
        <w:t xml:space="preserve"> </w:t>
      </w:r>
      <w:r w:rsidRPr="00F52B7A">
        <w:rPr>
          <w:rStyle w:val="FontStyle46"/>
          <w:sz w:val="24"/>
          <w:szCs w:val="24"/>
        </w:rPr>
        <w:t>Заработная плата производственных рабочих;</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w:t>
      </w:r>
      <w:r>
        <w:rPr>
          <w:rStyle w:val="FontStyle46"/>
          <w:sz w:val="24"/>
          <w:szCs w:val="24"/>
        </w:rPr>
        <w:t xml:space="preserve"> </w:t>
      </w:r>
      <w:r w:rsidRPr="00F52B7A">
        <w:rPr>
          <w:rStyle w:val="FontStyle46"/>
          <w:sz w:val="24"/>
          <w:szCs w:val="24"/>
        </w:rPr>
        <w:t>Отчисления на социальные нужды;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w:t>
      </w:r>
      <w:r>
        <w:rPr>
          <w:rStyle w:val="FontStyle46"/>
          <w:sz w:val="24"/>
          <w:szCs w:val="24"/>
        </w:rPr>
        <w:t xml:space="preserve"> </w:t>
      </w:r>
      <w:r w:rsidRPr="00F52B7A">
        <w:rPr>
          <w:rStyle w:val="FontStyle46"/>
          <w:sz w:val="24"/>
          <w:szCs w:val="24"/>
        </w:rPr>
        <w:t>Материалы;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w:t>
      </w:r>
      <w:r>
        <w:rPr>
          <w:rStyle w:val="FontStyle46"/>
          <w:sz w:val="24"/>
          <w:szCs w:val="24"/>
        </w:rPr>
        <w:t xml:space="preserve"> </w:t>
      </w:r>
      <w:r w:rsidRPr="00F52B7A">
        <w:rPr>
          <w:rStyle w:val="FontStyle46"/>
          <w:sz w:val="24"/>
          <w:szCs w:val="24"/>
        </w:rPr>
        <w:t xml:space="preserve">Амортизация основных средств; </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w:t>
      </w:r>
      <w:r>
        <w:rPr>
          <w:rStyle w:val="FontStyle46"/>
          <w:sz w:val="24"/>
          <w:szCs w:val="24"/>
        </w:rPr>
        <w:t xml:space="preserve"> </w:t>
      </w:r>
      <w:r w:rsidRPr="00F52B7A">
        <w:rPr>
          <w:rStyle w:val="FontStyle46"/>
          <w:sz w:val="24"/>
          <w:szCs w:val="24"/>
        </w:rPr>
        <w:t xml:space="preserve">Общепроизводственные расходы; </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Корреспонденции счетов по учету затрат и выпуска продукции типовые, и в основном такие же, как и в учете РММ.</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Ежемесячно определяется фактическая себестоимость оказанных вспомогательными производствами услуг и выпущенной ими готовой продукции. Для этого затраты, учтенные на дебете аналитических счетов делят на количество продукции или услуг, отраженных в соответствующих накопительных ведомостях.</w:t>
      </w:r>
    </w:p>
    <w:p w:rsidR="00423563" w:rsidRPr="00B91EAF" w:rsidRDefault="00423563" w:rsidP="00B91EAF">
      <w:pPr>
        <w:pStyle w:val="Style2"/>
        <w:widowControl/>
        <w:spacing w:line="240" w:lineRule="auto"/>
        <w:ind w:firstLine="567"/>
        <w:jc w:val="both"/>
        <w:rPr>
          <w:rStyle w:val="FontStyle46"/>
          <w:bCs/>
          <w:sz w:val="24"/>
          <w:szCs w:val="24"/>
        </w:rPr>
      </w:pPr>
      <w:r w:rsidRPr="00B91EAF">
        <w:rPr>
          <w:rStyle w:val="FontStyle41"/>
          <w:b w:val="0"/>
          <w:sz w:val="24"/>
          <w:szCs w:val="24"/>
        </w:rPr>
        <w:t>11. Учет общепроизводственных расходов</w:t>
      </w:r>
      <w:r>
        <w:rPr>
          <w:rStyle w:val="FontStyle41"/>
          <w:b w:val="0"/>
          <w:sz w:val="24"/>
          <w:szCs w:val="24"/>
        </w:rPr>
        <w:t xml:space="preserve">. </w:t>
      </w:r>
      <w:r w:rsidRPr="00F52B7A">
        <w:rPr>
          <w:rStyle w:val="FontStyle46"/>
          <w:sz w:val="24"/>
          <w:szCs w:val="24"/>
        </w:rPr>
        <w:t>К общепроизводственным расходам относят затраты по обслуживанию основного производства и управлению подразделениями организации. Учитываются они в организациях РО «Белагросервис» также как и в других субъектах хозяйствования на счете 25 «Общепроизводственные расходы» К этому счету открываются следующие субсчета:</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25-1 - Общепроизводственные расходы ремонтной мастерской;</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25-2-Общепроизводственные расходы промышленных производств</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25-3-Общепроизводственные расходы автохозяйства;</w:t>
      </w:r>
    </w:p>
    <w:p w:rsidR="00423563" w:rsidRPr="00F52B7A" w:rsidRDefault="00423563" w:rsidP="00F52B7A">
      <w:pPr>
        <w:pStyle w:val="Style34"/>
        <w:widowControl/>
        <w:spacing w:line="240" w:lineRule="auto"/>
        <w:ind w:firstLine="567"/>
        <w:jc w:val="both"/>
        <w:rPr>
          <w:rStyle w:val="FontStyle46"/>
          <w:sz w:val="24"/>
          <w:szCs w:val="24"/>
        </w:rPr>
      </w:pPr>
      <w:r w:rsidRPr="00F52B7A">
        <w:rPr>
          <w:rStyle w:val="FontStyle46"/>
          <w:sz w:val="24"/>
          <w:szCs w:val="24"/>
        </w:rPr>
        <w:t>25-4-Общепроизводственные расходы по производству механизированны</w:t>
      </w:r>
      <w:r w:rsidRPr="00F52B7A">
        <w:t xml:space="preserve"> </w:t>
      </w:r>
      <w:r w:rsidRPr="00F52B7A">
        <w:rPr>
          <w:rStyle w:val="FontStyle46"/>
          <w:sz w:val="24"/>
          <w:szCs w:val="24"/>
        </w:rPr>
        <w:t xml:space="preserve">х работ (отдельные аналитические счета ведутся для агротехнических и </w:t>
      </w:r>
      <w:r w:rsidRPr="00F52B7A">
        <w:rPr>
          <w:rStyle w:val="FontStyle49"/>
          <w:sz w:val="24"/>
          <w:szCs w:val="24"/>
        </w:rPr>
        <w:t xml:space="preserve">агрохимических </w:t>
      </w:r>
      <w:r w:rsidRPr="00F52B7A">
        <w:rPr>
          <w:rStyle w:val="FontStyle46"/>
          <w:sz w:val="24"/>
          <w:szCs w:val="24"/>
        </w:rPr>
        <w:t>работ);</w:t>
      </w:r>
    </w:p>
    <w:p w:rsidR="00423563" w:rsidRPr="00F52B7A" w:rsidRDefault="00423563" w:rsidP="00F52B7A">
      <w:pPr>
        <w:spacing w:line="240" w:lineRule="auto"/>
        <w:ind w:firstLine="567"/>
        <w:jc w:val="both"/>
        <w:rPr>
          <w:rStyle w:val="FontStyle46"/>
          <w:sz w:val="24"/>
          <w:szCs w:val="24"/>
        </w:rPr>
      </w:pPr>
      <w:r w:rsidRPr="00F52B7A">
        <w:rPr>
          <w:rFonts w:ascii="Times New Roman" w:hAnsi="Times New Roman"/>
          <w:sz w:val="24"/>
          <w:szCs w:val="24"/>
        </w:rPr>
        <w:t>25-5-</w:t>
      </w:r>
      <w:r w:rsidRPr="00F52B7A">
        <w:rPr>
          <w:rStyle w:val="FontStyle46"/>
          <w:sz w:val="24"/>
          <w:szCs w:val="24"/>
        </w:rPr>
        <w:t>Общепроизводственные расходы прочих структурных подразделений (отдельные аналитические счета открываются для некоторых вспомогательных производств (если это предусмотрено учетной политикой организации);</w:t>
      </w:r>
    </w:p>
    <w:p w:rsidR="00423563" w:rsidRPr="00F52B7A" w:rsidRDefault="00423563" w:rsidP="00F52B7A">
      <w:pPr>
        <w:spacing w:line="240" w:lineRule="auto"/>
        <w:ind w:firstLine="567"/>
        <w:jc w:val="both"/>
        <w:rPr>
          <w:rStyle w:val="FontStyle46"/>
          <w:sz w:val="24"/>
          <w:szCs w:val="24"/>
        </w:rPr>
      </w:pPr>
      <w:r w:rsidRPr="00F52B7A">
        <w:rPr>
          <w:rFonts w:ascii="Times New Roman" w:hAnsi="Times New Roman"/>
          <w:sz w:val="24"/>
          <w:szCs w:val="24"/>
        </w:rPr>
        <w:t>25-6-</w:t>
      </w:r>
      <w:r w:rsidRPr="00F52B7A">
        <w:rPr>
          <w:rStyle w:val="FontStyle46"/>
          <w:sz w:val="24"/>
          <w:szCs w:val="24"/>
        </w:rPr>
        <w:t>Общепроизводственное расходы станций технического обслуживания (отдельные аналитические счета ведутся для станций технического обслуживания автомобилей, машинно-тракторного парка, оборудования животноводческих ферм;</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Записи на аналитических счетах производятся на основании общепринятых первичных документов в разрезе калькуляционных статей.</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Перечень и статей устанавливается в Методических рекомендациях по планированию, учету затрат и исчислению себестоимости продукции (работ, услуг). В настоящее время учет общепроизводственных расходов рекомендуется вести по следующим статьям:</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1. Содержание аппарата управления;</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2.</w:t>
      </w:r>
      <w:r>
        <w:rPr>
          <w:rStyle w:val="FontStyle46"/>
          <w:sz w:val="24"/>
          <w:szCs w:val="24"/>
        </w:rPr>
        <w:t xml:space="preserve"> </w:t>
      </w:r>
      <w:r w:rsidRPr="00F52B7A">
        <w:rPr>
          <w:rStyle w:val="FontStyle46"/>
          <w:sz w:val="24"/>
          <w:szCs w:val="24"/>
        </w:rPr>
        <w:t>Амортизация зданий, сооружений и инвентаря;</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3.</w:t>
      </w:r>
      <w:r>
        <w:rPr>
          <w:rStyle w:val="FontStyle46"/>
          <w:sz w:val="24"/>
          <w:szCs w:val="24"/>
        </w:rPr>
        <w:t xml:space="preserve"> </w:t>
      </w:r>
      <w:r w:rsidRPr="00F52B7A">
        <w:rPr>
          <w:rStyle w:val="FontStyle46"/>
          <w:sz w:val="24"/>
          <w:szCs w:val="24"/>
        </w:rPr>
        <w:t>Содержание основных средств общепроизводственного назначения;</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4.</w:t>
      </w:r>
      <w:r>
        <w:rPr>
          <w:rStyle w:val="FontStyle46"/>
          <w:sz w:val="24"/>
          <w:szCs w:val="24"/>
        </w:rPr>
        <w:t xml:space="preserve"> </w:t>
      </w:r>
      <w:r w:rsidRPr="00F52B7A">
        <w:rPr>
          <w:rStyle w:val="FontStyle46"/>
          <w:sz w:val="24"/>
          <w:szCs w:val="24"/>
        </w:rPr>
        <w:t>Ремонт основных средств общепроизводственного назначения;</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5.</w:t>
      </w:r>
      <w:r>
        <w:rPr>
          <w:rStyle w:val="FontStyle46"/>
          <w:sz w:val="24"/>
          <w:szCs w:val="24"/>
        </w:rPr>
        <w:t xml:space="preserve"> </w:t>
      </w:r>
      <w:r w:rsidRPr="00F52B7A">
        <w:rPr>
          <w:rStyle w:val="FontStyle46"/>
          <w:sz w:val="24"/>
          <w:szCs w:val="24"/>
        </w:rPr>
        <w:t>Испытания, опыты и исследования, рационализация и изобретательство;</w:t>
      </w:r>
    </w:p>
    <w:p w:rsidR="00423563" w:rsidRPr="00F52B7A" w:rsidRDefault="00423563" w:rsidP="00F52B7A">
      <w:pPr>
        <w:spacing w:line="240" w:lineRule="auto"/>
        <w:ind w:firstLine="567"/>
        <w:jc w:val="both"/>
        <w:rPr>
          <w:rStyle w:val="FontStyle46"/>
          <w:sz w:val="24"/>
          <w:szCs w:val="24"/>
        </w:rPr>
      </w:pPr>
      <w:r>
        <w:rPr>
          <w:rStyle w:val="FontStyle46"/>
          <w:sz w:val="24"/>
          <w:szCs w:val="24"/>
        </w:rPr>
        <w:t xml:space="preserve">6. </w:t>
      </w:r>
      <w:r w:rsidRPr="00F52B7A">
        <w:rPr>
          <w:rStyle w:val="FontStyle46"/>
          <w:sz w:val="24"/>
          <w:szCs w:val="24"/>
        </w:rPr>
        <w:t>Охрана труда.</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7. Износ и ремонт спецодежды и инвентаря;</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8.</w:t>
      </w:r>
      <w:r>
        <w:rPr>
          <w:rStyle w:val="FontStyle46"/>
          <w:sz w:val="24"/>
          <w:szCs w:val="24"/>
        </w:rPr>
        <w:t xml:space="preserve"> </w:t>
      </w:r>
      <w:r w:rsidRPr="00F52B7A">
        <w:rPr>
          <w:rStyle w:val="FontStyle46"/>
          <w:sz w:val="24"/>
          <w:szCs w:val="24"/>
        </w:rPr>
        <w:t>Прочие расходы;</w:t>
      </w:r>
    </w:p>
    <w:p w:rsidR="00423563" w:rsidRPr="00F52B7A" w:rsidRDefault="00423563" w:rsidP="00F52B7A">
      <w:pPr>
        <w:spacing w:line="240" w:lineRule="auto"/>
        <w:ind w:firstLine="567"/>
        <w:jc w:val="both"/>
        <w:rPr>
          <w:rStyle w:val="FontStyle46"/>
          <w:sz w:val="24"/>
          <w:szCs w:val="24"/>
        </w:rPr>
      </w:pPr>
      <w:r w:rsidRPr="00F52B7A">
        <w:rPr>
          <w:rStyle w:val="FontStyle62"/>
          <w:rFonts w:ascii="Times New Roman" w:hAnsi="Times New Roman" w:cs="Times New Roman"/>
          <w:sz w:val="24"/>
          <w:szCs w:val="24"/>
        </w:rPr>
        <w:t xml:space="preserve">9. </w:t>
      </w:r>
      <w:r>
        <w:rPr>
          <w:rStyle w:val="FontStyle46"/>
          <w:sz w:val="24"/>
          <w:szCs w:val="24"/>
        </w:rPr>
        <w:t>Непроизводит</w:t>
      </w:r>
      <w:r w:rsidRPr="00F52B7A">
        <w:rPr>
          <w:rStyle w:val="FontStyle46"/>
          <w:sz w:val="24"/>
          <w:szCs w:val="24"/>
        </w:rPr>
        <w:t>ельные расходы (потери от простоев, порчи материальных ценностей при их хранении в цехах, бригадах и другие расходы)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Состав каждой из перечисленных статей такой же. Как и в сельскохозяйственных и промышленных организациях. Аналитический учет по счету 25 осуществляется в ведомости учета затрат цехов (ф. № 12).</w:t>
      </w:r>
    </w:p>
    <w:p w:rsidR="00423563" w:rsidRPr="00F52B7A" w:rsidRDefault="00423563" w:rsidP="002E7E70">
      <w:pPr>
        <w:spacing w:line="240" w:lineRule="auto"/>
        <w:ind w:firstLine="567"/>
        <w:jc w:val="both"/>
        <w:rPr>
          <w:rStyle w:val="FontStyle46"/>
          <w:sz w:val="24"/>
          <w:szCs w:val="24"/>
        </w:rPr>
      </w:pPr>
      <w:r w:rsidRPr="00F52B7A">
        <w:rPr>
          <w:rStyle w:val="FontStyle46"/>
          <w:sz w:val="24"/>
          <w:szCs w:val="24"/>
        </w:rPr>
        <w:t>Здесь в отдельном разделе ежемесячно собирается информация о расходах в разрезе статей и корреспондирующих счетов (02. 05. 10. 70. 69. 68. 23. 29.</w:t>
      </w:r>
      <w:r w:rsidRPr="00F52B7A">
        <w:rPr>
          <w:rStyle w:val="FontStyle62"/>
          <w:rFonts w:ascii="Times New Roman" w:hAnsi="Times New Roman" w:cs="Times New Roman"/>
          <w:sz w:val="24"/>
          <w:szCs w:val="24"/>
        </w:rPr>
        <w:t xml:space="preserve"> </w:t>
      </w:r>
      <w:r w:rsidRPr="00F52B7A">
        <w:rPr>
          <w:rStyle w:val="FontStyle46"/>
          <w:sz w:val="24"/>
          <w:szCs w:val="24"/>
        </w:rPr>
        <w:t>28 и др.). По окончании месяца общепроизводственные</w:t>
      </w:r>
      <w:r w:rsidRPr="00F52B7A">
        <w:rPr>
          <w:rFonts w:ascii="Times New Roman" w:hAnsi="Times New Roman"/>
          <w:sz w:val="24"/>
          <w:szCs w:val="24"/>
        </w:rPr>
        <w:t xml:space="preserve"> </w:t>
      </w:r>
      <w:r w:rsidRPr="00F52B7A">
        <w:rPr>
          <w:rStyle w:val="FontStyle46"/>
          <w:sz w:val="24"/>
          <w:szCs w:val="24"/>
        </w:rPr>
        <w:t>расходы полностью распределяются по каждому цеху в отдельности, между</w:t>
      </w:r>
      <w:r w:rsidRPr="00F52B7A">
        <w:rPr>
          <w:rFonts w:ascii="Times New Roman" w:hAnsi="Times New Roman"/>
          <w:sz w:val="24"/>
          <w:szCs w:val="24"/>
        </w:rPr>
        <w:t xml:space="preserve"> </w:t>
      </w:r>
      <w:r w:rsidRPr="00F52B7A">
        <w:rPr>
          <w:rStyle w:val="FontStyle46"/>
          <w:sz w:val="24"/>
          <w:szCs w:val="24"/>
        </w:rPr>
        <w:t>выпущенной готовой продукцией, сданными работами, исправимым браком и незав</w:t>
      </w:r>
      <w:r>
        <w:rPr>
          <w:rStyle w:val="FontStyle46"/>
          <w:sz w:val="24"/>
          <w:szCs w:val="24"/>
        </w:rPr>
        <w:t xml:space="preserve">ершенным производством для чего </w:t>
      </w:r>
      <w:r w:rsidRPr="00F52B7A">
        <w:rPr>
          <w:rStyle w:val="FontStyle46"/>
          <w:sz w:val="24"/>
          <w:szCs w:val="24"/>
        </w:rPr>
        <w:t>составляется специальный расчет.</w:t>
      </w:r>
      <w:r>
        <w:rPr>
          <w:rStyle w:val="FontStyle46"/>
          <w:sz w:val="24"/>
          <w:szCs w:val="24"/>
        </w:rPr>
        <w:t xml:space="preserve"> </w:t>
      </w:r>
      <w:r w:rsidRPr="00F52B7A">
        <w:rPr>
          <w:rStyle w:val="FontStyle46"/>
          <w:sz w:val="24"/>
          <w:szCs w:val="24"/>
        </w:rPr>
        <w:t xml:space="preserve">В зависимости от </w:t>
      </w:r>
      <w:r>
        <w:rPr>
          <w:rStyle w:val="FontStyle46"/>
          <w:sz w:val="24"/>
          <w:szCs w:val="24"/>
        </w:rPr>
        <w:t xml:space="preserve">особенностей применяется </w:t>
      </w:r>
      <w:r w:rsidRPr="00F52B7A">
        <w:rPr>
          <w:rStyle w:val="FontStyle46"/>
          <w:sz w:val="24"/>
          <w:szCs w:val="24"/>
        </w:rPr>
        <w:t>следующие методы распределения общепроизводственных расходов.</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пропорционально основной заработной плате производственных рабочих плюс расходы по содержанию и эксплуатации машин и оборудования ;</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пропорционально основной заработной плате производственных рабочих;</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пропорционально количеству изг</w:t>
      </w:r>
      <w:r>
        <w:rPr>
          <w:rStyle w:val="FontStyle46"/>
          <w:sz w:val="24"/>
          <w:szCs w:val="24"/>
        </w:rPr>
        <w:t xml:space="preserve">отовленных изделий, продукции </w:t>
      </w:r>
      <w:r w:rsidRPr="00F52B7A">
        <w:rPr>
          <w:rStyle w:val="FontStyle46"/>
          <w:sz w:val="24"/>
          <w:szCs w:val="24"/>
        </w:rPr>
        <w:t>(выполненных работ).</w:t>
      </w:r>
    </w:p>
    <w:p w:rsidR="00423563" w:rsidRPr="0080198A" w:rsidRDefault="00423563" w:rsidP="0080198A">
      <w:pPr>
        <w:spacing w:line="240" w:lineRule="auto"/>
        <w:ind w:firstLine="567"/>
        <w:jc w:val="both"/>
        <w:rPr>
          <w:rStyle w:val="FontStyle41"/>
          <w:b w:val="0"/>
          <w:bCs w:val="0"/>
          <w:sz w:val="24"/>
          <w:szCs w:val="24"/>
        </w:rPr>
      </w:pPr>
      <w:r w:rsidRPr="00F52B7A">
        <w:rPr>
          <w:rStyle w:val="FontStyle46"/>
          <w:sz w:val="24"/>
          <w:szCs w:val="24"/>
        </w:rPr>
        <w:t xml:space="preserve">По данным такого расчета производится бухгалтерская запись: дебет счетов 20, 23 и кредит счета 25, которая отражается в ведомости 12 в соответствующих разделах и журнале-ордере 10. </w:t>
      </w:r>
      <w:r w:rsidRPr="00F52B7A">
        <w:rPr>
          <w:rStyle w:val="FontStyle46"/>
          <w:spacing w:val="-20"/>
          <w:sz w:val="24"/>
          <w:szCs w:val="24"/>
        </w:rPr>
        <w:t xml:space="preserve">В </w:t>
      </w:r>
      <w:r w:rsidRPr="00F52B7A">
        <w:rPr>
          <w:rStyle w:val="FontStyle46"/>
          <w:sz w:val="24"/>
          <w:szCs w:val="24"/>
        </w:rPr>
        <w:t>организациях с безцеховой структурой управления счет 25 «Общепроизводственные расходы» не ведется, а все</w:t>
      </w:r>
      <w:r w:rsidRPr="00F52B7A">
        <w:rPr>
          <w:rStyle w:val="FontStyle49"/>
          <w:sz w:val="24"/>
          <w:szCs w:val="24"/>
        </w:rPr>
        <w:t xml:space="preserve"> затраты </w:t>
      </w:r>
      <w:r w:rsidRPr="00F52B7A">
        <w:rPr>
          <w:rStyle w:val="FontStyle46"/>
          <w:sz w:val="24"/>
          <w:szCs w:val="24"/>
        </w:rPr>
        <w:t>на обслуживание производства и управление учитываются на счете 26 «Общехозяйственные расходы».</w:t>
      </w:r>
    </w:p>
    <w:p w:rsidR="00423563" w:rsidRPr="0080198A" w:rsidRDefault="00423563" w:rsidP="0080198A">
      <w:pPr>
        <w:pStyle w:val="Style2"/>
        <w:widowControl/>
        <w:spacing w:line="240" w:lineRule="auto"/>
        <w:ind w:firstLine="567"/>
        <w:jc w:val="both"/>
        <w:rPr>
          <w:bCs/>
        </w:rPr>
      </w:pPr>
      <w:r w:rsidRPr="0080198A">
        <w:rPr>
          <w:rStyle w:val="FontStyle41"/>
          <w:b w:val="0"/>
          <w:sz w:val="24"/>
          <w:szCs w:val="24"/>
        </w:rPr>
        <w:t>Учет общехозяйственных расходов</w:t>
      </w:r>
      <w:r>
        <w:rPr>
          <w:rStyle w:val="FontStyle41"/>
          <w:b w:val="0"/>
          <w:sz w:val="24"/>
          <w:szCs w:val="24"/>
        </w:rPr>
        <w:t>:</w:t>
      </w:r>
    </w:p>
    <w:p w:rsidR="00423563" w:rsidRPr="00F52B7A" w:rsidRDefault="00423563" w:rsidP="00F52B7A">
      <w:pPr>
        <w:pStyle w:val="Style20"/>
        <w:widowControl/>
        <w:spacing w:line="240" w:lineRule="auto"/>
        <w:ind w:firstLine="567"/>
        <w:jc w:val="both"/>
        <w:rPr>
          <w:rStyle w:val="FontStyle46"/>
          <w:sz w:val="24"/>
          <w:szCs w:val="24"/>
        </w:rPr>
      </w:pPr>
      <w:r w:rsidRPr="00F52B7A">
        <w:rPr>
          <w:rStyle w:val="FontStyle46"/>
          <w:sz w:val="24"/>
          <w:szCs w:val="24"/>
        </w:rPr>
        <w:t>Состав общехозяйственных расходов регламентирован типовой их номенклатурой, в которой выделены четыре раздела:</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А - Расходы на управление предприятием (организацией);</w:t>
      </w:r>
    </w:p>
    <w:p w:rsidR="00423563" w:rsidRPr="00F52B7A" w:rsidRDefault="00423563" w:rsidP="00F52B7A">
      <w:pPr>
        <w:spacing w:line="240" w:lineRule="auto"/>
        <w:ind w:firstLine="567"/>
        <w:jc w:val="both"/>
        <w:rPr>
          <w:rStyle w:val="FontStyle46"/>
          <w:spacing w:val="-20"/>
          <w:sz w:val="24"/>
          <w:szCs w:val="24"/>
        </w:rPr>
      </w:pPr>
      <w:r w:rsidRPr="00F52B7A">
        <w:rPr>
          <w:rStyle w:val="FontStyle46"/>
          <w:spacing w:val="-20"/>
          <w:sz w:val="24"/>
          <w:szCs w:val="24"/>
        </w:rPr>
        <w:t>Б</w:t>
      </w:r>
      <w:r w:rsidRPr="00F52B7A">
        <w:rPr>
          <w:rStyle w:val="FontStyle46"/>
          <w:sz w:val="24"/>
          <w:szCs w:val="24"/>
        </w:rPr>
        <w:t xml:space="preserve"> </w:t>
      </w:r>
      <w:r w:rsidRPr="00F52B7A">
        <w:rPr>
          <w:rStyle w:val="FontStyle46"/>
          <w:spacing w:val="-20"/>
          <w:sz w:val="24"/>
          <w:szCs w:val="24"/>
        </w:rPr>
        <w:t xml:space="preserve">– </w:t>
      </w:r>
      <w:r w:rsidRPr="002E7E70">
        <w:rPr>
          <w:rStyle w:val="FontStyle46"/>
          <w:sz w:val="24"/>
          <w:szCs w:val="24"/>
        </w:rPr>
        <w:t>Хозяйственные расходы</w:t>
      </w:r>
      <w:r w:rsidRPr="00F52B7A">
        <w:rPr>
          <w:rStyle w:val="FontStyle46"/>
          <w:spacing w:val="-20"/>
          <w:sz w:val="24"/>
          <w:szCs w:val="24"/>
        </w:rPr>
        <w:t>;</w:t>
      </w:r>
    </w:p>
    <w:p w:rsidR="00423563" w:rsidRPr="00F52B7A" w:rsidRDefault="00423563" w:rsidP="00F52B7A">
      <w:pPr>
        <w:pStyle w:val="Style22"/>
        <w:widowControl/>
        <w:spacing w:line="240" w:lineRule="auto"/>
        <w:ind w:firstLine="567"/>
        <w:rPr>
          <w:rStyle w:val="FontStyle46"/>
          <w:sz w:val="24"/>
          <w:szCs w:val="24"/>
        </w:rPr>
      </w:pPr>
      <w:r>
        <w:rPr>
          <w:rStyle w:val="FontStyle46"/>
          <w:sz w:val="24"/>
          <w:szCs w:val="24"/>
        </w:rPr>
        <w:t>В –</w:t>
      </w:r>
      <w:r w:rsidRPr="00F52B7A">
        <w:rPr>
          <w:rStyle w:val="FontStyle46"/>
          <w:sz w:val="24"/>
          <w:szCs w:val="24"/>
        </w:rPr>
        <w:t xml:space="preserve"> Сборы и отчисления;</w:t>
      </w:r>
    </w:p>
    <w:p w:rsidR="00423563" w:rsidRPr="00F52B7A" w:rsidRDefault="00423563" w:rsidP="00F52B7A">
      <w:pPr>
        <w:pStyle w:val="Style20"/>
        <w:widowControl/>
        <w:spacing w:line="240" w:lineRule="auto"/>
        <w:ind w:firstLine="567"/>
        <w:rPr>
          <w:rStyle w:val="FontStyle46"/>
          <w:sz w:val="24"/>
          <w:szCs w:val="24"/>
        </w:rPr>
      </w:pPr>
      <w:r>
        <w:rPr>
          <w:rStyle w:val="FontStyle46"/>
          <w:sz w:val="24"/>
          <w:szCs w:val="24"/>
        </w:rPr>
        <w:t>Г –</w:t>
      </w:r>
      <w:r w:rsidRPr="00F52B7A">
        <w:rPr>
          <w:rStyle w:val="FontStyle46"/>
          <w:sz w:val="24"/>
          <w:szCs w:val="24"/>
        </w:rPr>
        <w:t xml:space="preserve"> Общехозяйственные и непроизводительные расходы.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В каждый раздел включены свои статьи, которые должны быть выделены в сметах при составлении бизнес-планов и в регистрах аналитического учета. Перечень их и содержание во всех организациях одинаковы.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Общехозяйственные расходы учитываются на синтетическом счете 26«Общехозяйственные расходы», который корреспондирует с кредитом тех же счетов, что и счет 25 «Общепроизводственные расходы».</w:t>
      </w:r>
    </w:p>
    <w:p w:rsidR="00423563" w:rsidRPr="00F52B7A" w:rsidRDefault="00423563" w:rsidP="00A45F76">
      <w:pPr>
        <w:pStyle w:val="Style20"/>
        <w:widowControl/>
        <w:spacing w:line="240" w:lineRule="auto"/>
        <w:ind w:firstLine="284"/>
        <w:jc w:val="both"/>
        <w:rPr>
          <w:rStyle w:val="FontStyle46"/>
          <w:sz w:val="24"/>
          <w:szCs w:val="24"/>
        </w:rPr>
      </w:pPr>
      <w:r w:rsidRPr="00F52B7A">
        <w:rPr>
          <w:rStyle w:val="FontStyle46"/>
          <w:sz w:val="24"/>
          <w:szCs w:val="24"/>
        </w:rPr>
        <w:t xml:space="preserve">Аналитический учет общехозяйственных расходов в агросервисных организациях осуществляется в </w:t>
      </w:r>
      <w:r w:rsidRPr="00F52B7A">
        <w:rPr>
          <w:rStyle w:val="FontStyle61"/>
          <w:sz w:val="24"/>
          <w:szCs w:val="24"/>
        </w:rPr>
        <w:t xml:space="preserve">ведомости учета общехозяйственных расходов, </w:t>
      </w:r>
      <w:r w:rsidRPr="00F52B7A">
        <w:rPr>
          <w:rStyle w:val="FontStyle46"/>
          <w:spacing w:val="-20"/>
          <w:sz w:val="24"/>
          <w:szCs w:val="24"/>
          <w:vertAlign w:val="subscript"/>
        </w:rPr>
        <w:t xml:space="preserve"> </w:t>
      </w:r>
      <w:r w:rsidRPr="00F52B7A">
        <w:rPr>
          <w:rStyle w:val="FontStyle61"/>
          <w:sz w:val="24"/>
          <w:szCs w:val="24"/>
        </w:rPr>
        <w:t xml:space="preserve">расходов будущих периодов и расходов по реализации (ф.. № </w:t>
      </w:r>
      <w:r w:rsidRPr="00F52B7A">
        <w:rPr>
          <w:rStyle w:val="FontStyle43"/>
          <w:sz w:val="24"/>
          <w:szCs w:val="24"/>
        </w:rPr>
        <w:t xml:space="preserve">15), </w:t>
      </w:r>
      <w:r w:rsidRPr="00F52B7A">
        <w:rPr>
          <w:rStyle w:val="FontStyle46"/>
          <w:sz w:val="24"/>
          <w:szCs w:val="24"/>
        </w:rPr>
        <w:t>в отдельном разделе, информация о расходах систематизируется здесь в разрезе статей утвержденной номенклатуры. Итоговые данные по дебету счета 26 и по корреспондирующим счетам записывают в конце месяца в журнал-ордер 10.</w:t>
      </w:r>
    </w:p>
    <w:p w:rsidR="00423563" w:rsidRPr="00F52B7A" w:rsidRDefault="00423563" w:rsidP="00A45F76">
      <w:pPr>
        <w:spacing w:line="240" w:lineRule="auto"/>
        <w:ind w:firstLine="284"/>
        <w:jc w:val="both"/>
        <w:rPr>
          <w:rStyle w:val="FontStyle46"/>
          <w:sz w:val="24"/>
          <w:szCs w:val="24"/>
        </w:rPr>
      </w:pPr>
      <w:r>
        <w:rPr>
          <w:rStyle w:val="FontStyle46"/>
          <w:sz w:val="24"/>
          <w:szCs w:val="24"/>
        </w:rPr>
        <w:t xml:space="preserve">12. </w:t>
      </w:r>
      <w:r w:rsidRPr="00F52B7A">
        <w:rPr>
          <w:rStyle w:val="FontStyle46"/>
          <w:sz w:val="24"/>
          <w:szCs w:val="24"/>
        </w:rPr>
        <w:t>Общехозяйственные расходы списывают в</w:t>
      </w:r>
      <w:r>
        <w:rPr>
          <w:rStyle w:val="FontStyle46"/>
          <w:sz w:val="24"/>
          <w:szCs w:val="24"/>
        </w:rPr>
        <w:t xml:space="preserve"> Дт 90-5 с Кт</w:t>
      </w:r>
      <w:r w:rsidRPr="00F52B7A">
        <w:rPr>
          <w:rStyle w:val="FontStyle46"/>
          <w:sz w:val="24"/>
          <w:szCs w:val="24"/>
        </w:rPr>
        <w:t xml:space="preserve"> 26. </w:t>
      </w:r>
    </w:p>
    <w:p w:rsidR="00423563" w:rsidRPr="00F52B7A" w:rsidRDefault="00423563" w:rsidP="00A45F76">
      <w:pPr>
        <w:spacing w:line="240" w:lineRule="auto"/>
        <w:ind w:firstLine="284"/>
        <w:jc w:val="both"/>
        <w:rPr>
          <w:rStyle w:val="FontStyle46"/>
          <w:sz w:val="24"/>
          <w:szCs w:val="24"/>
          <w:vertAlign w:val="subscript"/>
        </w:rPr>
      </w:pPr>
      <w:r w:rsidRPr="00F52B7A">
        <w:rPr>
          <w:rStyle w:val="FontStyle68"/>
          <w:sz w:val="24"/>
          <w:szCs w:val="24"/>
        </w:rPr>
        <w:t xml:space="preserve">К </w:t>
      </w:r>
      <w:r w:rsidRPr="00F52B7A">
        <w:rPr>
          <w:rStyle w:val="FontStyle46"/>
          <w:sz w:val="24"/>
          <w:szCs w:val="24"/>
        </w:rPr>
        <w:t>расходам будущих периодов в агросервисных организациях относятся: уплаченная вперед арендная плата, стоимость ремонта арендованных основных средств, стоимость текущего ремонта техники механизированных отрядов, расходы по подписке на научно-техническую литературу и приобретению периодических изданий и газет. Все перечисленные расходы нельзя включать в затраты только того месяца, в котором они фактически произведены. Их следует отнести на издержки производства и обращения равными долями в течение срока, к которому относятся те или иные расходы (не более пяти лет) или же пропорционально объему выпущенной продукции, выполненных работ.</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 xml:space="preserve">Учет расходов будущих периодов ведется на синтетическом счете </w:t>
      </w:r>
      <w:r w:rsidRPr="00F52B7A">
        <w:rPr>
          <w:rStyle w:val="FontStyle62"/>
          <w:rFonts w:ascii="Times New Roman" w:hAnsi="Times New Roman" w:cs="Times New Roman"/>
          <w:sz w:val="24"/>
          <w:szCs w:val="24"/>
        </w:rPr>
        <w:t xml:space="preserve">97 </w:t>
      </w:r>
      <w:r w:rsidRPr="00F52B7A">
        <w:rPr>
          <w:rStyle w:val="FontStyle46"/>
          <w:sz w:val="24"/>
          <w:szCs w:val="24"/>
        </w:rPr>
        <w:t>«Расходы будущих периодов». По дебету его отражаются фактические суммы затрат по мере их совершения и в корреспонденции со счетами по учету материальных активов, заработной платы и отчислений на социальное страхование, услуги вспомогательных производств и другими. По кредиту производится их списание в размере, предусмотренном в бизнес-плане, или в порядке, оговоренном в учетной политике организации.</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Аналитический учет расходов будущих периодов ведут по их видам в ведомости № 15 «Ведомость учета общехозяйственных расходов, расходов будущих периодов и расходов на реализацию». Счета открываются в ведомости № 15 по следующим объектам:</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 по ремонту арендованных основных средств - на отдельные ремонтируемые арендованные объекты;</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по учету затрат на текущий ремонт техники механизированных отрядов - на каждый вид техники.</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Списание расходов производится комплексной суммой отдельно по каждому аналитическому счету. При этом следует иметь ввиду, что по таким аналитическим счетам как «Текущий ремонт техники механизированных отрядов», «Расходы по ремонту арендованных основных средств» остатка на конец отчетного года не должно быть. Суммы расходов будущих периодов, списанные на издержки производства и обращения в течение года, в конце года корректируются до суммы фактических расходов, учтенных по дебету счета 97 «Расходы будущих периодов» или сумм образованных для их покрытия резервов. При этом на сумму затрат по ремонту арендованных основных средств, производимому по условиям договора за счет средств арендатора, производится бухгалтерская запись: дебет счетов 20 «Основное производство», 23 «Вспомогательное производство», 26 «Общехозяйственные расходы», 25 «Общепроизводственные расходы», 44-2 «Расходы по реализации» или 96 «Резервы предстоящих расходов» и кредит счета 97 «Расходы будущих периодов».</w:t>
      </w:r>
    </w:p>
    <w:p w:rsidR="00423563" w:rsidRPr="00F52B7A" w:rsidRDefault="00423563" w:rsidP="00F52B7A">
      <w:pPr>
        <w:spacing w:line="240" w:lineRule="auto"/>
        <w:ind w:firstLine="567"/>
        <w:jc w:val="both"/>
        <w:rPr>
          <w:rStyle w:val="FontStyle55"/>
          <w:rFonts w:ascii="Times New Roman" w:hAnsi="Times New Roman" w:cs="Times New Roman"/>
          <w:sz w:val="24"/>
          <w:szCs w:val="24"/>
        </w:rPr>
      </w:pPr>
      <w:r w:rsidRPr="00F52B7A">
        <w:rPr>
          <w:rStyle w:val="FontStyle46"/>
          <w:sz w:val="24"/>
          <w:szCs w:val="24"/>
        </w:rPr>
        <w:t xml:space="preserve">Если фактические расходы окажутся больше образованного резерва, то на недостающую сумму резерва увеличиваются затраты на производство или издержки обращения, в зависимости от назначения арендуемого объекта (производится запись по дебету счетов 20, 23, 25, 26, 44 и кредиту счета 97). </w:t>
      </w:r>
      <w:r w:rsidRPr="00F52B7A">
        <w:rPr>
          <w:rStyle w:val="FontStyle54"/>
        </w:rPr>
        <w:t xml:space="preserve">При </w:t>
      </w:r>
      <w:r w:rsidRPr="00F52B7A">
        <w:rPr>
          <w:rStyle w:val="FontStyle46"/>
          <w:sz w:val="24"/>
          <w:szCs w:val="24"/>
        </w:rPr>
        <w:t xml:space="preserve">экономии расходов на ремонт арендованных основных средств по сравнению с образованным </w:t>
      </w:r>
      <w:r w:rsidRPr="0080198A">
        <w:rPr>
          <w:rStyle w:val="FontStyle46"/>
          <w:sz w:val="24"/>
          <w:szCs w:val="24"/>
        </w:rPr>
        <w:t>резервом сэкономленная</w:t>
      </w:r>
      <w:r w:rsidRPr="00F52B7A">
        <w:rPr>
          <w:rStyle w:val="FontStyle46"/>
          <w:sz w:val="24"/>
          <w:szCs w:val="24"/>
          <w:u w:val="single"/>
        </w:rPr>
        <w:t xml:space="preserve"> </w:t>
      </w:r>
      <w:r w:rsidRPr="0080198A">
        <w:rPr>
          <w:rStyle w:val="FontStyle46"/>
          <w:sz w:val="24"/>
          <w:szCs w:val="24"/>
        </w:rPr>
        <w:t>с</w:t>
      </w:r>
      <w:r w:rsidRPr="00F52B7A">
        <w:rPr>
          <w:rStyle w:val="FontStyle46"/>
          <w:sz w:val="24"/>
          <w:szCs w:val="24"/>
        </w:rPr>
        <w:t>умма сторнируется по дебету счетов 20, 23, 25, 26, 44 и кредиту счета 97.</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Если ремонт арендованных основных средств производился за счет средств арендодателя, то эти расходы ежемесячно списывают в пределах арендной платы на счет 76 «Расчеты с разными дебиторами и кредиторами».</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Арендная плата, расходы по подписке газет и на научно-техническую литературу ежемесячно списываются на издержки производства или обращения равными долями в течение всего периода, к которому относятся те или иные расходы.</w:t>
      </w:r>
    </w:p>
    <w:p w:rsidR="00423563" w:rsidRPr="00F52B7A" w:rsidRDefault="00423563" w:rsidP="00F52B7A">
      <w:pPr>
        <w:spacing w:line="240" w:lineRule="auto"/>
        <w:ind w:firstLine="567"/>
        <w:jc w:val="both"/>
        <w:rPr>
          <w:rStyle w:val="FontStyle46"/>
          <w:sz w:val="24"/>
          <w:szCs w:val="24"/>
        </w:rPr>
      </w:pPr>
      <w:r>
        <w:rPr>
          <w:rStyle w:val="FontStyle46"/>
          <w:sz w:val="24"/>
          <w:szCs w:val="24"/>
        </w:rPr>
        <w:t xml:space="preserve">13. </w:t>
      </w:r>
      <w:r w:rsidRPr="00F52B7A">
        <w:rPr>
          <w:rStyle w:val="FontStyle46"/>
          <w:sz w:val="24"/>
          <w:szCs w:val="24"/>
        </w:rPr>
        <w:t>К непромышленным производствам и хозяйствам в агросервисных организациях относятся жилищно-коммунальное хозяйство, столовая, буфеты, детские дошкольные учреждения, технические обменные пункты. Объектами учета затрат для их функционирования являются виды обслуживающих производств и хозяйств. Осуществляется он на синтетическом счете 29 «Обслуживающие производства и хозяйства» в составе которого на каждый вид предусматривается отдельный субсчет. Методика учетных записей на всех субсчетах счета 29, кроме субсчета «Технический обменный пункт», такая же как в сельскохозяйственных предприятиях. По дебету счета 29 отражаются прямые расходы, связанные непосредственно с выпуском продукции, выполнением работ и оказанием услуг, а также расходы вспомогательных производств и общехозяйственные расходы (только лишь по оказании производствами услуг сторонним организациям).</w:t>
      </w:r>
    </w:p>
    <w:p w:rsidR="00423563" w:rsidRPr="00F52B7A" w:rsidRDefault="00423563" w:rsidP="00F52B7A">
      <w:pPr>
        <w:spacing w:line="240" w:lineRule="auto"/>
        <w:ind w:firstLine="567"/>
        <w:jc w:val="both"/>
        <w:rPr>
          <w:rStyle w:val="FontStyle50"/>
          <w:sz w:val="24"/>
          <w:szCs w:val="24"/>
        </w:rPr>
      </w:pPr>
      <w:r w:rsidRPr="00F52B7A">
        <w:rPr>
          <w:rStyle w:val="FontStyle46"/>
          <w:sz w:val="24"/>
          <w:szCs w:val="24"/>
        </w:rPr>
        <w:t xml:space="preserve">По кредиту счета 29 отражаются суммы фактической себестоимости выпущенной продукции, выполняемых работ </w:t>
      </w:r>
      <w:r w:rsidRPr="00F52B7A">
        <w:rPr>
          <w:rStyle w:val="FontStyle49"/>
          <w:sz w:val="24"/>
          <w:szCs w:val="24"/>
        </w:rPr>
        <w:t xml:space="preserve">и </w:t>
      </w:r>
      <w:r w:rsidRPr="00F52B7A">
        <w:rPr>
          <w:rStyle w:val="FontStyle46"/>
          <w:sz w:val="24"/>
          <w:szCs w:val="24"/>
        </w:rPr>
        <w:t>оказанных услуг, а также доходы и поступления от населения за жилищно-коммунальные и прочие услуги. При этом могут корреспондировать счета материальных ценностей(10,</w:t>
      </w:r>
      <w:r>
        <w:rPr>
          <w:rStyle w:val="FontStyle46"/>
          <w:sz w:val="24"/>
          <w:szCs w:val="24"/>
        </w:rPr>
        <w:t xml:space="preserve"> </w:t>
      </w:r>
      <w:r w:rsidRPr="00F52B7A">
        <w:rPr>
          <w:rStyle w:val="FontStyle46"/>
          <w:sz w:val="24"/>
          <w:szCs w:val="24"/>
        </w:rPr>
        <w:t>41,</w:t>
      </w:r>
      <w:r>
        <w:rPr>
          <w:rStyle w:val="FontStyle46"/>
          <w:sz w:val="24"/>
          <w:szCs w:val="24"/>
        </w:rPr>
        <w:t xml:space="preserve"> </w:t>
      </w:r>
      <w:r w:rsidRPr="00F52B7A">
        <w:rPr>
          <w:rStyle w:val="FontStyle46"/>
          <w:sz w:val="24"/>
          <w:szCs w:val="24"/>
        </w:rPr>
        <w:t>43), учета затрат в других структурных подразделениях (20, 23, 25, 26, 29), учета процесса реализации (90) и внереализационных расходов (92).</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 xml:space="preserve">Субсчета счета 29, на которых учитываются </w:t>
      </w:r>
      <w:r w:rsidRPr="00F52B7A">
        <w:rPr>
          <w:rStyle w:val="FontStyle49"/>
          <w:sz w:val="24"/>
          <w:szCs w:val="24"/>
        </w:rPr>
        <w:t xml:space="preserve">расходы </w:t>
      </w:r>
      <w:r w:rsidRPr="00F52B7A">
        <w:rPr>
          <w:rStyle w:val="FontStyle46"/>
          <w:sz w:val="24"/>
          <w:szCs w:val="24"/>
        </w:rPr>
        <w:t xml:space="preserve">по оказанию услуг, закрываются и сальдо на конец отчетного месяца </w:t>
      </w:r>
      <w:r w:rsidRPr="00F52B7A">
        <w:rPr>
          <w:rStyle w:val="FontStyle49"/>
          <w:sz w:val="24"/>
          <w:szCs w:val="24"/>
        </w:rPr>
        <w:t xml:space="preserve">не </w:t>
      </w:r>
      <w:r w:rsidRPr="00F52B7A">
        <w:rPr>
          <w:rStyle w:val="FontStyle46"/>
          <w:sz w:val="24"/>
          <w:szCs w:val="24"/>
        </w:rPr>
        <w:t>имеют.</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 xml:space="preserve">Остаток по счету 29 на конец месяца </w:t>
      </w:r>
      <w:r>
        <w:rPr>
          <w:rStyle w:val="FontStyle46"/>
          <w:sz w:val="24"/>
          <w:szCs w:val="24"/>
        </w:rPr>
        <w:t>показывает стоимость незавершен</w:t>
      </w:r>
      <w:r w:rsidRPr="00F52B7A">
        <w:rPr>
          <w:rStyle w:val="FontStyle46"/>
          <w:sz w:val="24"/>
          <w:szCs w:val="24"/>
        </w:rPr>
        <w:t xml:space="preserve">ной </w:t>
      </w:r>
      <w:r w:rsidRPr="0080198A">
        <w:rPr>
          <w:rStyle w:val="FontStyle46"/>
          <w:sz w:val="24"/>
          <w:szCs w:val="24"/>
        </w:rPr>
        <w:t>производством продукции.</w:t>
      </w:r>
    </w:p>
    <w:p w:rsidR="00423563" w:rsidRPr="00F52B7A" w:rsidRDefault="00423563" w:rsidP="00F52B7A">
      <w:pPr>
        <w:spacing w:line="240" w:lineRule="auto"/>
        <w:ind w:firstLine="567"/>
        <w:jc w:val="both"/>
        <w:rPr>
          <w:rStyle w:val="FontStyle46"/>
          <w:sz w:val="24"/>
          <w:szCs w:val="24"/>
        </w:rPr>
      </w:pPr>
      <w:r w:rsidRPr="00F52B7A">
        <w:rPr>
          <w:rStyle w:val="FontStyle46"/>
          <w:sz w:val="24"/>
          <w:szCs w:val="24"/>
        </w:rPr>
        <w:t>Технический обменный пункт обслуживает сельскохозяйственные организации, с которыми ежегодно заключает договора. Кроме того, он имеет взаимоотношения на договорной основе со специализированными ремонтными предприятиями, п</w:t>
      </w:r>
      <w:r w:rsidRPr="00F52B7A">
        <w:rPr>
          <w:rStyle w:val="FontStyle49"/>
          <w:sz w:val="24"/>
          <w:szCs w:val="24"/>
        </w:rPr>
        <w:t>оставляющим</w:t>
      </w:r>
      <w:r w:rsidRPr="00F52B7A">
        <w:rPr>
          <w:rStyle w:val="FontStyle46"/>
          <w:sz w:val="24"/>
          <w:szCs w:val="24"/>
        </w:rPr>
        <w:t xml:space="preserve">и для обмена технику и оборудование, </w:t>
      </w:r>
      <w:r w:rsidRPr="00F52B7A">
        <w:rPr>
          <w:rStyle w:val="FontStyle49"/>
          <w:sz w:val="24"/>
          <w:szCs w:val="24"/>
        </w:rPr>
        <w:t xml:space="preserve">а </w:t>
      </w:r>
      <w:r w:rsidRPr="00F52B7A">
        <w:rPr>
          <w:rStyle w:val="FontStyle46"/>
          <w:sz w:val="24"/>
          <w:szCs w:val="24"/>
        </w:rPr>
        <w:t xml:space="preserve">также осуществляющих ремонт технических средств обменного фонда, принятых от сельхозорганизаций. </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Затраты по содержанию технических обменных пунктов учи</w:t>
      </w:r>
      <w:r>
        <w:rPr>
          <w:rStyle w:val="FontStyle65"/>
          <w:sz w:val="24"/>
          <w:szCs w:val="24"/>
        </w:rPr>
        <w:t>тыва</w:t>
      </w:r>
      <w:r w:rsidRPr="00F52B7A">
        <w:rPr>
          <w:rStyle w:val="FontStyle65"/>
          <w:sz w:val="24"/>
          <w:szCs w:val="24"/>
        </w:rPr>
        <w:t>ются по дебету счета 29 «Обслуживающие производства и хозяйства» субсчету 8 «Содержание технических обменных пунктов» в разрезе следующих статей затрат:</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основная заработная плата работников обменного пункта;</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дополнительная заработная плата;</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отчисления на социальные нужды;</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амортизация основных средств;</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содержание складов;</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w:t>
      </w:r>
      <w:r>
        <w:rPr>
          <w:rStyle w:val="FontStyle65"/>
          <w:sz w:val="24"/>
          <w:szCs w:val="24"/>
        </w:rPr>
        <w:t xml:space="preserve"> </w:t>
      </w:r>
      <w:r w:rsidRPr="00F52B7A">
        <w:rPr>
          <w:rStyle w:val="FontStyle65"/>
          <w:sz w:val="24"/>
          <w:szCs w:val="24"/>
        </w:rPr>
        <w:t>прочие расходы.</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По кредиту субсчета 29-8 «Содержание технических обменных пунктов» на протяжении года отражаются суммы отчислений специализированных ремонтных мастерских, которым поставляет технику для ремонта обменный пункт, т.е. принятые в обменный фонд объекты технические обменные пункты могут передавать в ремонт специализированным ремонтным предприятиям и мастерским других объединений. Доставка этих объектов в ремонт и обратно производится за счет предприятий, осуществляющих ремонт. Эти предприятия производят отчисления от сметной стоимости ремонта на содержание технического обменного пункта. По предъявленным счетам специализированных ремонтных предприятий за ремонт техники обменного пункта агросервисные предприятия оплачивают сметную стоимость ремонта за вычетом отчислений на содержание обменного пункта. Сумма этих отчислений записывается в счете отдельной строкой. При этом дебетуется счет 96 «Резервы предстоящих расходов» на сметную стоимость ремонта и кредитуется счет 60 «Расчеты с поставщиками и подрядчиками» на сумму причитающейся оплаты, кредитуется субсчет 29-8 «Содержание технических обменных пунктов» на сумму отчислений.</w:t>
      </w:r>
    </w:p>
    <w:p w:rsidR="00423563" w:rsidRPr="00F52B7A" w:rsidRDefault="00423563" w:rsidP="00F52B7A">
      <w:pPr>
        <w:spacing w:line="240" w:lineRule="auto"/>
        <w:ind w:firstLine="567"/>
        <w:jc w:val="both"/>
        <w:rPr>
          <w:rStyle w:val="FontStyle65"/>
          <w:sz w:val="24"/>
          <w:szCs w:val="24"/>
        </w:rPr>
      </w:pPr>
      <w:r w:rsidRPr="00F52B7A">
        <w:rPr>
          <w:rStyle w:val="FontStyle65"/>
          <w:sz w:val="24"/>
          <w:szCs w:val="24"/>
        </w:rPr>
        <w:t>Таким образом, в конце отчетного периода сравниваются кредит и дебет субсчета 29-8, и определившаяся разница списывается с субсчета 29-8 на счет 92 «Внереализационные доходы и расходы». В том случае, когда доходы превышают над расходами, дебетуется субсчет 29-8 кредитуется счет 92 и наоборот, если расходы превышают доходы, дебетуется счет 92 кредитуется счет 29-8.</w:t>
      </w:r>
    </w:p>
    <w:p w:rsidR="00423563" w:rsidRPr="00F52B7A" w:rsidRDefault="00423563" w:rsidP="00F52B7A">
      <w:pPr>
        <w:spacing w:line="240" w:lineRule="auto"/>
        <w:ind w:firstLine="567"/>
        <w:jc w:val="both"/>
        <w:rPr>
          <w:rStyle w:val="FontStyle46"/>
          <w:sz w:val="24"/>
          <w:szCs w:val="24"/>
        </w:rPr>
      </w:pPr>
      <w:r w:rsidRPr="00F52B7A">
        <w:rPr>
          <w:rStyle w:val="FontStyle65"/>
          <w:sz w:val="24"/>
          <w:szCs w:val="24"/>
        </w:rPr>
        <w:t>Аналитический учет по субсчету 29-8 ведется в ведомости аналитического учета по обслуживающим производствам и хозяйствам (ф. В-13) и в ведомости учета затрат обслуживающих производств и хозяйств (ф. В-13а). Синтетический учет организуется в журнале-ордере № 10.</w:t>
      </w:r>
    </w:p>
    <w:p w:rsidR="00423563" w:rsidRDefault="00423563" w:rsidP="00F52B7A">
      <w:pPr>
        <w:pStyle w:val="Heading7"/>
        <w:spacing w:before="0" w:line="240" w:lineRule="auto"/>
        <w:ind w:firstLine="567"/>
        <w:rPr>
          <w:rFonts w:ascii="Times New Roman" w:hAnsi="Times New Roman"/>
          <w:b/>
          <w:i w:val="0"/>
          <w:sz w:val="24"/>
          <w:szCs w:val="24"/>
        </w:rPr>
      </w:pPr>
    </w:p>
    <w:p w:rsidR="00423563" w:rsidRPr="00142682" w:rsidRDefault="00423563" w:rsidP="0001296D">
      <w:pPr>
        <w:pStyle w:val="Heading7"/>
        <w:spacing w:before="0" w:line="240" w:lineRule="auto"/>
        <w:ind w:firstLine="567"/>
        <w:jc w:val="center"/>
        <w:rPr>
          <w:rFonts w:ascii="Times New Roman" w:hAnsi="Times New Roman"/>
          <w:b/>
          <w:i w:val="0"/>
          <w:color w:val="auto"/>
          <w:sz w:val="24"/>
          <w:szCs w:val="24"/>
        </w:rPr>
      </w:pPr>
      <w:r w:rsidRPr="00142682">
        <w:rPr>
          <w:rFonts w:ascii="Times New Roman" w:hAnsi="Times New Roman"/>
          <w:b/>
          <w:i w:val="0"/>
          <w:color w:val="auto"/>
          <w:sz w:val="24"/>
          <w:szCs w:val="24"/>
        </w:rPr>
        <w:t>Вопросы для самопроверки</w:t>
      </w:r>
    </w:p>
    <w:p w:rsidR="00423563" w:rsidRPr="00F52B7A" w:rsidRDefault="00423563" w:rsidP="00F52B7A">
      <w:pPr>
        <w:spacing w:line="240" w:lineRule="auto"/>
        <w:ind w:firstLine="567"/>
        <w:jc w:val="center"/>
        <w:outlineLvl w:val="0"/>
        <w:rPr>
          <w:rFonts w:ascii="Times New Roman" w:hAnsi="Times New Roman"/>
          <w:b/>
          <w:sz w:val="24"/>
          <w:szCs w:val="24"/>
        </w:rPr>
      </w:pP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 Классификация производств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2. Документальное оформление операций по приему техники в ремонт и выдаче отремонтированной техники в ремонтной мастерской организаций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3. Синтетический и аналитический учет затрат на производство работ в ремонтной мастерской и отражение их в учете организаций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4. Порядок списания затрат ремонтно-механической мастерской и отражения их в учете организаций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5. Учет затрат по механизации трудоемких процессов в растениеводстве и животноводстве (с позиций организаций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6. Порядок приемки, документального оформления на техническое обслуживание и ремонт МТП и автомобилей в СТО организаций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7. Учет работы станций технического обслуживания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8. Синтетический и аналитический учет работы автомобильного транспорта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9. Учет общепроизводственных расходов в агросервисных организациях АПК.</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10. Учет общехозяйственных расходов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11. Учет расходов будущих периодов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12. Учет затрат на работы вспомогательных производств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13. Учет затрат на агрохимические работы, выполняемые организациями РО «Белагросервис» для сельхозпредприятий (с позиций агросервисных предприятий).</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14. Синтетический и аналитический  учет агротехнических механизированных работ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15. Документальное оформление и бухгалтерский учет операций по выполнению механизированных работ и сдачи их заказчикам в организациях РО «Белагросервис».</w:t>
      </w:r>
    </w:p>
    <w:p w:rsidR="00423563" w:rsidRPr="00F52B7A" w:rsidRDefault="00423563" w:rsidP="0001296D">
      <w:pPr>
        <w:pStyle w:val="BodyTextIndent2"/>
        <w:spacing w:after="0" w:line="240" w:lineRule="auto"/>
        <w:ind w:left="0" w:firstLine="567"/>
        <w:jc w:val="both"/>
        <w:rPr>
          <w:rFonts w:ascii="Times New Roman" w:hAnsi="Times New Roman"/>
          <w:sz w:val="24"/>
          <w:szCs w:val="24"/>
        </w:rPr>
      </w:pPr>
      <w:r w:rsidRPr="00F52B7A">
        <w:rPr>
          <w:rFonts w:ascii="Times New Roman" w:hAnsi="Times New Roman"/>
          <w:sz w:val="24"/>
          <w:szCs w:val="24"/>
        </w:rPr>
        <w:t>16. Документальное оформление операций по проведению и сдаче строительно-монтажных работ в подрядных строительных организациях.</w:t>
      </w:r>
    </w:p>
    <w:p w:rsidR="00423563" w:rsidRDefault="00423563" w:rsidP="00F52B7A">
      <w:pPr>
        <w:pStyle w:val="Style3"/>
        <w:widowControl/>
        <w:spacing w:line="240" w:lineRule="auto"/>
        <w:ind w:firstLine="567"/>
        <w:rPr>
          <w:b/>
        </w:rPr>
      </w:pPr>
    </w:p>
    <w:p w:rsidR="00423563" w:rsidRDefault="00423563" w:rsidP="006B4B58">
      <w:pPr>
        <w:pStyle w:val="Style3"/>
        <w:widowControl/>
        <w:spacing w:line="240" w:lineRule="auto"/>
        <w:ind w:firstLine="567"/>
        <w:jc w:val="center"/>
        <w:rPr>
          <w:b/>
        </w:rPr>
      </w:pPr>
      <w:r>
        <w:rPr>
          <w:b/>
        </w:rPr>
        <w:t>МОДУЛЬ 2</w:t>
      </w:r>
    </w:p>
    <w:p w:rsidR="00423563" w:rsidRDefault="00423563" w:rsidP="006B4B58">
      <w:pPr>
        <w:pStyle w:val="Style3"/>
        <w:widowControl/>
        <w:spacing w:line="240" w:lineRule="auto"/>
        <w:ind w:firstLine="567"/>
        <w:jc w:val="center"/>
        <w:rPr>
          <w:b/>
        </w:rPr>
      </w:pPr>
    </w:p>
    <w:p w:rsidR="00423563" w:rsidRDefault="00423563" w:rsidP="0069477D">
      <w:pPr>
        <w:pStyle w:val="Style3"/>
        <w:widowControl/>
        <w:spacing w:line="240" w:lineRule="auto"/>
        <w:ind w:firstLine="567"/>
        <w:jc w:val="center"/>
        <w:rPr>
          <w:rStyle w:val="FontStyle31"/>
          <w:sz w:val="24"/>
          <w:szCs w:val="24"/>
        </w:rPr>
      </w:pPr>
      <w:r w:rsidRPr="00F52B7A">
        <w:rPr>
          <w:rStyle w:val="FontStyle31"/>
          <w:sz w:val="24"/>
          <w:szCs w:val="24"/>
        </w:rPr>
        <w:t>Тема 4. Учет производственной деятельности в подрядных строительных организациях</w:t>
      </w:r>
    </w:p>
    <w:p w:rsidR="00423563" w:rsidRPr="00F52B7A" w:rsidRDefault="00423563" w:rsidP="00F52B7A">
      <w:pPr>
        <w:pStyle w:val="Style3"/>
        <w:widowControl/>
        <w:spacing w:line="240" w:lineRule="auto"/>
        <w:ind w:firstLine="567"/>
        <w:rPr>
          <w:rStyle w:val="FontStyle31"/>
          <w:b w:val="0"/>
          <w:bCs w:val="0"/>
          <w:sz w:val="24"/>
          <w:szCs w:val="24"/>
        </w:rPr>
      </w:pPr>
    </w:p>
    <w:p w:rsidR="00423563" w:rsidRPr="0069477D" w:rsidRDefault="00423563" w:rsidP="00F52B7A">
      <w:pPr>
        <w:spacing w:line="240" w:lineRule="auto"/>
        <w:ind w:firstLine="567"/>
        <w:jc w:val="both"/>
        <w:rPr>
          <w:rFonts w:ascii="Times New Roman" w:hAnsi="Times New Roman"/>
          <w:bCs/>
          <w:sz w:val="24"/>
          <w:szCs w:val="24"/>
        </w:rPr>
      </w:pPr>
      <w:r w:rsidRPr="0069477D">
        <w:rPr>
          <w:rFonts w:ascii="Times New Roman" w:hAnsi="Times New Roman"/>
          <w:bCs/>
          <w:sz w:val="24"/>
          <w:szCs w:val="24"/>
        </w:rPr>
        <w:t>1. Синтетический и аналитический учет затрат основного производства.</w:t>
      </w:r>
    </w:p>
    <w:p w:rsidR="00423563" w:rsidRPr="0069477D" w:rsidRDefault="00423563" w:rsidP="00F52B7A">
      <w:pPr>
        <w:spacing w:line="240" w:lineRule="auto"/>
        <w:ind w:firstLine="567"/>
        <w:jc w:val="both"/>
        <w:rPr>
          <w:rFonts w:ascii="Times New Roman" w:hAnsi="Times New Roman"/>
          <w:bCs/>
          <w:sz w:val="24"/>
          <w:szCs w:val="24"/>
        </w:rPr>
      </w:pPr>
      <w:r w:rsidRPr="0069477D">
        <w:rPr>
          <w:rFonts w:ascii="Times New Roman" w:hAnsi="Times New Roman"/>
          <w:bCs/>
          <w:sz w:val="24"/>
          <w:szCs w:val="24"/>
        </w:rPr>
        <w:t>2. Учет и распределение расходов по эксплуатации строительных машин и механизмов.</w:t>
      </w:r>
    </w:p>
    <w:p w:rsidR="00423563" w:rsidRPr="0069477D" w:rsidRDefault="00423563" w:rsidP="00F52B7A">
      <w:pPr>
        <w:spacing w:line="240" w:lineRule="auto"/>
        <w:ind w:firstLine="567"/>
        <w:jc w:val="both"/>
        <w:rPr>
          <w:rFonts w:ascii="Times New Roman" w:hAnsi="Times New Roman"/>
          <w:bCs/>
          <w:sz w:val="24"/>
          <w:szCs w:val="24"/>
        </w:rPr>
      </w:pPr>
      <w:r w:rsidRPr="0069477D">
        <w:rPr>
          <w:rFonts w:ascii="Times New Roman" w:hAnsi="Times New Roman"/>
          <w:bCs/>
          <w:sz w:val="24"/>
          <w:szCs w:val="24"/>
        </w:rPr>
        <w:t xml:space="preserve">3. Учет косвенных затрат. </w:t>
      </w:r>
    </w:p>
    <w:p w:rsidR="00423563" w:rsidRPr="0069477D" w:rsidRDefault="00423563" w:rsidP="00F52B7A">
      <w:pPr>
        <w:spacing w:line="240" w:lineRule="auto"/>
        <w:ind w:firstLine="567"/>
        <w:jc w:val="both"/>
        <w:rPr>
          <w:rFonts w:ascii="Times New Roman" w:hAnsi="Times New Roman"/>
          <w:bCs/>
          <w:sz w:val="24"/>
          <w:szCs w:val="24"/>
        </w:rPr>
      </w:pPr>
      <w:r w:rsidRPr="0069477D">
        <w:rPr>
          <w:rFonts w:ascii="Times New Roman" w:hAnsi="Times New Roman"/>
          <w:bCs/>
          <w:sz w:val="24"/>
          <w:szCs w:val="24"/>
        </w:rPr>
        <w:t>4. Учет некапитальных работ.</w:t>
      </w:r>
    </w:p>
    <w:p w:rsidR="00423563" w:rsidRPr="0069477D" w:rsidRDefault="00423563" w:rsidP="00F52B7A">
      <w:pPr>
        <w:spacing w:line="240" w:lineRule="auto"/>
        <w:ind w:firstLine="567"/>
        <w:jc w:val="both"/>
        <w:rPr>
          <w:rFonts w:ascii="Times New Roman" w:hAnsi="Times New Roman"/>
          <w:sz w:val="24"/>
          <w:szCs w:val="24"/>
        </w:rPr>
      </w:pPr>
      <w:r w:rsidRPr="0069477D">
        <w:rPr>
          <w:rFonts w:ascii="Times New Roman" w:hAnsi="Times New Roman"/>
          <w:sz w:val="24"/>
          <w:szCs w:val="24"/>
        </w:rPr>
        <w:t>5. Учет затрат в подсобных и вспомогательных производствах.</w:t>
      </w:r>
    </w:p>
    <w:p w:rsidR="00423563" w:rsidRPr="0069477D" w:rsidRDefault="00423563" w:rsidP="00F52B7A">
      <w:pPr>
        <w:spacing w:line="240" w:lineRule="auto"/>
        <w:ind w:firstLine="567"/>
        <w:jc w:val="both"/>
        <w:rPr>
          <w:rFonts w:ascii="Times New Roman" w:hAnsi="Times New Roman"/>
          <w:sz w:val="24"/>
          <w:szCs w:val="24"/>
        </w:rPr>
      </w:pPr>
      <w:r w:rsidRPr="0069477D">
        <w:rPr>
          <w:rFonts w:ascii="Times New Roman" w:hAnsi="Times New Roman"/>
          <w:sz w:val="24"/>
          <w:szCs w:val="24"/>
        </w:rPr>
        <w:t>6. Учет потерь от брака.</w:t>
      </w:r>
    </w:p>
    <w:p w:rsidR="00423563" w:rsidRPr="00F52B7A" w:rsidRDefault="00423563" w:rsidP="00F52B7A">
      <w:pPr>
        <w:spacing w:line="240" w:lineRule="auto"/>
        <w:ind w:firstLine="567"/>
        <w:jc w:val="both"/>
        <w:rPr>
          <w:rFonts w:ascii="Times New Roman" w:hAnsi="Times New Roman"/>
          <w:b/>
          <w:sz w:val="24"/>
          <w:szCs w:val="24"/>
        </w:rPr>
      </w:pPr>
    </w:p>
    <w:p w:rsidR="00423563" w:rsidRPr="00F52B7A" w:rsidRDefault="00423563" w:rsidP="00B42DFE">
      <w:pPr>
        <w:pStyle w:val="BodyText2"/>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52B7A">
        <w:rPr>
          <w:rFonts w:ascii="Times New Roman" w:hAnsi="Times New Roman"/>
          <w:sz w:val="24"/>
          <w:szCs w:val="24"/>
        </w:rPr>
        <w:t>Основными подрядными организациями, осуществляющими строительно-монтажные работы являются строительные концерны, объединения,  строительные, ремонтно-строительные и специализированные тресты, домостроительные комбинаты.</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В состав строительных трестов входят: строительно-монтажные управления (СМУ), передвижные механизированные колонны (ПМК), управления механизации (УМ), управления производственно-технологической комплектации (УПТК).</w:t>
      </w:r>
    </w:p>
    <w:p w:rsidR="00423563" w:rsidRPr="00F52B7A" w:rsidRDefault="00423563" w:rsidP="00B42DFE">
      <w:pPr>
        <w:pStyle w:val="newncpi"/>
      </w:pPr>
      <w:r w:rsidRPr="00F52B7A">
        <w:t xml:space="preserve">Строительные организации «Белсельстроя» выполняют в сельхозорганизациях строительно-монтажные работы на условиях подряда. Основой взаимоотношений между сельхозорганизациями (заказчиками) и СМУ, ПМК (подрядчиками) являются договоры строительного подряда. Имеется договор строительного подряда </w:t>
      </w:r>
      <w:r w:rsidRPr="00F52B7A">
        <w:rPr>
          <w:i/>
        </w:rPr>
        <w:t>с неизменной (фиксированной) ценой </w:t>
      </w:r>
      <w:r w:rsidRPr="00F52B7A">
        <w:t>– это  договор, по которому стороны соглашаются на неизменную цену (стоимость) строительных работ;</w:t>
      </w:r>
    </w:p>
    <w:p w:rsidR="00423563" w:rsidRPr="00F52B7A" w:rsidRDefault="00423563" w:rsidP="00B42DFE">
      <w:pPr>
        <w:pStyle w:val="newncpi"/>
      </w:pPr>
      <w:r w:rsidRPr="00F52B7A">
        <w:t xml:space="preserve">Договор строительного подряда </w:t>
      </w:r>
      <w:r w:rsidRPr="00F52B7A">
        <w:rPr>
          <w:i/>
        </w:rPr>
        <w:t>с приблизительной (открытой) ценой</w:t>
      </w:r>
      <w:r w:rsidRPr="00F52B7A">
        <w:t> –  это договор, по которому подрядчику возмещаются все допустимые (фактические) или по иному (в том числе на основании нормативов расхода ресурсов) определяемые затраты, непосредственно связанные с выполнением строительных работ, в суммах, допускаемых заказчиком, включая прибыль подрядчика, определяемую в соответствии с законодательством и (или) договором.</w:t>
      </w:r>
    </w:p>
    <w:p w:rsidR="00423563" w:rsidRPr="00F52B7A" w:rsidRDefault="00423563" w:rsidP="00B42DFE">
      <w:pPr>
        <w:pStyle w:val="newncpi"/>
      </w:pPr>
      <w:r w:rsidRPr="00F52B7A">
        <w:t xml:space="preserve">Окончательный расчет за выполненные работы осуществляется после завершения строительства объекта и подписания </w:t>
      </w:r>
      <w:r w:rsidRPr="00F52B7A">
        <w:rPr>
          <w:i/>
          <w:iCs/>
        </w:rPr>
        <w:t>Акта сдачи-приемки выполненных строительных и иных специальных монтажных работ (ф. С-2)</w:t>
      </w:r>
      <w:r w:rsidRPr="00F52B7A">
        <w:t>. На основании данных акта (ф. С-2) заполняется справка о стоимости выполненных работ и затрат (ф. С-3).</w:t>
      </w:r>
    </w:p>
    <w:p w:rsidR="00423563" w:rsidRPr="00F52B7A" w:rsidRDefault="00423563" w:rsidP="00B42DFE">
      <w:pPr>
        <w:pStyle w:val="newncpi"/>
      </w:pPr>
      <w:r w:rsidRPr="00F52B7A">
        <w:t xml:space="preserve">Производственная деятельность строительных организаций по выполнению строительно-монтажных работ является основной, поэтому учет этой деятельности ведется на счете 20 «Основное производство» cубсчете 1 «Себестоимость выполненных строительных </w:t>
      </w:r>
      <w:r>
        <w:t>работ»,</w:t>
      </w:r>
      <w:r w:rsidRPr="00F52B7A">
        <w:t xml:space="preserve"> субсчет 2 «Себестоимость выполненных и сданных заказчику работ», субсчет 3 «Работы, выполненные субподрядными организациями»</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Учет затрат по Дт</w:t>
      </w:r>
      <w:r w:rsidRPr="00F52B7A">
        <w:rPr>
          <w:rFonts w:ascii="Times New Roman" w:hAnsi="Times New Roman"/>
          <w:sz w:val="24"/>
          <w:szCs w:val="24"/>
        </w:rPr>
        <w:t xml:space="preserve"> субсчета 20 организуется по объектам учета (объектам строительства, комплексам или этапам работ, их видам, либо производителям работ, участкам, бригадам). В соответствии с Инструкцией </w:t>
      </w:r>
      <w:r w:rsidRPr="00F52B7A">
        <w:rPr>
          <w:rFonts w:ascii="Times New Roman" w:hAnsi="Times New Roman"/>
          <w:sz w:val="24"/>
          <w:szCs w:val="24"/>
          <w:shd w:val="clear" w:color="auto" w:fill="FFFFFF"/>
        </w:rPr>
        <w:t>по</w:t>
      </w:r>
      <w:r w:rsidRPr="00F52B7A">
        <w:rPr>
          <w:rFonts w:ascii="Times New Roman" w:hAnsi="Times New Roman"/>
          <w:sz w:val="24"/>
          <w:szCs w:val="24"/>
        </w:rPr>
        <w:t xml:space="preserve"> бухгалтерскому учету </w:t>
      </w:r>
      <w:r w:rsidRPr="00F52B7A">
        <w:rPr>
          <w:rFonts w:ascii="Times New Roman" w:hAnsi="Times New Roman"/>
          <w:sz w:val="24"/>
          <w:szCs w:val="24"/>
          <w:shd w:val="clear" w:color="auto" w:fill="FFFFFF"/>
        </w:rPr>
        <w:t>доходов</w:t>
      </w:r>
      <w:r w:rsidRPr="00F52B7A">
        <w:rPr>
          <w:rFonts w:ascii="Times New Roman" w:hAnsi="Times New Roman"/>
          <w:sz w:val="24"/>
          <w:szCs w:val="24"/>
        </w:rPr>
        <w:t xml:space="preserve"> </w:t>
      </w:r>
      <w:r w:rsidRPr="00F52B7A">
        <w:rPr>
          <w:rFonts w:ascii="Times New Roman" w:hAnsi="Times New Roman"/>
          <w:sz w:val="24"/>
          <w:szCs w:val="24"/>
          <w:shd w:val="clear" w:color="auto" w:fill="FFFFFF"/>
        </w:rPr>
        <w:t xml:space="preserve">и расходов по договорам строительного подряда, утв. </w:t>
      </w:r>
      <w:r w:rsidRPr="00F52B7A">
        <w:rPr>
          <w:rFonts w:ascii="Times New Roman" w:hAnsi="Times New Roman"/>
          <w:sz w:val="24"/>
          <w:szCs w:val="24"/>
        </w:rPr>
        <w:t>Постановлением Министерства архитектуры и строительства РБ 30.09.2011 №44 расходы по договору строительного подряда состоят из прямых и косвенных затрат.</w:t>
      </w:r>
    </w:p>
    <w:p w:rsidR="00423563" w:rsidRPr="00F52B7A" w:rsidRDefault="00423563" w:rsidP="00B42DFE">
      <w:pPr>
        <w:pStyle w:val="newncpi"/>
      </w:pPr>
      <w:r w:rsidRPr="00F52B7A">
        <w:t>В состав прямых затрат, связанных с исполнением договора строительного подряда, включаются затраты, которые могут быть прямо отнесены к конкретному договору строительного подряда (объекту строительства).</w:t>
      </w:r>
    </w:p>
    <w:p w:rsidR="00423563" w:rsidRPr="00F52B7A" w:rsidRDefault="00423563" w:rsidP="00B42DFE">
      <w:pPr>
        <w:pStyle w:val="newncpi"/>
      </w:pPr>
      <w:r w:rsidRPr="00F52B7A">
        <w:t>В состав косвенных затрат включаются общепроизводственные и общехозяйственные затраты, которые не могут быть прямо отнесены к конкретному договору строительного подряда (объекту строительства).</w:t>
      </w:r>
    </w:p>
    <w:p w:rsidR="00423563" w:rsidRPr="00F52B7A" w:rsidRDefault="00423563" w:rsidP="00B42DFE">
      <w:pPr>
        <w:pStyle w:val="point"/>
      </w:pPr>
      <w:r w:rsidRPr="00F52B7A">
        <w:t>Прямые затраты группируются по следующим статьям:</w:t>
      </w:r>
    </w:p>
    <w:p w:rsidR="00423563" w:rsidRPr="00F52B7A" w:rsidRDefault="00423563" w:rsidP="00B42DFE">
      <w:pPr>
        <w:pStyle w:val="newncpi"/>
      </w:pPr>
      <w:r w:rsidRPr="00F52B7A">
        <w:t>«Материалы»;</w:t>
      </w:r>
    </w:p>
    <w:p w:rsidR="00423563" w:rsidRPr="00F52B7A" w:rsidRDefault="00423563" w:rsidP="00B42DFE">
      <w:pPr>
        <w:pStyle w:val="newncpi"/>
      </w:pPr>
      <w:r w:rsidRPr="00F52B7A">
        <w:t>«Заработная плата рабочих основного производства»;</w:t>
      </w:r>
    </w:p>
    <w:p w:rsidR="00423563" w:rsidRPr="00F52B7A" w:rsidRDefault="00423563" w:rsidP="00B42DFE">
      <w:pPr>
        <w:pStyle w:val="newncpi"/>
      </w:pPr>
      <w:r w:rsidRPr="00F52B7A">
        <w:t>«Затраты по эксплуатации строительных машин и механизмов»;</w:t>
      </w:r>
    </w:p>
    <w:p w:rsidR="00423563" w:rsidRPr="00F52B7A" w:rsidRDefault="00423563" w:rsidP="00B42DFE">
      <w:pPr>
        <w:pStyle w:val="newncpi"/>
      </w:pPr>
      <w:r w:rsidRPr="00F52B7A">
        <w:t>«Прочие прямые затраты».</w:t>
      </w:r>
    </w:p>
    <w:p w:rsidR="00423563" w:rsidRPr="00F52B7A" w:rsidRDefault="00423563" w:rsidP="00B42DFE">
      <w:pPr>
        <w:pStyle w:val="newncpi"/>
      </w:pPr>
      <w:bookmarkStart w:id="0" w:name="a3"/>
      <w:bookmarkEnd w:id="0"/>
      <w:r w:rsidRPr="00F52B7A">
        <w:t>В статью «Материалы» включаются затраты, связанные с использованием в процессе выполнения строительных работ строительных материалов, конструкций, топлива и других материалов, а также отклонения в с</w:t>
      </w:r>
      <w:r>
        <w:t>тоимости материалов. При этом Дт 20   Кт</w:t>
      </w:r>
      <w:r w:rsidRPr="00F52B7A">
        <w:t xml:space="preserve"> 10, 16.</w:t>
      </w:r>
    </w:p>
    <w:p w:rsidR="00423563" w:rsidRPr="00F52B7A" w:rsidRDefault="00423563" w:rsidP="00B42DFE">
      <w:pPr>
        <w:pStyle w:val="newncpi"/>
      </w:pPr>
      <w:r w:rsidRPr="00F52B7A">
        <w:t>В статью «Заработная плата рабочих основного производства» включаются затраты, связанные с оплатой труда основных производственных рабочих по сдельным расценкам, тарифным ставкам, окладам, дополнительная заработная плата (в том числе надбавки всех видов) и премии за производственные результаты, выплачиваемые рабочим осн</w:t>
      </w:r>
      <w:r>
        <w:t xml:space="preserve">овного производства. При этом Дт 20   Кт </w:t>
      </w:r>
      <w:r w:rsidRPr="00F52B7A">
        <w:t>70.</w:t>
      </w:r>
    </w:p>
    <w:p w:rsidR="00423563" w:rsidRPr="00F52B7A" w:rsidRDefault="00423563" w:rsidP="00B42DFE">
      <w:pPr>
        <w:pStyle w:val="BodyText2"/>
        <w:spacing w:after="0" w:line="240" w:lineRule="auto"/>
        <w:ind w:firstLine="567"/>
        <w:jc w:val="both"/>
        <w:rPr>
          <w:rStyle w:val="FontStyle83"/>
          <w:sz w:val="24"/>
          <w:szCs w:val="24"/>
        </w:rPr>
      </w:pPr>
      <w:r w:rsidRPr="00F52B7A">
        <w:rPr>
          <w:rFonts w:ascii="Times New Roman" w:hAnsi="Times New Roman"/>
          <w:sz w:val="24"/>
          <w:szCs w:val="24"/>
        </w:rPr>
        <w:t xml:space="preserve">В статью «Затраты по эксплуатации строительных машин и механизмов» включаются затраты, связанные с содержанием и использованием при выполнении строительных работ строительных машин и механизмов. </w:t>
      </w:r>
      <w:r w:rsidRPr="00F52B7A">
        <w:rPr>
          <w:rStyle w:val="FontStyle83"/>
          <w:sz w:val="24"/>
          <w:szCs w:val="24"/>
        </w:rPr>
        <w:t>Собранные на счете 25 «Общепроизводственные затраты» затраты на содержание и эксплуатацию собственной и арендованной техники в зависимости от места эксплуатации техники могут списываться записями:</w:t>
      </w:r>
    </w:p>
    <w:p w:rsidR="00423563" w:rsidRPr="00F52B7A" w:rsidRDefault="00423563" w:rsidP="00B42DFE">
      <w:pPr>
        <w:spacing w:line="240" w:lineRule="auto"/>
        <w:ind w:firstLine="567"/>
        <w:jc w:val="both"/>
        <w:rPr>
          <w:rStyle w:val="FontStyle84"/>
          <w:b w:val="0"/>
          <w:bCs w:val="0"/>
          <w:i w:val="0"/>
          <w:iCs w:val="0"/>
          <w:sz w:val="24"/>
          <w:szCs w:val="24"/>
        </w:rPr>
      </w:pPr>
      <w:r>
        <w:rPr>
          <w:rStyle w:val="FontStyle96"/>
          <w:sz w:val="24"/>
          <w:szCs w:val="24"/>
        </w:rPr>
        <w:t>Дт 20 – К</w:t>
      </w:r>
      <w:r w:rsidRPr="00F52B7A">
        <w:rPr>
          <w:rStyle w:val="FontStyle96"/>
          <w:sz w:val="24"/>
          <w:szCs w:val="24"/>
        </w:rPr>
        <w:t xml:space="preserve">т 25 </w:t>
      </w:r>
      <w:r>
        <w:rPr>
          <w:rStyle w:val="FontStyle84"/>
          <w:sz w:val="24"/>
          <w:szCs w:val="24"/>
        </w:rPr>
        <w:t>–</w:t>
      </w:r>
      <w:r w:rsidRPr="00F52B7A">
        <w:rPr>
          <w:rStyle w:val="FontStyle84"/>
          <w:sz w:val="24"/>
          <w:szCs w:val="24"/>
        </w:rPr>
        <w:t xml:space="preserve"> при использовании техники для выполнения обязательств, по конкретному договору строительного подряда;</w:t>
      </w:r>
    </w:p>
    <w:p w:rsidR="00423563" w:rsidRPr="00F52B7A" w:rsidRDefault="00423563" w:rsidP="00B42DFE">
      <w:pPr>
        <w:spacing w:line="240" w:lineRule="auto"/>
        <w:ind w:firstLine="567"/>
        <w:jc w:val="both"/>
        <w:rPr>
          <w:rFonts w:ascii="Times New Roman" w:hAnsi="Times New Roman"/>
          <w:i/>
          <w:iCs/>
          <w:sz w:val="24"/>
          <w:szCs w:val="24"/>
        </w:rPr>
      </w:pPr>
      <w:r>
        <w:rPr>
          <w:rStyle w:val="FontStyle96"/>
          <w:sz w:val="24"/>
          <w:szCs w:val="24"/>
        </w:rPr>
        <w:t>Д</w:t>
      </w:r>
      <w:r w:rsidRPr="00F52B7A">
        <w:rPr>
          <w:rStyle w:val="FontStyle96"/>
          <w:sz w:val="24"/>
          <w:szCs w:val="24"/>
        </w:rPr>
        <w:t xml:space="preserve">т </w:t>
      </w:r>
      <w:r>
        <w:rPr>
          <w:rStyle w:val="FontStyle96"/>
          <w:sz w:val="24"/>
          <w:szCs w:val="24"/>
        </w:rPr>
        <w:t>23 – К</w:t>
      </w:r>
      <w:r w:rsidRPr="00F52B7A">
        <w:rPr>
          <w:rStyle w:val="FontStyle96"/>
          <w:sz w:val="24"/>
          <w:szCs w:val="24"/>
        </w:rPr>
        <w:t xml:space="preserve">т 25 </w:t>
      </w:r>
      <w:r>
        <w:rPr>
          <w:rStyle w:val="FontStyle123"/>
          <w:rFonts w:ascii="Times New Roman" w:hAnsi="Times New Roman"/>
          <w:i/>
          <w:iCs/>
          <w:sz w:val="24"/>
          <w:szCs w:val="24"/>
        </w:rPr>
        <w:t>–</w:t>
      </w:r>
      <w:r w:rsidRPr="00F52B7A">
        <w:rPr>
          <w:rStyle w:val="FontStyle123"/>
          <w:rFonts w:ascii="Times New Roman" w:hAnsi="Times New Roman"/>
          <w:i/>
          <w:iCs/>
          <w:sz w:val="24"/>
          <w:szCs w:val="24"/>
        </w:rPr>
        <w:t xml:space="preserve"> </w:t>
      </w:r>
      <w:r w:rsidRPr="00F52B7A">
        <w:rPr>
          <w:rStyle w:val="FontStyle84"/>
          <w:sz w:val="24"/>
          <w:szCs w:val="24"/>
        </w:rPr>
        <w:t>при использовании техники для нужд вспомогательного производства;</w:t>
      </w:r>
    </w:p>
    <w:p w:rsidR="00423563" w:rsidRPr="00F52B7A" w:rsidRDefault="00423563" w:rsidP="00B42DFE">
      <w:pPr>
        <w:pStyle w:val="newncpi"/>
      </w:pPr>
      <w:r w:rsidRPr="00F52B7A">
        <w:t>В статью «Прочие прямые затраты» включаются иные затраты, прямо связанные с выполнением строительных работ по конкретному договору строительного подряда (на конкретном объекте строительства). К ним относятся:</w:t>
      </w:r>
    </w:p>
    <w:p w:rsidR="00423563" w:rsidRPr="00F52B7A" w:rsidRDefault="00423563" w:rsidP="00B42DFE">
      <w:pPr>
        <w:pStyle w:val="newncpi"/>
      </w:pPr>
      <w:r>
        <w:t xml:space="preserve">- </w:t>
      </w:r>
      <w:r w:rsidRPr="00F52B7A">
        <w:t>обязательные отчисления, установленные законодательством, от заработной платы рабочих основного производства;</w:t>
      </w:r>
    </w:p>
    <w:p w:rsidR="00423563" w:rsidRPr="00F52B7A" w:rsidRDefault="00423563" w:rsidP="00B42DFE">
      <w:pPr>
        <w:pStyle w:val="newncpi"/>
      </w:pPr>
      <w:r>
        <w:t xml:space="preserve">- </w:t>
      </w:r>
      <w:r w:rsidRPr="00F52B7A">
        <w:t>затраты на служебные командировки рабочих основного производства и административно-управленческого персонала, закрепленного за конкретным объектом строительства (прорабы, мастера, начальники участков);</w:t>
      </w:r>
    </w:p>
    <w:p w:rsidR="00423563" w:rsidRPr="00F52B7A" w:rsidRDefault="00423563" w:rsidP="00B42DFE">
      <w:pPr>
        <w:pStyle w:val="newncpi"/>
      </w:pPr>
      <w:r>
        <w:t xml:space="preserve">- </w:t>
      </w:r>
      <w:r w:rsidRPr="00F52B7A">
        <w:t>затраты на оплату услуг сторонних организаций по охране объекта, если договором строительного подряда эта обязанность возложена на подрядчика;</w:t>
      </w:r>
    </w:p>
    <w:p w:rsidR="00423563" w:rsidRPr="00F52B7A" w:rsidRDefault="00423563" w:rsidP="00B42DFE">
      <w:pPr>
        <w:pStyle w:val="newncpi"/>
      </w:pPr>
      <w:r>
        <w:t xml:space="preserve">- </w:t>
      </w:r>
      <w:r w:rsidRPr="00F52B7A">
        <w:t>затраты на отопление объекта строительства, электро-, газо- и водоснабжение в период его строительства и сдачи в эксплуатацию;</w:t>
      </w:r>
    </w:p>
    <w:p w:rsidR="00423563" w:rsidRPr="00F52B7A" w:rsidRDefault="00423563" w:rsidP="00B42DFE">
      <w:pPr>
        <w:pStyle w:val="newncpi"/>
      </w:pPr>
      <w:r>
        <w:t xml:space="preserve">- </w:t>
      </w:r>
      <w:r w:rsidRPr="00F52B7A">
        <w:t>затраты на ремонт, содержание и разборку временных зданий и сооружений;</w:t>
      </w:r>
    </w:p>
    <w:p w:rsidR="00423563" w:rsidRPr="00F52B7A" w:rsidRDefault="00423563" w:rsidP="00B42DFE">
      <w:pPr>
        <w:pStyle w:val="newncpi"/>
      </w:pPr>
      <w:r>
        <w:t xml:space="preserve">- </w:t>
      </w:r>
      <w:r w:rsidRPr="00F52B7A">
        <w:t>затраты, связанные с использованием временных зданий и сооружений;</w:t>
      </w:r>
    </w:p>
    <w:p w:rsidR="00423563" w:rsidRPr="00F52B7A" w:rsidRDefault="00423563" w:rsidP="00B42DFE">
      <w:pPr>
        <w:pStyle w:val="newncpi"/>
      </w:pPr>
      <w:r>
        <w:t xml:space="preserve">- </w:t>
      </w:r>
      <w:r w:rsidRPr="00F52B7A">
        <w:t>затраты по транспортировке работников к месту работы и обратно при расположении объекта строительства вне места расположения строительной организации;</w:t>
      </w:r>
    </w:p>
    <w:p w:rsidR="00423563" w:rsidRPr="00F52B7A" w:rsidRDefault="00423563" w:rsidP="00B42DFE">
      <w:pPr>
        <w:pStyle w:val="newncpi"/>
      </w:pPr>
      <w:r>
        <w:t xml:space="preserve">- </w:t>
      </w:r>
      <w:r w:rsidRPr="00F52B7A">
        <w:t>затраты, связанные с выполнением строительных работ вахтовым методом;</w:t>
      </w:r>
    </w:p>
    <w:p w:rsidR="00423563" w:rsidRPr="00F52B7A" w:rsidRDefault="00423563" w:rsidP="00B42DFE">
      <w:pPr>
        <w:pStyle w:val="newncpi"/>
      </w:pPr>
      <w:r>
        <w:t xml:space="preserve">- </w:t>
      </w:r>
      <w:r w:rsidRPr="00F52B7A">
        <w:t>затраты на перебазировку строительной техники;</w:t>
      </w:r>
    </w:p>
    <w:p w:rsidR="00423563" w:rsidRPr="00F52B7A" w:rsidRDefault="00423563" w:rsidP="00B42DFE">
      <w:pPr>
        <w:pStyle w:val="newncpi"/>
      </w:pPr>
      <w:r>
        <w:t xml:space="preserve">- </w:t>
      </w:r>
      <w:r w:rsidRPr="00F52B7A">
        <w:t>затраты на оплату услуг сторонних организаций по геодезическим съемкам, выполнение которых является обязанностью подрядчика;</w:t>
      </w:r>
    </w:p>
    <w:p w:rsidR="00423563" w:rsidRPr="00F52B7A" w:rsidRDefault="00423563" w:rsidP="00B42DFE">
      <w:pPr>
        <w:pStyle w:val="newncpi"/>
      </w:pPr>
      <w:r>
        <w:t xml:space="preserve">- </w:t>
      </w:r>
      <w:r w:rsidRPr="00F52B7A">
        <w:t>амортизационные отчисления по основным средствам (за исключением техники), используемым при выполнении строительных работ;</w:t>
      </w:r>
    </w:p>
    <w:p w:rsidR="00423563" w:rsidRPr="00F52B7A" w:rsidRDefault="00423563" w:rsidP="00B42DFE">
      <w:pPr>
        <w:pStyle w:val="newncpi"/>
      </w:pPr>
      <w:r>
        <w:t xml:space="preserve">- </w:t>
      </w:r>
      <w:r w:rsidRPr="00F52B7A">
        <w:t>затраты на вывоз строительного мусора;</w:t>
      </w:r>
    </w:p>
    <w:p w:rsidR="00423563" w:rsidRPr="00F52B7A" w:rsidRDefault="00423563" w:rsidP="00B42DFE">
      <w:pPr>
        <w:pStyle w:val="newncpi"/>
      </w:pPr>
      <w:r>
        <w:t xml:space="preserve">- </w:t>
      </w:r>
      <w:r w:rsidRPr="00F52B7A">
        <w:t>налоги и отчисления, уплачиваемые подрядчиком в соответствии с законодательством и относимые на себестоимость;</w:t>
      </w:r>
    </w:p>
    <w:p w:rsidR="00423563" w:rsidRPr="00F52B7A" w:rsidRDefault="00423563" w:rsidP="00B42DFE">
      <w:pPr>
        <w:pStyle w:val="newncpi"/>
      </w:pPr>
      <w:r>
        <w:t xml:space="preserve">- </w:t>
      </w:r>
      <w:r w:rsidRPr="00F52B7A">
        <w:t>иные затраты, возникновение которых прямо связано с выполнением строительных работ по конкретному договору строительного подряда (на объекте строительства), подготовкой и сдачей объекта в эксплуатацию.</w:t>
      </w:r>
    </w:p>
    <w:p w:rsidR="00423563" w:rsidRPr="00F52B7A" w:rsidRDefault="00423563" w:rsidP="00B42DFE">
      <w:pPr>
        <w:pStyle w:val="newncpi"/>
      </w:pPr>
      <w:r w:rsidRPr="00F52B7A">
        <w:t xml:space="preserve">Прочие затраты учитываются по каждому договору строительного подряда (объекту строительства) по дебету счета 20 «Основное производство» cубсчет «Себестоимость выполненных строительных работ» и кредиту счетов 02 </w:t>
      </w:r>
      <w:r>
        <w:t>«Амортизация основных средств»,</w:t>
      </w:r>
      <w:r w:rsidRPr="00F52B7A">
        <w:t xml:space="preserve"> 60 «Расчеты с поставщиками и подрядчиками», 68 «Расчеты по налогам и сборам», 69 «Расчеты по социальному страхованию и обеспечению», 70 «Расчеты с персоналом по оплате труда», 71 «Расчеты с подотчетными лицами», 76 «Расчеты с разными дебиторами и кредиторами» и других.</w:t>
      </w:r>
    </w:p>
    <w:p w:rsidR="00423563" w:rsidRPr="00F52B7A" w:rsidRDefault="00423563" w:rsidP="00B42DFE">
      <w:pPr>
        <w:pStyle w:val="point"/>
      </w:pPr>
      <w:r w:rsidRPr="00F52B7A">
        <w:t>Затраты, признанные расходами по договору строительного подряда, по мере признания дохода отражаются по дебету счета 90-4 «Себестоимость реализованной продукции, товаров, работ, услуг» (при признании выручки от реализации по методу начисления) или по дебету счета 20 «Основное производство» субсчет «Себестоимость выполненных и сданных заказчику работ» (при признании выручки от реализации по методу оплаты) и кредиту счета 20 «Основное производство» cубсчет «Себестоимость выполненных строительных работ».</w:t>
      </w:r>
    </w:p>
    <w:p w:rsidR="00423563" w:rsidRPr="00F52B7A" w:rsidRDefault="00423563" w:rsidP="00B42DFE">
      <w:pPr>
        <w:pStyle w:val="point"/>
      </w:pPr>
      <w:r w:rsidRPr="00F52B7A">
        <w:t>Затраты, не признанные в отчетном периоде расходами по договору, не списываются в дебет счета 90-4 «Себестоимость реализованной продукции, товаров, работ, услуг» (при признании выручки от реализации по методу начисления) или в дебет счета 20 «Основное производство» субсчет «Себестоимость выполненных и сданных заказчику работ» (при признании выручки от реализации по методу оплаты) и формируют сальдо по счету 20 «Основное производство».</w:t>
      </w:r>
    </w:p>
    <w:p w:rsidR="00423563" w:rsidRPr="00F52B7A" w:rsidRDefault="00423563" w:rsidP="00B42DFE">
      <w:pPr>
        <w:pStyle w:val="point"/>
      </w:pPr>
      <w:r w:rsidRPr="00F52B7A">
        <w:t> Сальдо по дебету счета 20 «Основное производство» составляет стоимость незавершенного строительного производства, под которым понимаются затраты на исполнение обязательств по договору строительного подряда в части работ, выполненных собственными силами строительной организации – генерального подрядчика, и работ, выполненных субподрядными организациями, принятых генеральным подрядчиком, но не сданных заказчикам.</w:t>
      </w:r>
    </w:p>
    <w:p w:rsidR="00423563" w:rsidRPr="00F52B7A" w:rsidRDefault="00423563" w:rsidP="00B42DFE">
      <w:pPr>
        <w:pStyle w:val="point"/>
      </w:pPr>
      <w:r w:rsidRPr="00F52B7A">
        <w:t> Стоимость строительных работ, выполненных субподрядными организациями и принятых к оплате генеральным подрядчиком до их сдачи заказчику, учитывается генеральным подрядчиком по договорной стоимости записью по дебету счета 20 «Основное производство» субсчет «Работы, выполненные субподрядными организациями» и кредиту счета 60 «Расчеты с поставщиками и подрядчиками» в составе незавершенного строительного производства и не включается в себестоимость строительных работ, выполненных генеральным подрядчиком. После приемки заказчиком работ, выполненных субподрядными организациями, их стоимость списывается с кредита счета 20 «Основное производство» субсчет «Работы, выполненные субподрядными организациями» в дебет счета 62 «Расчеты с покупателями и заказчиками».</w:t>
      </w:r>
    </w:p>
    <w:p w:rsidR="00423563" w:rsidRPr="00F52B7A" w:rsidRDefault="00423563" w:rsidP="00B42DFE">
      <w:pPr>
        <w:pStyle w:val="point"/>
      </w:pPr>
      <w:r w:rsidRPr="00F52B7A">
        <w:t> Стоимость строительных работ, выполненных субподрядными организациями и принятых в отчетном месяце генеральным подрядчиком совместно с заказчиком, в сумме, не превышающей договорную стоимость этих работ для заказчика, отражается генеральным подрядчиком записью по дебету счета 62 «Расчеты с покупателями и заказчиками» и кредиту счета 60 «Расчеты с поставщиками и подрядчиками». Разница между договорной стоимостью работ, выполненных субподрядными организациями, определенной по договору, заключенному между генеральным подрядчиком и субподрядчиком, и договорной стоимостью этих же работ, определенной по договору, заключенному между генеральным подрядчиком и заказчиком, отражается на счете 90-7 «Прочие доходы по текущей деятельности» или 90-8 «Прочие расходы по текущей деятельности».</w:t>
      </w:r>
    </w:p>
    <w:p w:rsidR="00423563" w:rsidRPr="00F52B7A" w:rsidRDefault="00423563" w:rsidP="00B42D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Учет затрат на производство строительно-монтажных работ в зависимости от видов объектов учета может быть организован по позаказному методу или методу накопления затрат за определенный период времени с применением элементов нормативной системы учета и контроля за использованием материальных, трудовых и финансовых ресурсов.</w:t>
      </w:r>
    </w:p>
    <w:p w:rsidR="00423563" w:rsidRPr="00F52B7A" w:rsidRDefault="00423563" w:rsidP="00B42D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Учет затрат на производство строительно-монтажных работ ведется по объектам строительства, под которыми понимается объект (здание, сооружение, жилой дом, линия электропередачи и др.), на который имеется утвержденная смета или сводный сметный расчет стоимости строительства.</w:t>
      </w:r>
    </w:p>
    <w:p w:rsidR="00423563" w:rsidRPr="00F52B7A" w:rsidRDefault="00423563" w:rsidP="00B42D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Строительные организации, выполняющие однородные специальные виды работ или осуществляющие строительство однотипных объектов с незначительной продолжительностью их строительства и расположенных на одном строительном участке, могут вести учет затрат по группе объектов.</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К незавершенному строительному производству относят работы, выполненные подрядной организацией и не сданные заказчикам.</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Выполненные субподрядными организациями и принятые к оплате генеральным подрядчиком комплексы специальных строительных работ учитываются генеральным подрядчиком до их сдачи заказчику по договорной стоимости на счете "Основное производство" в составе незавершенного строительного производства на отдельном субсчете как выполненные субподрядными организациями и не включаются в себестоимость строительных работ генерального подрядчика.</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Сводный учет затрат на производство строительно-монтажных работ ведется на счете "Основное производство" по объектам учета и в разрезе статей затрат в журнале-ордере № 10-С. </w:t>
      </w:r>
    </w:p>
    <w:p w:rsidR="00423563" w:rsidRPr="00F52B7A" w:rsidRDefault="00423563" w:rsidP="00402245">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Стоимость выполненных объемов работ и незавершенного строительного производства по отдельным объектам учета отражается в журнале-ордере № 10-С на основании справок о стоимости выполненных работ и затрат.</w:t>
      </w:r>
    </w:p>
    <w:p w:rsidR="00423563" w:rsidRPr="00F52B7A" w:rsidRDefault="00423563" w:rsidP="00B42DFE">
      <w:pPr>
        <w:pStyle w:val="newncpi"/>
      </w:pPr>
      <w:r w:rsidRPr="00F52B7A">
        <w:t>2. Затраты по эксплуатации строительных машин и механизмов» включают в себя затраты, связанные с содержанием и использованием при выполнении строительных работ строительных машин и механизмов. К ним относятся:</w:t>
      </w:r>
    </w:p>
    <w:p w:rsidR="00423563" w:rsidRPr="00F52B7A" w:rsidRDefault="00423563" w:rsidP="00B42DFE">
      <w:pPr>
        <w:pStyle w:val="newncpi"/>
      </w:pPr>
      <w:r>
        <w:t xml:space="preserve">- </w:t>
      </w:r>
      <w:r w:rsidRPr="00F52B7A">
        <w:t>затраты, связанные с оплатой труда (основная, дополнительная заработная плата, включая надбавки всех видов, премия за производственные результаты) машинистов и других рабочих, занятых управлением, обслуживанием и ремонтом техники;</w:t>
      </w:r>
    </w:p>
    <w:p w:rsidR="00423563" w:rsidRPr="00F52B7A" w:rsidRDefault="00423563" w:rsidP="00B42DFE">
      <w:pPr>
        <w:pStyle w:val="newncpi"/>
      </w:pPr>
      <w:r>
        <w:t xml:space="preserve">- </w:t>
      </w:r>
      <w:r w:rsidRPr="00F52B7A">
        <w:t>стоимость горюче-смазочных материалов, использованных для обеспечения работы техники, ее ремонта и технического обслуживания;</w:t>
      </w:r>
    </w:p>
    <w:p w:rsidR="00423563" w:rsidRPr="00F52B7A" w:rsidRDefault="00423563" w:rsidP="00B42DFE">
      <w:pPr>
        <w:pStyle w:val="newncpi"/>
      </w:pPr>
      <w:r>
        <w:t xml:space="preserve">- </w:t>
      </w:r>
      <w:r w:rsidRPr="00F52B7A">
        <w:t>затраты на ремонт техники;</w:t>
      </w:r>
    </w:p>
    <w:p w:rsidR="00423563" w:rsidRPr="00F52B7A" w:rsidRDefault="00423563" w:rsidP="00B42DFE">
      <w:pPr>
        <w:pStyle w:val="newncpi"/>
      </w:pPr>
      <w:r>
        <w:t xml:space="preserve">- </w:t>
      </w:r>
      <w:r w:rsidRPr="00F52B7A">
        <w:t>арендная плата по арендованной технике;</w:t>
      </w:r>
    </w:p>
    <w:p w:rsidR="00423563" w:rsidRPr="00F52B7A" w:rsidRDefault="00423563" w:rsidP="00B42DFE">
      <w:pPr>
        <w:pStyle w:val="newncpi"/>
      </w:pPr>
      <w:r>
        <w:t xml:space="preserve">- </w:t>
      </w:r>
      <w:r w:rsidRPr="00F52B7A">
        <w:t>амортизационные отчисления по собственной технике;</w:t>
      </w:r>
    </w:p>
    <w:p w:rsidR="00423563" w:rsidRPr="00F52B7A" w:rsidRDefault="00423563" w:rsidP="00B42DFE">
      <w:pPr>
        <w:pStyle w:val="newncpi"/>
      </w:pPr>
      <w:r>
        <w:t xml:space="preserve">- </w:t>
      </w:r>
      <w:r w:rsidRPr="00F52B7A">
        <w:t>иные затраты, непосредственно связанные с содержанием и эксплуатацией техники.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Затраты на содержание и эксплуатацию собственной техники учитываются на счете 25 «Общепроизводственные затраты» субсчете «Затраты по содержанию и эксплуатации собственных строительных машин и механизмов» по видам или группам техники и ежемесячно списываются на соответствующие счета учета в зависимости от места и времени использования техники, указанных в первичных документах, подтверждающих факт использования техники. </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Списание затрат отражается в учете:</w:t>
      </w:r>
    </w:p>
    <w:p w:rsidR="00423563" w:rsidRPr="00F52B7A" w:rsidRDefault="00423563" w:rsidP="00B42DFE">
      <w:pPr>
        <w:spacing w:line="240" w:lineRule="auto"/>
        <w:ind w:firstLine="567"/>
        <w:jc w:val="both"/>
        <w:rPr>
          <w:rStyle w:val="FontStyle84"/>
          <w:b w:val="0"/>
          <w:bCs w:val="0"/>
          <w:i w:val="0"/>
          <w:iCs w:val="0"/>
          <w:sz w:val="24"/>
          <w:szCs w:val="24"/>
        </w:rPr>
      </w:pPr>
      <w:r>
        <w:rPr>
          <w:rStyle w:val="FontStyle96"/>
          <w:sz w:val="24"/>
          <w:szCs w:val="24"/>
        </w:rPr>
        <w:t>Дт 20 – К</w:t>
      </w:r>
      <w:r w:rsidRPr="00F52B7A">
        <w:rPr>
          <w:rStyle w:val="FontStyle96"/>
          <w:sz w:val="24"/>
          <w:szCs w:val="24"/>
        </w:rPr>
        <w:t xml:space="preserve">т 25 </w:t>
      </w:r>
      <w:r>
        <w:rPr>
          <w:rStyle w:val="FontStyle84"/>
          <w:sz w:val="24"/>
          <w:szCs w:val="24"/>
        </w:rPr>
        <w:t>–</w:t>
      </w:r>
      <w:r w:rsidRPr="00F52B7A">
        <w:rPr>
          <w:rStyle w:val="FontStyle84"/>
          <w:sz w:val="24"/>
          <w:szCs w:val="24"/>
        </w:rPr>
        <w:t xml:space="preserve"> при использовании техники для выполнения обязательств, по конкретному договору строительного подряда;</w:t>
      </w:r>
    </w:p>
    <w:p w:rsidR="00423563" w:rsidRPr="00F52B7A" w:rsidRDefault="00423563" w:rsidP="00B42DFE">
      <w:pPr>
        <w:spacing w:line="240" w:lineRule="auto"/>
        <w:ind w:firstLine="567"/>
        <w:jc w:val="both"/>
        <w:rPr>
          <w:rFonts w:ascii="Times New Roman" w:hAnsi="Times New Roman"/>
          <w:sz w:val="24"/>
          <w:szCs w:val="24"/>
        </w:rPr>
      </w:pPr>
      <w:r>
        <w:rPr>
          <w:rStyle w:val="FontStyle96"/>
          <w:sz w:val="24"/>
          <w:szCs w:val="24"/>
        </w:rPr>
        <w:t>Дт 23 – К</w:t>
      </w:r>
      <w:r w:rsidRPr="00F52B7A">
        <w:rPr>
          <w:rStyle w:val="FontStyle96"/>
          <w:sz w:val="24"/>
          <w:szCs w:val="24"/>
        </w:rPr>
        <w:t xml:space="preserve">т 25 </w:t>
      </w:r>
      <w:r>
        <w:rPr>
          <w:rStyle w:val="FontStyle123"/>
          <w:rFonts w:ascii="Times New Roman" w:hAnsi="Times New Roman"/>
          <w:i/>
          <w:iCs/>
          <w:sz w:val="24"/>
          <w:szCs w:val="24"/>
        </w:rPr>
        <w:t>–</w:t>
      </w:r>
      <w:r w:rsidRPr="00F52B7A">
        <w:rPr>
          <w:rStyle w:val="FontStyle123"/>
          <w:rFonts w:ascii="Times New Roman" w:hAnsi="Times New Roman"/>
          <w:i/>
          <w:iCs/>
          <w:sz w:val="24"/>
          <w:szCs w:val="24"/>
        </w:rPr>
        <w:t xml:space="preserve"> </w:t>
      </w:r>
      <w:r w:rsidRPr="00F52B7A">
        <w:rPr>
          <w:rStyle w:val="FontStyle84"/>
          <w:sz w:val="24"/>
          <w:szCs w:val="24"/>
        </w:rPr>
        <w:t>при использовании техники для нужд вспомогательного производства;</w:t>
      </w:r>
    </w:p>
    <w:p w:rsidR="00423563" w:rsidRPr="00F52B7A" w:rsidRDefault="00423563" w:rsidP="00B42DFE">
      <w:pPr>
        <w:pStyle w:val="newncpi"/>
      </w:pPr>
      <w:r w:rsidRPr="00F52B7A">
        <w:t xml:space="preserve">Затраты на содержание и эксплуатацию арендованной техники учитываются на счете 25 «Общепроизводственные затраты» субсчете «Затраты по эксплуатации арендованных строительных машин и механизмов» и ежемесячно списываются на соответствующие счета учета в зависимости от места и времени использования техники, указанных в первичных документах, подтверждающих факт использования техники. </w:t>
      </w:r>
    </w:p>
    <w:p w:rsidR="00423563" w:rsidRPr="00F52B7A" w:rsidRDefault="00423563" w:rsidP="00B42DFE">
      <w:pPr>
        <w:pStyle w:val="newncpi"/>
      </w:pPr>
      <w:r w:rsidRPr="00F52B7A">
        <w:t>3. В состав косвенных затрат включаются общепроизводственные и общехозяйственные затраты, которые не могут быть прямо отнесены к конкретному договору строительного подряда (объекту строительства).</w:t>
      </w:r>
    </w:p>
    <w:p w:rsidR="00423563" w:rsidRPr="00F52B7A" w:rsidRDefault="00423563" w:rsidP="00B42D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 К косвенным общепроизводственным затратам относятся:</w:t>
      </w:r>
    </w:p>
    <w:p w:rsidR="00423563" w:rsidRPr="00F52B7A" w:rsidRDefault="00423563" w:rsidP="00B42DFE">
      <w:pPr>
        <w:pStyle w:val="newncpi"/>
      </w:pPr>
      <w:r>
        <w:t xml:space="preserve">- </w:t>
      </w:r>
      <w:r w:rsidRPr="00F52B7A">
        <w:t>затраты на организацию работ на строительных площадках;</w:t>
      </w:r>
    </w:p>
    <w:p w:rsidR="00423563" w:rsidRPr="00F52B7A" w:rsidRDefault="00423563" w:rsidP="00B42DFE">
      <w:pPr>
        <w:pStyle w:val="newncpi"/>
      </w:pPr>
      <w:r>
        <w:t xml:space="preserve">- </w:t>
      </w:r>
      <w:r w:rsidRPr="00F52B7A">
        <w:t>затраты на охрану труда и обеспечение санитарно-гигиенических требований;</w:t>
      </w:r>
    </w:p>
    <w:p w:rsidR="00423563" w:rsidRPr="00F52B7A" w:rsidRDefault="00423563" w:rsidP="00B42DFE">
      <w:pPr>
        <w:pStyle w:val="newncpi"/>
      </w:pPr>
      <w:r>
        <w:t xml:space="preserve">- </w:t>
      </w:r>
      <w:r w:rsidRPr="00F52B7A">
        <w:t>затраты по контролю качества выполняемых строительных работ;</w:t>
      </w:r>
    </w:p>
    <w:p w:rsidR="00423563" w:rsidRPr="00F52B7A" w:rsidRDefault="00423563" w:rsidP="00B42DFE">
      <w:pPr>
        <w:pStyle w:val="newncpi"/>
      </w:pPr>
      <w:r>
        <w:t xml:space="preserve">- </w:t>
      </w:r>
      <w:r w:rsidRPr="00F52B7A">
        <w:t>затраты на устранение результата строительных работ ненадлежащего качества, выявленного в течение гарантийного срока эксплуатации объекта строительства;</w:t>
      </w:r>
    </w:p>
    <w:p w:rsidR="00423563" w:rsidRPr="00F52B7A" w:rsidRDefault="00423563" w:rsidP="00B42DFE">
      <w:pPr>
        <w:pStyle w:val="newncpi"/>
      </w:pPr>
      <w:r>
        <w:t xml:space="preserve">- </w:t>
      </w:r>
      <w:r w:rsidRPr="00F52B7A">
        <w:t>амортизационные отчисления по производственным приспособлениям, оборудованию и устройствам, используемым при выполнении строительных работ и постоянно перемещаемым между объектами строительства;</w:t>
      </w:r>
    </w:p>
    <w:p w:rsidR="00423563" w:rsidRPr="00F52B7A" w:rsidRDefault="00423563" w:rsidP="00B42DFE">
      <w:pPr>
        <w:pStyle w:val="newncpi"/>
      </w:pPr>
      <w:r>
        <w:t xml:space="preserve">- </w:t>
      </w:r>
      <w:r w:rsidRPr="00F52B7A">
        <w:t>арендная плата по производственным приспособлениям, оборудованию и устройствам, используемым при выполнении строительных работ и постоянно перемещаемым между объектами строительства;</w:t>
      </w:r>
    </w:p>
    <w:p w:rsidR="00423563" w:rsidRPr="00F52B7A" w:rsidRDefault="00423563" w:rsidP="00B42DFE">
      <w:pPr>
        <w:pStyle w:val="newncpi"/>
      </w:pPr>
      <w:r>
        <w:t xml:space="preserve">- </w:t>
      </w:r>
      <w:r w:rsidRPr="00F52B7A">
        <w:t>затраты на содержание производственных подразделений при условии, что этими подразделениями не оказываются услуги на сторону;</w:t>
      </w:r>
    </w:p>
    <w:p w:rsidR="00423563" w:rsidRPr="00F52B7A" w:rsidRDefault="00423563" w:rsidP="00B42DFE">
      <w:pPr>
        <w:pStyle w:val="newncpi"/>
      </w:pPr>
      <w:r>
        <w:t xml:space="preserve">- </w:t>
      </w:r>
      <w:r w:rsidRPr="00F52B7A">
        <w:t>затраты на перемещение имущества (в том числе строительных материалов и конструкций) между складом и объектами строительства, а также между объектами строительства;</w:t>
      </w:r>
    </w:p>
    <w:p w:rsidR="00423563" w:rsidRPr="00F52B7A" w:rsidRDefault="00423563" w:rsidP="00B42DFE">
      <w:pPr>
        <w:pStyle w:val="newncpi"/>
      </w:pPr>
      <w:r>
        <w:t xml:space="preserve">- </w:t>
      </w:r>
      <w:r w:rsidRPr="00F52B7A">
        <w:t>платежи по страхованию имущества, грузов, гражданской ответственности;</w:t>
      </w:r>
    </w:p>
    <w:p w:rsidR="00423563" w:rsidRPr="00F52B7A" w:rsidRDefault="00423563" w:rsidP="00B42DFE">
      <w:pPr>
        <w:pStyle w:val="newncpi"/>
      </w:pPr>
      <w:r>
        <w:t xml:space="preserve">- </w:t>
      </w:r>
      <w:r w:rsidRPr="00F52B7A">
        <w:t>другие затраты, связанные с выполнением строительных работ, прямо не относящиеся к конкретному договору строительного подряда (объекту строительства).</w:t>
      </w:r>
    </w:p>
    <w:p w:rsidR="00423563" w:rsidRPr="00F52B7A" w:rsidRDefault="00423563" w:rsidP="00B42DFE">
      <w:pPr>
        <w:pStyle w:val="newncpi"/>
      </w:pPr>
      <w:r>
        <w:t xml:space="preserve">При этом Дт 25   Кт </w:t>
      </w:r>
      <w:r w:rsidRPr="00F52B7A">
        <w:t>10, 70, 76, 02</w:t>
      </w:r>
      <w:r>
        <w:t>.</w:t>
      </w:r>
    </w:p>
    <w:p w:rsidR="00423563" w:rsidRPr="00F52B7A" w:rsidRDefault="00423563" w:rsidP="00B42DFE">
      <w:pPr>
        <w:pStyle w:val="newncpi"/>
      </w:pPr>
      <w:r w:rsidRPr="00F52B7A">
        <w:t>Косвенные общепроизводственные затраты учитываются на счете 25 «Общепроизводственные затраты» субсчете «Косвенные общепроизводственные затраты», распределяются между договорами подряда (объектами строительства) в соответствии с методами, определенными учетной политикой организации, и ежемесячно списываются в дебет счета 20 «Основное производство» cубсчет «Себестоимость вы</w:t>
      </w:r>
      <w:r>
        <w:t>полненных строительных работ» Кт</w:t>
      </w:r>
      <w:r w:rsidRPr="00F52B7A">
        <w:t xml:space="preserve"> 25.</w:t>
      </w:r>
    </w:p>
    <w:p w:rsidR="00423563" w:rsidRPr="00F52B7A" w:rsidRDefault="00423563" w:rsidP="00B42DFE">
      <w:pPr>
        <w:pStyle w:val="point"/>
      </w:pPr>
      <w:r w:rsidRPr="00F52B7A">
        <w:t> К косвенным общехозяйственным затратам относятся:</w:t>
      </w:r>
    </w:p>
    <w:p w:rsidR="00423563" w:rsidRPr="00F52B7A" w:rsidRDefault="00423563" w:rsidP="00B42DFE">
      <w:pPr>
        <w:pStyle w:val="newncpi"/>
      </w:pPr>
      <w:r>
        <w:t xml:space="preserve">- </w:t>
      </w:r>
      <w:r w:rsidRPr="00F52B7A">
        <w:t>затраты на оплату труда управленческого персонала (основная и дополнительная заработная плата, выплаты стимулирующего характера);</w:t>
      </w:r>
    </w:p>
    <w:p w:rsidR="00423563" w:rsidRPr="00F52B7A" w:rsidRDefault="00423563" w:rsidP="00B42DFE">
      <w:pPr>
        <w:pStyle w:val="newncpi"/>
      </w:pPr>
      <w:r>
        <w:t xml:space="preserve">- </w:t>
      </w:r>
      <w:r w:rsidRPr="00F52B7A">
        <w:t>обязательные отчисления, установленные законодательством, от всех видов оплаты труда работников управленческого персонала;</w:t>
      </w:r>
    </w:p>
    <w:p w:rsidR="00423563" w:rsidRPr="00F52B7A" w:rsidRDefault="00423563" w:rsidP="00B42DFE">
      <w:pPr>
        <w:pStyle w:val="newncpi"/>
      </w:pPr>
      <w:r>
        <w:t xml:space="preserve">- </w:t>
      </w:r>
      <w:r w:rsidRPr="00F52B7A">
        <w:t>затраты на служебные командировки управленческого персонала;</w:t>
      </w:r>
    </w:p>
    <w:p w:rsidR="00423563" w:rsidRPr="00F52B7A" w:rsidRDefault="00423563" w:rsidP="00B42DFE">
      <w:pPr>
        <w:pStyle w:val="newncpi"/>
      </w:pPr>
      <w:r>
        <w:t xml:space="preserve">- </w:t>
      </w:r>
      <w:r w:rsidRPr="00F52B7A">
        <w:t>затраты на содержание и эксплуатацию зданий, сооружений, помещений, занимаемых и используемых управленческим персоналом;</w:t>
      </w:r>
    </w:p>
    <w:p w:rsidR="00423563" w:rsidRPr="00F52B7A" w:rsidRDefault="00423563" w:rsidP="00B42DFE">
      <w:pPr>
        <w:pStyle w:val="newncpi"/>
      </w:pPr>
      <w:r>
        <w:t xml:space="preserve">- </w:t>
      </w:r>
      <w:r w:rsidRPr="00F52B7A">
        <w:t>амортизационные отчисления по основным средствам, используемым управленческим персоналом;</w:t>
      </w:r>
    </w:p>
    <w:p w:rsidR="00423563" w:rsidRPr="00F52B7A" w:rsidRDefault="00423563" w:rsidP="00B42DFE">
      <w:pPr>
        <w:pStyle w:val="newncpi"/>
      </w:pPr>
      <w:r>
        <w:t xml:space="preserve">- </w:t>
      </w:r>
      <w:r w:rsidRPr="00F52B7A">
        <w:t>затраты на ремонт предметов в обороте, используемых управленческим персоналом;</w:t>
      </w:r>
    </w:p>
    <w:p w:rsidR="00423563" w:rsidRPr="00F52B7A" w:rsidRDefault="00423563" w:rsidP="00B42DFE">
      <w:pPr>
        <w:pStyle w:val="newncpi"/>
      </w:pPr>
      <w:r>
        <w:t xml:space="preserve">- </w:t>
      </w:r>
      <w:r w:rsidRPr="00F52B7A">
        <w:t>затраты, связанные с использованием управленческим персоналом отдельных предметов в обороте;</w:t>
      </w:r>
    </w:p>
    <w:p w:rsidR="00423563" w:rsidRPr="00F52B7A" w:rsidRDefault="00423563" w:rsidP="00B42DFE">
      <w:pPr>
        <w:pStyle w:val="newncpi"/>
      </w:pPr>
      <w:r>
        <w:t xml:space="preserve">- </w:t>
      </w:r>
      <w:r w:rsidRPr="00F52B7A">
        <w:t>арендная плата по имуществу, используемому управленческим персоналом;</w:t>
      </w:r>
    </w:p>
    <w:p w:rsidR="00423563" w:rsidRPr="00F52B7A" w:rsidRDefault="00423563" w:rsidP="00B42DFE">
      <w:pPr>
        <w:pStyle w:val="newncpi"/>
      </w:pPr>
      <w:r>
        <w:t xml:space="preserve">- </w:t>
      </w:r>
      <w:r w:rsidRPr="00F52B7A">
        <w:t>затраты на содержание и эксплуатацию служебного легкового транспорта;</w:t>
      </w:r>
    </w:p>
    <w:p w:rsidR="00423563" w:rsidRPr="00F52B7A" w:rsidRDefault="00423563" w:rsidP="00B42DFE">
      <w:pPr>
        <w:pStyle w:val="newncpi"/>
      </w:pPr>
      <w:r>
        <w:t xml:space="preserve">- </w:t>
      </w:r>
      <w:r w:rsidRPr="00F52B7A">
        <w:t>отчисления на содержание аппарата управления юридического лица, производимые филиалами;</w:t>
      </w:r>
    </w:p>
    <w:p w:rsidR="00423563" w:rsidRPr="00F52B7A" w:rsidRDefault="00423563" w:rsidP="00B42DFE">
      <w:pPr>
        <w:pStyle w:val="newncpi"/>
      </w:pPr>
      <w:r>
        <w:t xml:space="preserve">- </w:t>
      </w:r>
      <w:r w:rsidRPr="00F52B7A">
        <w:t>затраты на представительские цели;</w:t>
      </w:r>
    </w:p>
    <w:p w:rsidR="00423563" w:rsidRPr="00F52B7A" w:rsidRDefault="00423563" w:rsidP="00B42DFE">
      <w:pPr>
        <w:pStyle w:val="newncpi"/>
      </w:pPr>
      <w:r>
        <w:t xml:space="preserve">- </w:t>
      </w:r>
      <w:r w:rsidRPr="00F52B7A">
        <w:t>затраты на рекламу и маркетинговые услуги;</w:t>
      </w:r>
    </w:p>
    <w:p w:rsidR="00423563" w:rsidRPr="00F52B7A" w:rsidRDefault="00423563" w:rsidP="00B42DFE">
      <w:pPr>
        <w:pStyle w:val="newncpi"/>
      </w:pPr>
      <w:r>
        <w:t xml:space="preserve">- </w:t>
      </w:r>
      <w:r w:rsidRPr="00F52B7A">
        <w:t>затраты на консультационные, информационные, аудиторские услуги;</w:t>
      </w:r>
    </w:p>
    <w:p w:rsidR="00423563" w:rsidRPr="00F52B7A" w:rsidRDefault="00423563" w:rsidP="00B42DFE">
      <w:pPr>
        <w:pStyle w:val="newncpi"/>
      </w:pPr>
      <w:r>
        <w:t xml:space="preserve">- </w:t>
      </w:r>
      <w:r w:rsidRPr="00F52B7A">
        <w:t>затраты, связанные с подготовкой и переподготовкой кадров;</w:t>
      </w:r>
    </w:p>
    <w:p w:rsidR="00423563" w:rsidRPr="00F52B7A" w:rsidRDefault="00423563" w:rsidP="00B42DFE">
      <w:pPr>
        <w:pStyle w:val="newncpi"/>
      </w:pPr>
      <w:r>
        <w:t xml:space="preserve">- </w:t>
      </w:r>
      <w:r w:rsidRPr="00F52B7A">
        <w:t>затраты на оплату услуг связи;</w:t>
      </w:r>
    </w:p>
    <w:p w:rsidR="00423563" w:rsidRPr="00F52B7A" w:rsidRDefault="00423563" w:rsidP="00B42DFE">
      <w:pPr>
        <w:pStyle w:val="newncpi"/>
      </w:pPr>
      <w:r>
        <w:t xml:space="preserve">- </w:t>
      </w:r>
      <w:r w:rsidRPr="00F52B7A">
        <w:t>затраты на приобретение периодических изданий, технической литературы, справочных систем;</w:t>
      </w:r>
    </w:p>
    <w:p w:rsidR="00423563" w:rsidRPr="00F52B7A" w:rsidRDefault="00423563" w:rsidP="00B42DFE">
      <w:pPr>
        <w:pStyle w:val="newncpi"/>
      </w:pPr>
      <w:r>
        <w:t xml:space="preserve">- </w:t>
      </w:r>
      <w:r w:rsidRPr="00F52B7A">
        <w:t>другие затраты управленческого назначения.</w:t>
      </w:r>
    </w:p>
    <w:p w:rsidR="00423563" w:rsidRPr="00F52B7A" w:rsidRDefault="00423563" w:rsidP="00B42DFE">
      <w:pPr>
        <w:pStyle w:val="newncpi"/>
      </w:pPr>
      <w:r w:rsidRPr="00F52B7A">
        <w:t>При э</w:t>
      </w:r>
      <w:r>
        <w:t>том Дт 26   Кт</w:t>
      </w:r>
      <w:r w:rsidRPr="00F52B7A">
        <w:t xml:space="preserve"> 70, 69, 76-2, 71, 02, 23, 10, 76, 97.</w:t>
      </w:r>
    </w:p>
    <w:p w:rsidR="00423563" w:rsidRPr="00F52B7A" w:rsidRDefault="00423563" w:rsidP="00B42DFE">
      <w:pPr>
        <w:pStyle w:val="newncpi"/>
      </w:pPr>
      <w:r w:rsidRPr="00F52B7A">
        <w:t>Косвенные общехозяйственные затраты учитываются на счете 26 «Общехозяйственные затраты» и ежемесячно списываются в дебет счета 90 «Доходы и расходы по текущей деятельности».</w:t>
      </w:r>
    </w:p>
    <w:p w:rsidR="00423563" w:rsidRPr="00F52B7A" w:rsidRDefault="00423563" w:rsidP="00162366">
      <w:pPr>
        <w:pStyle w:val="BodyText"/>
        <w:ind w:firstLine="567"/>
      </w:pPr>
      <w:r w:rsidRPr="00F52B7A">
        <w:t>4. Строительно-монтажные организации, кроме работ капитального характера, выполняют работы некапитального характера. К некапитальным работам относятся: строительство и ремонт временных (нетитульных) сооружений, устройств и приспособлений; работы, связанные с монтажом и демонтажом строительных машин и механизмов; работы по сносу и демонтажу объектов, прекращенных с</w:t>
      </w:r>
      <w:r>
        <w:t xml:space="preserve">троительством и др. Рассмотрим </w:t>
      </w:r>
      <w:r w:rsidRPr="00F52B7A">
        <w:t>такие некапитальные работы, как строительство временных (нетитульных) сооружений.</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В бухгалтерском учете  расходы по возведению временных (не</w:t>
      </w:r>
      <w:r>
        <w:rPr>
          <w:rFonts w:ascii="Times New Roman" w:hAnsi="Times New Roman"/>
          <w:sz w:val="24"/>
          <w:szCs w:val="24"/>
        </w:rPr>
        <w:t xml:space="preserve">титульных) зданий и </w:t>
      </w:r>
      <w:r w:rsidRPr="00F52B7A">
        <w:rPr>
          <w:rFonts w:ascii="Times New Roman" w:hAnsi="Times New Roman"/>
          <w:sz w:val="24"/>
          <w:szCs w:val="24"/>
        </w:rPr>
        <w:t>соор</w:t>
      </w:r>
      <w:r>
        <w:rPr>
          <w:rFonts w:ascii="Times New Roman" w:hAnsi="Times New Roman"/>
          <w:sz w:val="24"/>
          <w:szCs w:val="24"/>
        </w:rPr>
        <w:t xml:space="preserve">ужений отражаются на счете 23 </w:t>
      </w:r>
      <w:r w:rsidRPr="00F52B7A">
        <w:rPr>
          <w:rFonts w:ascii="Times New Roman" w:hAnsi="Times New Roman"/>
          <w:sz w:val="24"/>
          <w:szCs w:val="24"/>
        </w:rPr>
        <w:t>субсчете 6 «Возведение временных (нетитульных) сооружений». При этом составляются следующие бух. записи:</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Дт 23-6</w:t>
      </w:r>
      <w:r>
        <w:rPr>
          <w:rFonts w:ascii="Times New Roman" w:hAnsi="Times New Roman"/>
          <w:sz w:val="24"/>
          <w:szCs w:val="24"/>
        </w:rPr>
        <w:tab/>
      </w:r>
      <w:r>
        <w:rPr>
          <w:rFonts w:ascii="Times New Roman" w:hAnsi="Times New Roman"/>
          <w:sz w:val="24"/>
          <w:szCs w:val="24"/>
        </w:rPr>
        <w:tab/>
        <w:t xml:space="preserve">Кт 10, 70, 25, 60 </w:t>
      </w:r>
      <w:r w:rsidRPr="00F52B7A">
        <w:rPr>
          <w:rFonts w:ascii="Times New Roman" w:hAnsi="Times New Roman"/>
          <w:sz w:val="24"/>
          <w:szCs w:val="24"/>
        </w:rPr>
        <w:t>на сумму фактических затрат по возведению ВНС. Оприходование ВНС по мере их возведения осуществляется на основании Акта об устройстве нетитульного временного зд</w:t>
      </w:r>
      <w:r>
        <w:rPr>
          <w:rFonts w:ascii="Times New Roman" w:hAnsi="Times New Roman"/>
          <w:sz w:val="24"/>
          <w:szCs w:val="24"/>
        </w:rPr>
        <w:t>ания и сооружения (ф. С-5) по Дт 10-8 «Временные сооружения» Кт</w:t>
      </w:r>
      <w:r w:rsidRPr="00F52B7A">
        <w:rPr>
          <w:rFonts w:ascii="Times New Roman" w:hAnsi="Times New Roman"/>
          <w:sz w:val="24"/>
          <w:szCs w:val="24"/>
        </w:rPr>
        <w:t xml:space="preserve"> </w:t>
      </w:r>
      <w:r>
        <w:rPr>
          <w:rFonts w:ascii="Times New Roman" w:hAnsi="Times New Roman"/>
          <w:sz w:val="24"/>
          <w:szCs w:val="24"/>
        </w:rPr>
        <w:t xml:space="preserve">23 </w:t>
      </w:r>
      <w:r w:rsidRPr="00F52B7A">
        <w:rPr>
          <w:rFonts w:ascii="Times New Roman" w:hAnsi="Times New Roman"/>
          <w:sz w:val="24"/>
          <w:szCs w:val="24"/>
        </w:rPr>
        <w:t>субсчете 6 «Возведение временных (нетитульных) сооружений » -на сумму фактических затрат по возведению ВНС.</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В процессе эксплуатации по ВНС начисляется износ путем создания резерва:</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Дт 20</w:t>
      </w:r>
      <w:r>
        <w:rPr>
          <w:rFonts w:ascii="Times New Roman" w:hAnsi="Times New Roman"/>
          <w:sz w:val="24"/>
          <w:szCs w:val="24"/>
        </w:rPr>
        <w:tab/>
      </w:r>
      <w:r>
        <w:rPr>
          <w:rFonts w:ascii="Times New Roman" w:hAnsi="Times New Roman"/>
          <w:sz w:val="24"/>
          <w:szCs w:val="24"/>
        </w:rPr>
        <w:tab/>
        <w:t>Кт</w:t>
      </w:r>
      <w:r w:rsidRPr="00F52B7A">
        <w:rPr>
          <w:rFonts w:ascii="Times New Roman" w:hAnsi="Times New Roman"/>
          <w:sz w:val="24"/>
          <w:szCs w:val="24"/>
        </w:rPr>
        <w:t xml:space="preserve"> 96 –</w:t>
      </w:r>
      <w:r>
        <w:rPr>
          <w:rFonts w:ascii="Times New Roman" w:hAnsi="Times New Roman"/>
          <w:sz w:val="24"/>
          <w:szCs w:val="24"/>
        </w:rPr>
        <w:t xml:space="preserve"> </w:t>
      </w:r>
      <w:r w:rsidRPr="00F52B7A">
        <w:rPr>
          <w:rFonts w:ascii="Times New Roman" w:hAnsi="Times New Roman"/>
          <w:sz w:val="24"/>
          <w:szCs w:val="24"/>
        </w:rPr>
        <w:t>износ определяется по расчетным нормам с учетом стоимости ликвидных материалов.</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 xml:space="preserve"> Ликвидация (разборка</w:t>
      </w:r>
      <w:r w:rsidRPr="00F52B7A">
        <w:rPr>
          <w:rFonts w:ascii="Times New Roman" w:hAnsi="Times New Roman"/>
          <w:sz w:val="24"/>
          <w:szCs w:val="24"/>
        </w:rPr>
        <w:t>) ВНС оформляется Актом о разборке нетитульного в</w:t>
      </w:r>
      <w:r>
        <w:rPr>
          <w:rFonts w:ascii="Times New Roman" w:hAnsi="Times New Roman"/>
          <w:sz w:val="24"/>
          <w:szCs w:val="24"/>
        </w:rPr>
        <w:t>ременного здания и сооружения (</w:t>
      </w:r>
      <w:r w:rsidRPr="00F52B7A">
        <w:rPr>
          <w:rFonts w:ascii="Times New Roman" w:hAnsi="Times New Roman"/>
          <w:sz w:val="24"/>
          <w:szCs w:val="24"/>
        </w:rPr>
        <w:t>ф. С-6 ). Оприходование ликви</w:t>
      </w:r>
      <w:r>
        <w:rPr>
          <w:rFonts w:ascii="Times New Roman" w:hAnsi="Times New Roman"/>
          <w:sz w:val="24"/>
          <w:szCs w:val="24"/>
        </w:rPr>
        <w:t>дных материалов отражается по Дт 10-6</w:t>
      </w:r>
      <w:r>
        <w:rPr>
          <w:rFonts w:ascii="Times New Roman" w:hAnsi="Times New Roman"/>
          <w:sz w:val="24"/>
          <w:szCs w:val="24"/>
        </w:rPr>
        <w:tab/>
        <w:t>Кт</w:t>
      </w:r>
      <w:r w:rsidRPr="00F52B7A">
        <w:rPr>
          <w:rFonts w:ascii="Times New Roman" w:hAnsi="Times New Roman"/>
          <w:sz w:val="24"/>
          <w:szCs w:val="24"/>
        </w:rPr>
        <w:t xml:space="preserve"> 10-8 –</w:t>
      </w:r>
      <w:r>
        <w:rPr>
          <w:rFonts w:ascii="Times New Roman" w:hAnsi="Times New Roman"/>
          <w:sz w:val="24"/>
          <w:szCs w:val="24"/>
        </w:rPr>
        <w:t xml:space="preserve"> </w:t>
      </w:r>
      <w:r w:rsidRPr="00F52B7A">
        <w:rPr>
          <w:rFonts w:ascii="Times New Roman" w:hAnsi="Times New Roman"/>
          <w:sz w:val="24"/>
          <w:szCs w:val="24"/>
        </w:rPr>
        <w:t>на стоимость их возможной реализации. Списание ж</w:t>
      </w:r>
      <w:r>
        <w:rPr>
          <w:rFonts w:ascii="Times New Roman" w:hAnsi="Times New Roman"/>
          <w:sz w:val="24"/>
          <w:szCs w:val="24"/>
        </w:rPr>
        <w:t>е самих ВНС будет отражено по Дт 96</w:t>
      </w:r>
      <w:r>
        <w:rPr>
          <w:rFonts w:ascii="Times New Roman" w:hAnsi="Times New Roman"/>
          <w:sz w:val="24"/>
          <w:szCs w:val="24"/>
        </w:rPr>
        <w:tab/>
        <w:t xml:space="preserve">Кт </w:t>
      </w:r>
      <w:r w:rsidRPr="00F52B7A">
        <w:rPr>
          <w:rFonts w:ascii="Times New Roman" w:hAnsi="Times New Roman"/>
          <w:sz w:val="24"/>
          <w:szCs w:val="24"/>
        </w:rPr>
        <w:t>10-8 стоимость ВНС за минусом ликвидных материалов.</w:t>
      </w:r>
    </w:p>
    <w:p w:rsidR="00423563" w:rsidRPr="00F52B7A" w:rsidRDefault="00423563" w:rsidP="00B42DFE">
      <w:pPr>
        <w:tabs>
          <w:tab w:val="left" w:pos="0"/>
          <w:tab w:val="left" w:pos="959"/>
          <w:tab w:val="left" w:pos="1918"/>
          <w:tab w:val="left" w:pos="2877"/>
          <w:tab w:val="left" w:pos="3836"/>
          <w:tab w:val="left" w:pos="4795"/>
          <w:tab w:val="left" w:pos="5754"/>
          <w:tab w:val="left" w:pos="6713"/>
          <w:tab w:val="left" w:pos="7672"/>
          <w:tab w:val="left" w:pos="8631"/>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Затраты на устройство нетитульных временных зданий и сооружений производятся за счет накладных расходов по строительству, отдельно в сметы не включаются и отдельно заказчиками не оплачиваются.</w:t>
      </w:r>
    </w:p>
    <w:p w:rsidR="00423563" w:rsidRPr="0069477D" w:rsidRDefault="00423563" w:rsidP="00B42DFE">
      <w:pPr>
        <w:pStyle w:val="Heading1"/>
        <w:spacing w:before="0" w:line="240" w:lineRule="auto"/>
        <w:ind w:firstLine="567"/>
        <w:jc w:val="both"/>
        <w:rPr>
          <w:rFonts w:ascii="Times New Roman" w:hAnsi="Times New Roman"/>
          <w:b w:val="0"/>
          <w:color w:val="auto"/>
          <w:sz w:val="24"/>
          <w:szCs w:val="24"/>
        </w:rPr>
      </w:pPr>
      <w:r w:rsidRPr="0069477D">
        <w:rPr>
          <w:rFonts w:ascii="Times New Roman" w:hAnsi="Times New Roman"/>
          <w:b w:val="0"/>
          <w:color w:val="auto"/>
          <w:sz w:val="24"/>
          <w:szCs w:val="24"/>
        </w:rPr>
        <w:t>В свою очередь СМО возводят временные титульные здания и сооружения, стоимость которых включается в сметную стоимость СМР и возмещается застройщиком. Затраты по возведению ВТС</w:t>
      </w:r>
      <w:r>
        <w:rPr>
          <w:rFonts w:ascii="Times New Roman" w:hAnsi="Times New Roman"/>
          <w:b w:val="0"/>
          <w:color w:val="auto"/>
          <w:sz w:val="24"/>
          <w:szCs w:val="24"/>
        </w:rPr>
        <w:t xml:space="preserve"> отражаются следующим образом:  Дт 23   Кт</w:t>
      </w:r>
      <w:r w:rsidRPr="0069477D">
        <w:rPr>
          <w:rFonts w:ascii="Times New Roman" w:hAnsi="Times New Roman"/>
          <w:b w:val="0"/>
          <w:color w:val="auto"/>
          <w:sz w:val="24"/>
          <w:szCs w:val="24"/>
        </w:rPr>
        <w:t xml:space="preserve"> 10,</w:t>
      </w:r>
      <w:r>
        <w:rPr>
          <w:rFonts w:ascii="Times New Roman" w:hAnsi="Times New Roman"/>
          <w:b w:val="0"/>
          <w:color w:val="auto"/>
          <w:sz w:val="24"/>
          <w:szCs w:val="24"/>
        </w:rPr>
        <w:t xml:space="preserve"> </w:t>
      </w:r>
      <w:r w:rsidRPr="0069477D">
        <w:rPr>
          <w:rFonts w:ascii="Times New Roman" w:hAnsi="Times New Roman"/>
          <w:b w:val="0"/>
          <w:color w:val="auto"/>
          <w:sz w:val="24"/>
          <w:szCs w:val="24"/>
        </w:rPr>
        <w:t>70,</w:t>
      </w:r>
      <w:r>
        <w:rPr>
          <w:rFonts w:ascii="Times New Roman" w:hAnsi="Times New Roman"/>
          <w:b w:val="0"/>
          <w:color w:val="auto"/>
          <w:sz w:val="24"/>
          <w:szCs w:val="24"/>
        </w:rPr>
        <w:t xml:space="preserve"> </w:t>
      </w:r>
      <w:r w:rsidRPr="0069477D">
        <w:rPr>
          <w:rFonts w:ascii="Times New Roman" w:hAnsi="Times New Roman"/>
          <w:b w:val="0"/>
          <w:color w:val="auto"/>
          <w:sz w:val="24"/>
          <w:szCs w:val="24"/>
        </w:rPr>
        <w:t>25,</w:t>
      </w:r>
      <w:r>
        <w:rPr>
          <w:rFonts w:ascii="Times New Roman" w:hAnsi="Times New Roman"/>
          <w:b w:val="0"/>
          <w:color w:val="auto"/>
          <w:sz w:val="24"/>
          <w:szCs w:val="24"/>
        </w:rPr>
        <w:t xml:space="preserve"> </w:t>
      </w:r>
      <w:r w:rsidRPr="0069477D">
        <w:rPr>
          <w:rFonts w:ascii="Times New Roman" w:hAnsi="Times New Roman"/>
          <w:b w:val="0"/>
          <w:color w:val="auto"/>
          <w:sz w:val="24"/>
          <w:szCs w:val="24"/>
        </w:rPr>
        <w:t>60</w:t>
      </w:r>
      <w:r>
        <w:rPr>
          <w:rFonts w:ascii="Times New Roman" w:hAnsi="Times New Roman"/>
          <w:b w:val="0"/>
          <w:color w:val="auto"/>
          <w:sz w:val="24"/>
          <w:szCs w:val="24"/>
        </w:rPr>
        <w:t>.</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Оприходование ВТС: Дт 01</w:t>
      </w:r>
      <w:r>
        <w:rPr>
          <w:rFonts w:ascii="Times New Roman" w:hAnsi="Times New Roman"/>
          <w:sz w:val="24"/>
          <w:szCs w:val="24"/>
        </w:rPr>
        <w:tab/>
        <w:t>Кт</w:t>
      </w:r>
      <w:r w:rsidRPr="00F52B7A">
        <w:rPr>
          <w:rFonts w:ascii="Times New Roman" w:hAnsi="Times New Roman"/>
          <w:sz w:val="24"/>
          <w:szCs w:val="24"/>
        </w:rPr>
        <w:t xml:space="preserve"> 23 –на сумму факт. затрат</w:t>
      </w:r>
    </w:p>
    <w:p w:rsidR="00423563" w:rsidRPr="00F52B7A" w:rsidRDefault="00423563" w:rsidP="00B42DFE">
      <w:pPr>
        <w:pStyle w:val="BodyText"/>
        <w:ind w:firstLine="567"/>
      </w:pPr>
      <w:r w:rsidRPr="00F52B7A">
        <w:t>Та</w:t>
      </w:r>
      <w:r>
        <w:t>кие бухгалтерские</w:t>
      </w:r>
      <w:r w:rsidRPr="00F52B7A">
        <w:t xml:space="preserve"> записи составляются в том случае, если расчеты СМО с застройщиком ведутся в </w:t>
      </w:r>
      <w:r>
        <w:t>целом за законченный комплекс (</w:t>
      </w:r>
      <w:r w:rsidRPr="00F52B7A">
        <w:t>готовую строительную продукцию) с учетом затрат по возведению ВТС, включенных в сметную стоимость СМР и объектные сметы.</w:t>
      </w:r>
    </w:p>
    <w:p w:rsidR="00423563" w:rsidRPr="00F52B7A" w:rsidRDefault="00423563" w:rsidP="003752F5">
      <w:pPr>
        <w:spacing w:line="240" w:lineRule="auto"/>
        <w:ind w:firstLine="567"/>
        <w:jc w:val="both"/>
        <w:rPr>
          <w:rFonts w:ascii="Times New Roman" w:hAnsi="Times New Roman"/>
          <w:sz w:val="24"/>
          <w:szCs w:val="24"/>
        </w:rPr>
      </w:pPr>
      <w:r w:rsidRPr="00F52B7A">
        <w:rPr>
          <w:rFonts w:ascii="Times New Roman" w:hAnsi="Times New Roman"/>
          <w:sz w:val="24"/>
          <w:szCs w:val="24"/>
        </w:rPr>
        <w:t>Когда же затраты, связанные с возведением ВТС не включены в сметную стоимость СМР и объектные сметы, а расчеты по ним осуществляются обособлено, учет затрат по таким объектам ведется на счете 20 и в процессе выполнения работ СМО резервирует на счете 96 за счет себестоимости СМР средства для финансирования возведения ВТС:</w:t>
      </w:r>
      <w:r>
        <w:rPr>
          <w:rFonts w:ascii="Times New Roman" w:hAnsi="Times New Roman"/>
          <w:sz w:val="24"/>
          <w:szCs w:val="24"/>
        </w:rPr>
        <w:t xml:space="preserve"> Дт 20 Кт </w:t>
      </w:r>
      <w:r w:rsidRPr="00F52B7A">
        <w:rPr>
          <w:rFonts w:ascii="Times New Roman" w:hAnsi="Times New Roman"/>
          <w:sz w:val="24"/>
          <w:szCs w:val="24"/>
        </w:rPr>
        <w:t>96.</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По нормам начисляется ам</w:t>
      </w:r>
      <w:r>
        <w:rPr>
          <w:rFonts w:ascii="Times New Roman" w:hAnsi="Times New Roman"/>
          <w:sz w:val="24"/>
          <w:szCs w:val="24"/>
        </w:rPr>
        <w:t>ортизация ВТС и отражается по Дт 96</w:t>
      </w:r>
      <w:r>
        <w:rPr>
          <w:rFonts w:ascii="Times New Roman" w:hAnsi="Times New Roman"/>
          <w:sz w:val="24"/>
          <w:szCs w:val="24"/>
        </w:rPr>
        <w:tab/>
        <w:t>Кт</w:t>
      </w:r>
      <w:r w:rsidRPr="00F52B7A">
        <w:rPr>
          <w:rFonts w:ascii="Times New Roman" w:hAnsi="Times New Roman"/>
          <w:sz w:val="24"/>
          <w:szCs w:val="24"/>
        </w:rPr>
        <w:t xml:space="preserve"> 02.</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После окончания строительства основного объекта ВТС списываются:</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Дт 91   Кт</w:t>
      </w:r>
      <w:r w:rsidRPr="00F52B7A">
        <w:rPr>
          <w:rFonts w:ascii="Times New Roman" w:hAnsi="Times New Roman"/>
          <w:sz w:val="24"/>
          <w:szCs w:val="24"/>
        </w:rPr>
        <w:t xml:space="preserve"> 01- на остаточную ст-ть объекта</w:t>
      </w: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 xml:space="preserve">Дт 02   Кт </w:t>
      </w:r>
      <w:r w:rsidRPr="00F52B7A">
        <w:rPr>
          <w:rFonts w:ascii="Times New Roman" w:hAnsi="Times New Roman"/>
          <w:sz w:val="24"/>
          <w:szCs w:val="24"/>
        </w:rPr>
        <w:t>01 на сумму амортизации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Списание факт затрат на строительство объекта в связи со сдачей его застройщику для эксплуатации отражается:</w:t>
      </w:r>
    </w:p>
    <w:p w:rsidR="00423563" w:rsidRPr="0069477D" w:rsidRDefault="00423563" w:rsidP="0069477D">
      <w:pPr>
        <w:spacing w:line="240" w:lineRule="auto"/>
        <w:ind w:firstLine="567"/>
        <w:jc w:val="both"/>
        <w:rPr>
          <w:rFonts w:ascii="Times New Roman" w:hAnsi="Times New Roman"/>
          <w:sz w:val="24"/>
          <w:szCs w:val="24"/>
        </w:rPr>
      </w:pPr>
      <w:r>
        <w:rPr>
          <w:rFonts w:ascii="Times New Roman" w:hAnsi="Times New Roman"/>
          <w:sz w:val="24"/>
          <w:szCs w:val="24"/>
        </w:rPr>
        <w:t xml:space="preserve">Дт </w:t>
      </w:r>
      <w:r w:rsidRPr="0069477D">
        <w:rPr>
          <w:rFonts w:ascii="Times New Roman" w:hAnsi="Times New Roman"/>
          <w:sz w:val="24"/>
          <w:szCs w:val="24"/>
        </w:rPr>
        <w:t xml:space="preserve"> 90-4   К</w:t>
      </w:r>
      <w:r>
        <w:rPr>
          <w:rFonts w:ascii="Times New Roman" w:hAnsi="Times New Roman"/>
          <w:sz w:val="24"/>
          <w:szCs w:val="24"/>
        </w:rPr>
        <w:t>т</w:t>
      </w:r>
      <w:r w:rsidRPr="0069477D">
        <w:rPr>
          <w:rFonts w:ascii="Times New Roman" w:hAnsi="Times New Roman"/>
          <w:sz w:val="24"/>
          <w:szCs w:val="24"/>
        </w:rPr>
        <w:t xml:space="preserve"> 20</w:t>
      </w:r>
      <w:r w:rsidRPr="0069477D">
        <w:rPr>
          <w:rFonts w:ascii="Times New Roman" w:hAnsi="Times New Roman"/>
          <w:sz w:val="24"/>
          <w:szCs w:val="24"/>
        </w:rPr>
        <w:tab/>
      </w:r>
      <w:r w:rsidRPr="0069477D">
        <w:rPr>
          <w:rFonts w:ascii="Times New Roman" w:hAnsi="Times New Roman"/>
          <w:sz w:val="24"/>
          <w:szCs w:val="24"/>
        </w:rPr>
        <w:tab/>
      </w:r>
      <w:r>
        <w:rPr>
          <w:rFonts w:ascii="Times New Roman" w:hAnsi="Times New Roman"/>
          <w:sz w:val="24"/>
          <w:szCs w:val="24"/>
        </w:rPr>
        <w:t>Дт 62   Кт</w:t>
      </w:r>
      <w:r w:rsidRPr="0069477D">
        <w:rPr>
          <w:rFonts w:ascii="Times New Roman" w:hAnsi="Times New Roman"/>
          <w:sz w:val="24"/>
          <w:szCs w:val="24"/>
        </w:rPr>
        <w:t xml:space="preserve"> 90-1</w:t>
      </w:r>
      <w:r w:rsidRPr="0069477D">
        <w:rPr>
          <w:rFonts w:ascii="Times New Roman" w:hAnsi="Times New Roman"/>
          <w:sz w:val="24"/>
          <w:szCs w:val="24"/>
        </w:rPr>
        <w:tab/>
      </w:r>
      <w:r w:rsidRPr="0069477D">
        <w:rPr>
          <w:rFonts w:ascii="Times New Roman" w:hAnsi="Times New Roman"/>
          <w:sz w:val="24"/>
          <w:szCs w:val="24"/>
        </w:rPr>
        <w:tab/>
      </w:r>
      <w:r>
        <w:rPr>
          <w:rFonts w:ascii="Times New Roman" w:hAnsi="Times New Roman"/>
          <w:sz w:val="24"/>
          <w:szCs w:val="24"/>
        </w:rPr>
        <w:t>Дт 51   Кт</w:t>
      </w:r>
      <w:r w:rsidRPr="0069477D">
        <w:rPr>
          <w:rFonts w:ascii="Times New Roman" w:hAnsi="Times New Roman"/>
          <w:sz w:val="24"/>
          <w:szCs w:val="24"/>
        </w:rPr>
        <w:t xml:space="preserve"> 62</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6. Учет потерь от брака</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К потерям от брака строительного производства относятся затраты на переделку некачественно (то есть с нарушением технических условий, или проектного решения) выполненных строительно-монтажных работ по вине строительной организации, а также затраты по устранению повреждений ранее выполненных частей и конструкций зданий и сооружений, допущенных в ходе последующего производства работ, а также стоимость окончательно забракованных работ.</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Выявленный брак оформляется </w:t>
      </w:r>
      <w:r>
        <w:rPr>
          <w:rFonts w:ascii="Times New Roman" w:hAnsi="Times New Roman"/>
          <w:i/>
          <w:sz w:val="24"/>
          <w:szCs w:val="24"/>
        </w:rPr>
        <w:t xml:space="preserve">Актом о браке, </w:t>
      </w:r>
      <w:r w:rsidRPr="00F52B7A">
        <w:rPr>
          <w:rFonts w:ascii="Times New Roman" w:hAnsi="Times New Roman"/>
          <w:i/>
          <w:sz w:val="24"/>
          <w:szCs w:val="24"/>
        </w:rPr>
        <w:t>недоделках (форма С-11)</w:t>
      </w:r>
      <w:r w:rsidRPr="00F52B7A">
        <w:rPr>
          <w:rFonts w:ascii="Times New Roman" w:hAnsi="Times New Roman"/>
          <w:sz w:val="24"/>
          <w:szCs w:val="24"/>
        </w:rPr>
        <w:t xml:space="preserve">  устанавливаются его виновники и по каждому акту составляется расчет потерь от брака, размер которых определяется по установленным нормативам в соответствии с составом и объемом забракованных работ и </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Потери от брака в строительно-монтажных организациях учитываются на счете 28 "Брак в производстве" раздельно по браку, допущенному при производстве строительных работ, и браку, имевшему место во вспомогательных производствах, в разрезе объектов строительства и видов подсобных производств.</w:t>
      </w:r>
    </w:p>
    <w:p w:rsidR="00423563" w:rsidRPr="00F52B7A" w:rsidRDefault="00423563" w:rsidP="00B42DFE">
      <w:pPr>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Затраты на исправление бракованной продукции и работ складываются из стоимости материалов, расходов на заработную плату, отчислений от заработной платы, установленных действующим законодательством, и других расходов по устранению дефектов за вычетом стоимости оприходованных материалов и сумм, возмещенных лицами, допустившими брак, и относятся на себестоимость продукции (работ) вспомогательных производств по прямому признаку.</w:t>
      </w:r>
    </w:p>
    <w:p w:rsidR="00423563" w:rsidRDefault="00423563" w:rsidP="00B42DFE">
      <w:pPr>
        <w:pStyle w:val="Heading7"/>
        <w:spacing w:before="0" w:line="240" w:lineRule="auto"/>
        <w:ind w:firstLine="567"/>
        <w:jc w:val="both"/>
        <w:rPr>
          <w:rFonts w:ascii="Times New Roman" w:hAnsi="Times New Roman"/>
          <w:b/>
          <w:i w:val="0"/>
          <w:color w:val="auto"/>
          <w:sz w:val="24"/>
          <w:szCs w:val="24"/>
        </w:rPr>
      </w:pPr>
    </w:p>
    <w:p w:rsidR="00423563" w:rsidRDefault="00423563" w:rsidP="0069477D">
      <w:pPr>
        <w:pStyle w:val="Heading7"/>
        <w:spacing w:before="0" w:line="240" w:lineRule="auto"/>
        <w:ind w:firstLine="567"/>
        <w:jc w:val="center"/>
        <w:rPr>
          <w:rFonts w:ascii="Times New Roman" w:hAnsi="Times New Roman"/>
          <w:b/>
          <w:i w:val="0"/>
          <w:color w:val="auto"/>
          <w:sz w:val="24"/>
          <w:szCs w:val="24"/>
        </w:rPr>
      </w:pPr>
      <w:r w:rsidRPr="00A07980">
        <w:rPr>
          <w:rFonts w:ascii="Times New Roman" w:hAnsi="Times New Roman"/>
          <w:b/>
          <w:i w:val="0"/>
          <w:color w:val="auto"/>
          <w:sz w:val="24"/>
          <w:szCs w:val="24"/>
        </w:rPr>
        <w:t>Вопросы для самопроверки</w:t>
      </w:r>
    </w:p>
    <w:p w:rsidR="00423563" w:rsidRPr="00A07980" w:rsidRDefault="00423563" w:rsidP="00A07980"/>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1. Особенности строительного производства и их влияние на организацию бухгалтерского учета.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2. Документальное оформление операций по организации, проведению и сдаче строительно-монтажных работ.</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3. Особенности учета затрат на основное производство.</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4. Учет и распределение затрат по эксплуатации строительных машин и механизмов.</w:t>
      </w:r>
    </w:p>
    <w:p w:rsidR="00423563" w:rsidRPr="00F52B7A" w:rsidRDefault="00423563" w:rsidP="00B42DFE">
      <w:pPr>
        <w:spacing w:line="240" w:lineRule="auto"/>
        <w:ind w:firstLine="567"/>
        <w:jc w:val="both"/>
        <w:rPr>
          <w:rFonts w:ascii="Times New Roman" w:hAnsi="Times New Roman"/>
          <w:spacing w:val="-2"/>
          <w:sz w:val="24"/>
          <w:szCs w:val="24"/>
        </w:rPr>
      </w:pPr>
      <w:r w:rsidRPr="00F52B7A">
        <w:rPr>
          <w:rFonts w:ascii="Times New Roman" w:hAnsi="Times New Roman"/>
          <w:spacing w:val="-2"/>
          <w:sz w:val="24"/>
          <w:szCs w:val="24"/>
        </w:rPr>
        <w:t>5.</w:t>
      </w:r>
      <w:r w:rsidRPr="00F52B7A">
        <w:rPr>
          <w:rFonts w:ascii="Times New Roman" w:hAnsi="Times New Roman"/>
          <w:sz w:val="24"/>
          <w:szCs w:val="24"/>
        </w:rPr>
        <w:t xml:space="preserve"> Учет косвенных общепроизводственных затрат и порядок их распределения.</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6. Учет общехозяйственных затрат и порядок их распределения.</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7. Особенности учета затрат по возведению временных титульных (нетитульных) зданий (сооружений).</w:t>
      </w:r>
    </w:p>
    <w:p w:rsidR="00423563"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8. Учет реализации готовой строительной продукции и расчетов с заказчиками и субподрядными организациями за выполненные строительно-монтажные работы.</w:t>
      </w:r>
    </w:p>
    <w:p w:rsidR="00423563" w:rsidRPr="00F52B7A" w:rsidRDefault="00423563" w:rsidP="00B42DFE">
      <w:pPr>
        <w:spacing w:line="240" w:lineRule="auto"/>
        <w:ind w:firstLine="567"/>
        <w:jc w:val="both"/>
        <w:rPr>
          <w:rFonts w:ascii="Times New Roman" w:hAnsi="Times New Roman"/>
          <w:sz w:val="24"/>
          <w:szCs w:val="24"/>
        </w:rPr>
      </w:pPr>
    </w:p>
    <w:p w:rsidR="00423563" w:rsidRDefault="00423563" w:rsidP="00B42DFE">
      <w:pPr>
        <w:spacing w:line="240" w:lineRule="auto"/>
        <w:ind w:firstLine="567"/>
        <w:jc w:val="both"/>
        <w:rPr>
          <w:rStyle w:val="FontStyle31"/>
          <w:sz w:val="24"/>
          <w:szCs w:val="24"/>
        </w:rPr>
      </w:pPr>
      <w:r w:rsidRPr="00F52B7A">
        <w:rPr>
          <w:rStyle w:val="FontStyle31"/>
          <w:sz w:val="24"/>
          <w:szCs w:val="24"/>
        </w:rPr>
        <w:t>Тема</w:t>
      </w:r>
      <w:r>
        <w:rPr>
          <w:rStyle w:val="FontStyle31"/>
          <w:sz w:val="24"/>
          <w:szCs w:val="24"/>
        </w:rPr>
        <w:t xml:space="preserve"> </w:t>
      </w:r>
      <w:r w:rsidRPr="00F52B7A">
        <w:rPr>
          <w:rStyle w:val="FontStyle31"/>
          <w:sz w:val="24"/>
          <w:szCs w:val="24"/>
        </w:rPr>
        <w:t>5. Особенности учета на перерабатывающих предприятиях АПК</w:t>
      </w:r>
    </w:p>
    <w:p w:rsidR="00423563" w:rsidRPr="00F52B7A" w:rsidRDefault="00423563" w:rsidP="00B42DFE">
      <w:pPr>
        <w:spacing w:line="240" w:lineRule="auto"/>
        <w:ind w:firstLine="567"/>
        <w:jc w:val="both"/>
        <w:rPr>
          <w:rStyle w:val="FontStyle31"/>
          <w:sz w:val="24"/>
          <w:szCs w:val="24"/>
        </w:rPr>
      </w:pP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1.</w:t>
      </w:r>
      <w:r>
        <w:rPr>
          <w:rFonts w:ascii="Times New Roman" w:hAnsi="Times New Roman"/>
          <w:sz w:val="24"/>
          <w:szCs w:val="24"/>
        </w:rPr>
        <w:t xml:space="preserve"> </w:t>
      </w:r>
      <w:r w:rsidRPr="00F52B7A">
        <w:rPr>
          <w:rFonts w:ascii="Times New Roman" w:hAnsi="Times New Roman"/>
          <w:sz w:val="24"/>
          <w:szCs w:val="24"/>
        </w:rPr>
        <w:t>Виды предприятий, перерабатывающих сельскохозяйственную продукцию и их значение.</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2.</w:t>
      </w:r>
      <w:r>
        <w:rPr>
          <w:rFonts w:ascii="Times New Roman" w:hAnsi="Times New Roman"/>
          <w:sz w:val="24"/>
          <w:szCs w:val="24"/>
        </w:rPr>
        <w:t xml:space="preserve"> </w:t>
      </w:r>
      <w:r w:rsidRPr="00F52B7A">
        <w:rPr>
          <w:rFonts w:ascii="Times New Roman" w:hAnsi="Times New Roman"/>
          <w:sz w:val="24"/>
          <w:szCs w:val="24"/>
        </w:rPr>
        <w:t>Объекты и методы учета затрат на производство и исчисления себестоимости 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3.</w:t>
      </w:r>
      <w:r>
        <w:rPr>
          <w:rFonts w:ascii="Times New Roman" w:hAnsi="Times New Roman"/>
          <w:sz w:val="24"/>
          <w:szCs w:val="24"/>
        </w:rPr>
        <w:t xml:space="preserve"> </w:t>
      </w:r>
      <w:r w:rsidRPr="00F52B7A">
        <w:rPr>
          <w:rFonts w:ascii="Times New Roman" w:hAnsi="Times New Roman"/>
          <w:sz w:val="24"/>
          <w:szCs w:val="24"/>
        </w:rPr>
        <w:t>Учет поступления и хранения сельскохозяйственного сырья на перерабатывающих предприятиях.</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4.</w:t>
      </w:r>
      <w:r>
        <w:rPr>
          <w:rFonts w:ascii="Times New Roman" w:hAnsi="Times New Roman"/>
          <w:sz w:val="24"/>
          <w:szCs w:val="24"/>
        </w:rPr>
        <w:t xml:space="preserve"> </w:t>
      </w:r>
      <w:r w:rsidRPr="00F52B7A">
        <w:rPr>
          <w:rFonts w:ascii="Times New Roman" w:hAnsi="Times New Roman"/>
          <w:sz w:val="24"/>
          <w:szCs w:val="24"/>
        </w:rPr>
        <w:t>Учет затрат на основное производство и калькуляция себестоимости продукции на плодоовощеперерабатывающих предприятиях.</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5.</w:t>
      </w:r>
      <w:r>
        <w:rPr>
          <w:rFonts w:ascii="Times New Roman" w:hAnsi="Times New Roman"/>
          <w:sz w:val="24"/>
          <w:szCs w:val="24"/>
        </w:rPr>
        <w:t xml:space="preserve"> </w:t>
      </w:r>
      <w:r w:rsidRPr="00F52B7A">
        <w:rPr>
          <w:rFonts w:ascii="Times New Roman" w:hAnsi="Times New Roman"/>
          <w:sz w:val="24"/>
          <w:szCs w:val="24"/>
        </w:rPr>
        <w:t>Учет затрат на основное производство и калькуляция себестоимости продукции на льнозаводах.</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6.</w:t>
      </w:r>
      <w:r>
        <w:rPr>
          <w:rFonts w:ascii="Times New Roman" w:hAnsi="Times New Roman"/>
          <w:sz w:val="24"/>
          <w:szCs w:val="24"/>
        </w:rPr>
        <w:t xml:space="preserve"> </w:t>
      </w:r>
      <w:r w:rsidRPr="00F52B7A">
        <w:rPr>
          <w:rFonts w:ascii="Times New Roman" w:hAnsi="Times New Roman"/>
          <w:sz w:val="24"/>
          <w:szCs w:val="24"/>
        </w:rPr>
        <w:t>Учет затрат на основное производство и калькуляция себестоимости продукции организаций мукомольно-крупяной и комбикормовой промышленности.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7.</w:t>
      </w:r>
      <w:r>
        <w:rPr>
          <w:rFonts w:ascii="Times New Roman" w:hAnsi="Times New Roman"/>
          <w:sz w:val="24"/>
          <w:szCs w:val="24"/>
        </w:rPr>
        <w:t xml:space="preserve"> </w:t>
      </w:r>
      <w:r w:rsidRPr="00F52B7A">
        <w:rPr>
          <w:rFonts w:ascii="Times New Roman" w:hAnsi="Times New Roman"/>
          <w:sz w:val="24"/>
          <w:szCs w:val="24"/>
        </w:rPr>
        <w:t>Учет затрат на основное производство и калькуляция себестоимости продукции на молокоперерабатывающих предприятиях.</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8.</w:t>
      </w:r>
      <w:r>
        <w:rPr>
          <w:rFonts w:ascii="Times New Roman" w:hAnsi="Times New Roman"/>
          <w:sz w:val="24"/>
          <w:szCs w:val="24"/>
        </w:rPr>
        <w:t xml:space="preserve"> </w:t>
      </w:r>
      <w:r w:rsidRPr="00F52B7A">
        <w:rPr>
          <w:rFonts w:ascii="Times New Roman" w:hAnsi="Times New Roman"/>
          <w:sz w:val="24"/>
          <w:szCs w:val="24"/>
        </w:rPr>
        <w:t>Учет затрат на основное производство и калькуляция себестоимости продукции на мясоперерабатывающих предприятиях.</w:t>
      </w:r>
    </w:p>
    <w:p w:rsidR="00423563" w:rsidRPr="00F52B7A" w:rsidRDefault="00423563" w:rsidP="00B42DFE">
      <w:pPr>
        <w:spacing w:line="240" w:lineRule="auto"/>
        <w:ind w:firstLine="567"/>
        <w:jc w:val="both"/>
        <w:rPr>
          <w:rFonts w:ascii="Times New Roman" w:hAnsi="Times New Roman"/>
          <w:sz w:val="24"/>
          <w:szCs w:val="24"/>
        </w:rPr>
      </w:pPr>
    </w:p>
    <w:p w:rsidR="00423563" w:rsidRPr="00F52B7A" w:rsidRDefault="00423563" w:rsidP="00B42DFE">
      <w:pPr>
        <w:spacing w:line="240" w:lineRule="auto"/>
        <w:ind w:firstLine="567"/>
        <w:jc w:val="both"/>
        <w:rPr>
          <w:rFonts w:ascii="Times New Roman" w:hAnsi="Times New Roman"/>
          <w:sz w:val="24"/>
          <w:szCs w:val="24"/>
        </w:rPr>
      </w:pPr>
      <w:r>
        <w:rPr>
          <w:rFonts w:ascii="Times New Roman" w:hAnsi="Times New Roman"/>
          <w:sz w:val="24"/>
          <w:szCs w:val="24"/>
        </w:rPr>
        <w:t xml:space="preserve">1. </w:t>
      </w:r>
      <w:r w:rsidRPr="00F52B7A">
        <w:rPr>
          <w:rFonts w:ascii="Times New Roman" w:hAnsi="Times New Roman"/>
          <w:sz w:val="24"/>
          <w:szCs w:val="24"/>
        </w:rPr>
        <w:t>В качестве перерабатывающих предприятий могут выступать мукомольно-крупяные, молокоперерабатывающие, мясоперерабатывающие и льноперерабатывающие и плодоовощеперерабатывающие   предприятия, а также организации потребкооперации, осуществляющие закупку и переработку сельхозпродукции.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В организациях, перерабатывающих молоко, имеются основные, вспомогательные (непромышленные) производства и хозяйства.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К основному производству относится изготовление масла животного, сыров, цельномолочной продукции, нежирной молочной продукции, молочных консервов и других видов 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Для обеспечения основного производства различными видами энергии, тарой, транспортными и другими услугами в молочной промышленности создают различные вспомогательные производства. В их перечень входят: паровое хозяйство (котельные), электроснабжение, аммиачно-компрессорные цеха, холодильное хозяйство, водоснабжение, ремонтно-механические и ремонтно-строительные мастерские, транспортное хозяйство, жестяно-баночное и электролитное производство, цех производства тары, производственно-бытовое обслуживание и санитарная обработка (раздевалки, прачечные, душевые), ремонтные и пошивочные мастерские спецодежды.</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К непромышленным производствам и хозяйствам относятся: жилищно-коммунальное хозяйство, производства, осуществляющие бытовое обслуживание персонала, детские дошкольные, лечебно-профилактические и др. учреждения.</w:t>
      </w:r>
    </w:p>
    <w:p w:rsidR="00423563" w:rsidRPr="00F52B7A" w:rsidRDefault="00423563" w:rsidP="00B42DFE">
      <w:pPr>
        <w:spacing w:line="240" w:lineRule="auto"/>
        <w:ind w:firstLine="567"/>
        <w:jc w:val="both"/>
        <w:rPr>
          <w:rFonts w:ascii="Times New Roman" w:hAnsi="Times New Roman"/>
          <w:sz w:val="24"/>
          <w:szCs w:val="24"/>
          <w:u w:val="single"/>
        </w:rPr>
      </w:pPr>
      <w:r w:rsidRPr="001705A2">
        <w:rPr>
          <w:rFonts w:ascii="Times New Roman" w:hAnsi="Times New Roman"/>
          <w:sz w:val="24"/>
          <w:szCs w:val="24"/>
        </w:rPr>
        <w:t>В зависимости от характера и назначения выполненных на предприятиях мясной промышленности процессов установлена следующая классификация производств</w:t>
      </w:r>
      <w:r w:rsidRPr="00F52B7A">
        <w:rPr>
          <w:rFonts w:ascii="Times New Roman" w:hAnsi="Times New Roman"/>
          <w:sz w:val="24"/>
          <w:szCs w:val="24"/>
          <w:u w:val="single"/>
        </w:rPr>
        <w:t>:</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основные производства;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вспомогательные производства.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Кроме того, на предприятиях имеются непромышленные хозяйства.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К основным производствам относятся: </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Мясожировое производство, в том числе:</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предубойное содержание скота;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убой и переработка скота;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обработка субпродуктов;</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производство пищевых, топленых и костных жиров;</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кишечное производство;</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шкуроконсервировочное производство;</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переработка эндокринно-ферментного и специального сырья.</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Мясоперерабатывающее производство, в том числе:</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колбасное производство;</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производство мясных полуфабрикатов и кулинарных изделий;</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консервное производство.</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Производство технических полуфабрикатов.</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Производство медицинской 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Производство клея и желатина.</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Производство изделий широкого потребления из отходов основного производства или сопутствующей 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2. Местами возникновения затрат являются цехи (основные и вспомогательные), служба управления цехами и организацией в целом. Поэтому объектами учета затрат являются виды основного и вспомогательного производства, выпускаемая продукция и однородные расходы (расходы по содержанию и эксплуатации оборудования, по освоению новых производств, цеховые и общехозяйственные).</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В зависимости от технологии производства учет затрат на переработку сырья и исчисление себестоимости полученной продукции осуществляется с применением простого, позаказного, попередельного и нормативного методов.</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i/>
          <w:sz w:val="24"/>
          <w:szCs w:val="24"/>
        </w:rPr>
        <w:t>Простой метод</w:t>
      </w:r>
      <w:r w:rsidRPr="00F52B7A">
        <w:rPr>
          <w:rFonts w:ascii="Times New Roman" w:hAnsi="Times New Roman"/>
          <w:sz w:val="24"/>
          <w:szCs w:val="24"/>
        </w:rPr>
        <w:t xml:space="preserve"> учета затрат на производство и исч</w:t>
      </w:r>
      <w:r>
        <w:rPr>
          <w:rFonts w:ascii="Times New Roman" w:hAnsi="Times New Roman"/>
          <w:sz w:val="24"/>
          <w:szCs w:val="24"/>
        </w:rPr>
        <w:t>исление себестоимости продукции</w:t>
      </w:r>
      <w:r w:rsidRPr="00F52B7A">
        <w:rPr>
          <w:rFonts w:ascii="Times New Roman" w:hAnsi="Times New Roman"/>
          <w:sz w:val="24"/>
          <w:szCs w:val="24"/>
        </w:rPr>
        <w:t xml:space="preserve"> применяется в том случае, если выпускается в одном производственном процессе однородная по составу  и качеству продукция. Себестоимость продукции таких производств определяется общей суммой затрат. </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i/>
          <w:sz w:val="24"/>
          <w:szCs w:val="24"/>
        </w:rPr>
        <w:t>Позаказный метод</w:t>
      </w:r>
      <w:r w:rsidRPr="00F52B7A">
        <w:rPr>
          <w:rFonts w:ascii="Times New Roman" w:hAnsi="Times New Roman"/>
          <w:sz w:val="24"/>
          <w:szCs w:val="24"/>
        </w:rPr>
        <w:t xml:space="preserve"> учета затрат и исчисления себестоимости продукции применяется если в организации выполняются определенные заказы по выпуску продукции: на каждый заказ открывается отдельный аналитический счет, на котором формируется себестоимость всей продукции, включенной в заказ. Себестоимость единицы продукции можно исчислить как частное от деления учтенных затрат на количество выпущенной продукции.</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i/>
          <w:sz w:val="24"/>
          <w:szCs w:val="24"/>
        </w:rPr>
        <w:t>Попередельный метод</w:t>
      </w:r>
      <w:r w:rsidRPr="00F52B7A">
        <w:rPr>
          <w:rFonts w:ascii="Times New Roman" w:hAnsi="Times New Roman"/>
          <w:sz w:val="24"/>
          <w:szCs w:val="24"/>
        </w:rPr>
        <w:t xml:space="preserve"> учета затрат и исчисления себестоимости продукции применяется на производствах, где технологией выпуска продукции предусмотрены переделы (стадии производственных процессов). В таких случаях учет затрат ведут по каждому переделу. Продукцией передела является полуфабрикат, а затраты учтенные на счете составляют его себестоимость. Себестоимость готовой (конечной) продукции определяют путем суммирования стоимости исходного сырья и затрат, учтенных на всех переделах.</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Возможна организация учета затрат и исчисление себестоимости продукции по </w:t>
      </w:r>
      <w:r w:rsidRPr="00F52B7A">
        <w:rPr>
          <w:rFonts w:ascii="Times New Roman" w:hAnsi="Times New Roman"/>
          <w:i/>
          <w:sz w:val="24"/>
          <w:szCs w:val="24"/>
        </w:rPr>
        <w:t>передельному методу</w:t>
      </w:r>
      <w:r w:rsidRPr="00F52B7A">
        <w:rPr>
          <w:rFonts w:ascii="Times New Roman" w:hAnsi="Times New Roman"/>
          <w:sz w:val="24"/>
          <w:szCs w:val="24"/>
        </w:rPr>
        <w:t xml:space="preserve"> (бесполуфабрикатный вариант): все затраты учитываются по каждому переделу, а выход продукции – только лишь на последнем переделе. Себестоимость единицы изделий исчисляется как частное от деления суммы затрат, учтенных по всем переделам, на количество изделий.</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i/>
          <w:sz w:val="24"/>
          <w:szCs w:val="24"/>
        </w:rPr>
        <w:t>Нормативный метод</w:t>
      </w:r>
      <w:r w:rsidRPr="00F52B7A">
        <w:rPr>
          <w:rFonts w:ascii="Times New Roman" w:hAnsi="Times New Roman"/>
          <w:sz w:val="24"/>
          <w:szCs w:val="24"/>
        </w:rPr>
        <w:t xml:space="preserve"> – это совокупность способов и приемов учета и контроля за формированием себестоимости продукции. Он предполагает создание системы норм и нормативов и на ее основе калькуляцию нормативной себестоимости, организацию учета затрат по нормам и отдельно отклонений от них; исчисление фактической себестоимости продукции путем корректировки нормативной себестоимости на суммы экономии или перерасхода затрат.</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При исчислении себестоимости продукции на перерабатывающих организациях применяют </w:t>
      </w:r>
      <w:r w:rsidRPr="00F52B7A">
        <w:rPr>
          <w:rFonts w:ascii="Times New Roman" w:hAnsi="Times New Roman"/>
          <w:i/>
          <w:sz w:val="24"/>
          <w:szCs w:val="24"/>
        </w:rPr>
        <w:t>ряд способов</w:t>
      </w:r>
      <w:r w:rsidRPr="00F52B7A">
        <w:rPr>
          <w:rFonts w:ascii="Times New Roman" w:hAnsi="Times New Roman"/>
          <w:sz w:val="24"/>
          <w:szCs w:val="24"/>
        </w:rPr>
        <w:t>, с помощью которых производится распределение затрат по объектам калькуляции. Основными из них являются:</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прямое отнесение затрат</w:t>
      </w:r>
      <w:r w:rsidRPr="00F52B7A">
        <w:rPr>
          <w:rFonts w:ascii="Times New Roman" w:hAnsi="Times New Roman"/>
          <w:sz w:val="24"/>
          <w:szCs w:val="24"/>
        </w:rPr>
        <w:t xml:space="preserve"> (используется если учет затрат осуществляется простым или позаказным методом);</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суммирование затрат</w:t>
      </w:r>
      <w:r w:rsidRPr="00F52B7A">
        <w:rPr>
          <w:rFonts w:ascii="Times New Roman" w:hAnsi="Times New Roman"/>
          <w:sz w:val="24"/>
          <w:szCs w:val="24"/>
        </w:rPr>
        <w:t>, учтенных по отдельным переделам (используется, если учет затрат ведется попередельным методом);</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коэффициентный способ</w:t>
      </w:r>
      <w:r w:rsidRPr="00F52B7A">
        <w:rPr>
          <w:rFonts w:ascii="Times New Roman" w:hAnsi="Times New Roman"/>
          <w:sz w:val="24"/>
          <w:szCs w:val="24"/>
        </w:rPr>
        <w:t>, при котором все количество продукции переводится в условную продукцию (по установленным коэффициентам), исчисляется себестоимость единицы условной продукции, а затем и себестоимость физической единицы отдельных видов продукции каждой расфасовки;</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способ исключения стоимости побочной продукции и отходов</w:t>
      </w:r>
      <w:r w:rsidRPr="00F52B7A">
        <w:rPr>
          <w:rFonts w:ascii="Times New Roman" w:hAnsi="Times New Roman"/>
          <w:sz w:val="24"/>
          <w:szCs w:val="24"/>
        </w:rPr>
        <w:t>, которые оцениваются по заранее установленным ценам или по ценам возможной реализации их;</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пропорциональный способ</w:t>
      </w:r>
      <w:r w:rsidRPr="00F52B7A">
        <w:rPr>
          <w:rFonts w:ascii="Times New Roman" w:hAnsi="Times New Roman"/>
          <w:sz w:val="24"/>
          <w:szCs w:val="24"/>
        </w:rPr>
        <w:t>, при котором комплексные затраты распределяют между видами готовой продукции, изготовленной из одного вида сырья, пропорционально обоснованной базе (заработанная плата, объем выпущенной продукции, плановая себестоимость продукции или ее стоимость по реализационным ценам);</w:t>
      </w:r>
    </w:p>
    <w:p w:rsidR="00423563" w:rsidRPr="00F52B7A" w:rsidRDefault="00423563" w:rsidP="00B42DFE">
      <w:pPr>
        <w:numPr>
          <w:ilvl w:val="0"/>
          <w:numId w:val="1"/>
        </w:numPr>
        <w:spacing w:line="240" w:lineRule="auto"/>
        <w:ind w:left="0" w:firstLine="567"/>
        <w:jc w:val="both"/>
        <w:rPr>
          <w:rFonts w:ascii="Times New Roman" w:hAnsi="Times New Roman"/>
          <w:sz w:val="24"/>
          <w:szCs w:val="24"/>
        </w:rPr>
      </w:pPr>
      <w:r w:rsidRPr="00F52B7A">
        <w:rPr>
          <w:rFonts w:ascii="Times New Roman" w:hAnsi="Times New Roman"/>
          <w:i/>
          <w:sz w:val="24"/>
          <w:szCs w:val="24"/>
        </w:rPr>
        <w:t>комбинированный способ</w:t>
      </w:r>
      <w:r w:rsidRPr="00F52B7A">
        <w:rPr>
          <w:rFonts w:ascii="Times New Roman" w:hAnsi="Times New Roman"/>
          <w:sz w:val="24"/>
          <w:szCs w:val="24"/>
        </w:rPr>
        <w:t xml:space="preserve"> (используется тогда, когда необходимо не только исчислить себестоимость разных видов продукции, изготовленной из одного вида сырья, а и распределить затраты между отдельными видами продукции). В этом случае общую сумму затрат распределяют между отдельными видами готовой продукции пропорциональным способом, между видами расфасовки – коэффициентным способом, а распределение статей затрат между видами готовой продукции – пропорциональным способом (пропорционально нормативным затратам).</w:t>
      </w:r>
    </w:p>
    <w:p w:rsidR="00423563" w:rsidRPr="00F52B7A" w:rsidRDefault="00423563" w:rsidP="00B42DFE">
      <w:pPr>
        <w:spacing w:line="240" w:lineRule="auto"/>
        <w:ind w:firstLine="567"/>
        <w:jc w:val="both"/>
        <w:rPr>
          <w:rStyle w:val="FontStyle27"/>
          <w:sz w:val="24"/>
          <w:szCs w:val="24"/>
        </w:rPr>
      </w:pPr>
      <w:r w:rsidRPr="00F52B7A">
        <w:rPr>
          <w:rFonts w:ascii="Times New Roman" w:hAnsi="Times New Roman"/>
          <w:sz w:val="24"/>
          <w:szCs w:val="24"/>
        </w:rPr>
        <w:t xml:space="preserve">3. </w:t>
      </w:r>
      <w:r w:rsidRPr="00F52B7A">
        <w:rPr>
          <w:rStyle w:val="FontStyle27"/>
          <w:sz w:val="24"/>
          <w:szCs w:val="24"/>
        </w:rPr>
        <w:t>В настоящее время установлен государственный заказ на сельскохозяйственную продукцию по областям и районам, а также по сельскохозяйственным предприятиям.</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С СПК и другими хозяйствами на каждый год мукомольно-крупяные и комбикормовые предприятия заключают договоры контрактации на закупку зерна.</w:t>
      </w:r>
      <w:r w:rsidRPr="00F52B7A">
        <w:rPr>
          <w:rFonts w:ascii="Times New Roman" w:hAnsi="Times New Roman"/>
          <w:sz w:val="24"/>
          <w:szCs w:val="24"/>
        </w:rPr>
        <w:t xml:space="preserve"> </w:t>
      </w:r>
      <w:r w:rsidRPr="00F52B7A">
        <w:rPr>
          <w:rStyle w:val="FontStyle27"/>
          <w:sz w:val="24"/>
          <w:szCs w:val="24"/>
        </w:rPr>
        <w:t>Закупка зерна оформляются приемной квитанцией (форма № ПК-9 или форма № ПК-10).</w:t>
      </w:r>
      <w:r w:rsidRPr="00F52B7A">
        <w:rPr>
          <w:rFonts w:ascii="Times New Roman" w:hAnsi="Times New Roman"/>
          <w:sz w:val="24"/>
          <w:szCs w:val="24"/>
        </w:rPr>
        <w:t xml:space="preserve"> </w:t>
      </w:r>
      <w:r w:rsidRPr="00F52B7A">
        <w:rPr>
          <w:rStyle w:val="FontStyle27"/>
          <w:sz w:val="24"/>
          <w:szCs w:val="24"/>
        </w:rPr>
        <w:t>Каждая автомобильная партия зерна, поступающа</w:t>
      </w:r>
      <w:r>
        <w:rPr>
          <w:rStyle w:val="FontStyle27"/>
          <w:sz w:val="24"/>
          <w:szCs w:val="24"/>
        </w:rPr>
        <w:t xml:space="preserve">я от СПК на перерабатывающее </w:t>
      </w:r>
      <w:r w:rsidRPr="00F52B7A">
        <w:rPr>
          <w:rStyle w:val="FontStyle27"/>
          <w:sz w:val="24"/>
          <w:szCs w:val="24"/>
        </w:rPr>
        <w:t>предприя</w:t>
      </w:r>
      <w:r>
        <w:rPr>
          <w:rStyle w:val="FontStyle27"/>
          <w:sz w:val="24"/>
          <w:szCs w:val="24"/>
        </w:rPr>
        <w:t xml:space="preserve">тие, сопровождается </w:t>
      </w:r>
      <w:r w:rsidRPr="00F52B7A">
        <w:rPr>
          <w:rStyle w:val="FontStyle27"/>
          <w:sz w:val="24"/>
          <w:szCs w:val="24"/>
        </w:rPr>
        <w:t xml:space="preserve">товарно-транспортной </w:t>
      </w:r>
      <w:r w:rsidRPr="00F52B7A">
        <w:rPr>
          <w:rStyle w:val="FontStyle24"/>
          <w:b w:val="0"/>
          <w:sz w:val="24"/>
          <w:szCs w:val="24"/>
        </w:rPr>
        <w:t>накладной</w:t>
      </w:r>
      <w:r w:rsidRPr="00F52B7A">
        <w:rPr>
          <w:rStyle w:val="FontStyle24"/>
          <w:sz w:val="24"/>
          <w:szCs w:val="24"/>
        </w:rPr>
        <w:t xml:space="preserve"> </w:t>
      </w:r>
      <w:r w:rsidRPr="00F52B7A">
        <w:rPr>
          <w:rStyle w:val="FontStyle27"/>
          <w:sz w:val="24"/>
          <w:szCs w:val="24"/>
        </w:rPr>
        <w:t xml:space="preserve">в 3 экземплярах, а сортовое зерно, кроме того, сортовым документом </w:t>
      </w:r>
      <w:r w:rsidRPr="00F52B7A">
        <w:rPr>
          <w:rStyle w:val="FontStyle29"/>
          <w:sz w:val="24"/>
          <w:szCs w:val="24"/>
        </w:rPr>
        <w:t xml:space="preserve">в </w:t>
      </w:r>
      <w:r w:rsidRPr="00F52B7A">
        <w:rPr>
          <w:rStyle w:val="FontStyle27"/>
          <w:sz w:val="24"/>
          <w:szCs w:val="24"/>
        </w:rPr>
        <w:t>1 экземпляре.</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При поступлении хлебопродуктов железнодорожным транспортом экспедитор предприятия получает в товарной конторе станции прибывшие от отправителя документы (железнодорожные накладные и документы о качестве) и представляет их в лабораторию, где принимается решение о размещении зерна. После этого накладные передаются заведующему складом, а документы о качестве остаются в лаборатории. По каждому вагону определяется масса и качество зернопродуктов.</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После разгрузки вагонов заведующий складом составляет приемный акт на поступление хлебопродуктов железнодорожным или водным транспортом (форма № ЗПП-14) в одном экземпляре.</w:t>
      </w:r>
    </w:p>
    <w:p w:rsidR="00423563" w:rsidRPr="00F52B7A" w:rsidRDefault="00423563" w:rsidP="00B42DFE">
      <w:pPr>
        <w:spacing w:line="240" w:lineRule="auto"/>
        <w:ind w:firstLine="567"/>
        <w:jc w:val="both"/>
        <w:rPr>
          <w:rStyle w:val="FontStyle20"/>
          <w:sz w:val="24"/>
          <w:szCs w:val="24"/>
        </w:rPr>
      </w:pPr>
      <w:r w:rsidRPr="00F52B7A">
        <w:rPr>
          <w:rFonts w:ascii="Times New Roman" w:hAnsi="Times New Roman"/>
          <w:sz w:val="24"/>
          <w:szCs w:val="24"/>
        </w:rPr>
        <w:t xml:space="preserve">На плодоовощеперерабатывающих предприятиях </w:t>
      </w:r>
      <w:r w:rsidRPr="00F52B7A">
        <w:rPr>
          <w:rStyle w:val="FontStyle20"/>
          <w:sz w:val="24"/>
          <w:szCs w:val="24"/>
        </w:rPr>
        <w:t>сельскохозяйственное сырье в производство отпускают по лимитно-заборным картам или по требованию-накладной. В затраты списывают фактическую себестоимость сырья и основных материалов, включая полуфабрикаты собственного производства. Сумму транспортно-заготовительных расходов, приходящуюся на израсходованное сырье и материалы, определяют на основании специального расчета.</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Взаимоотношения между предприятиями мясной промышленности сдатчиками скота регулируются договорами и отраслевыми инструкциями.</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На каждую партию принятого скота приемщик выписывает отвес-накладную (форма № ЗАГ-3 мясо) и накладную на приемку скота и передачу его на переработку (форма № ЗАГ-2 мясо), оформленные в трех экземплярах. Первый экземпляр выдается поста</w:t>
      </w:r>
      <w:r>
        <w:rPr>
          <w:rStyle w:val="FontStyle27"/>
          <w:sz w:val="24"/>
          <w:szCs w:val="24"/>
        </w:rPr>
        <w:t>вщику, второй и третий –</w:t>
      </w:r>
      <w:r w:rsidRPr="00F52B7A">
        <w:rPr>
          <w:rStyle w:val="FontStyle27"/>
          <w:sz w:val="24"/>
          <w:szCs w:val="24"/>
        </w:rPr>
        <w:t xml:space="preserve"> остаются в организации.</w:t>
      </w:r>
      <w:r w:rsidRPr="00F52B7A">
        <w:rPr>
          <w:rFonts w:ascii="Times New Roman" w:hAnsi="Times New Roman"/>
          <w:sz w:val="24"/>
          <w:szCs w:val="24"/>
        </w:rPr>
        <w:t xml:space="preserve"> </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Скот передается на убой партиями, оформленными при приемке скота от сдатчиков. Мастер цеха убоя скота и разделки туш отмечает в накладной на приемку скота и передачу его на переработку (форма № ЗАГ-2 мясо) фиктическое количество голов и подписывает ее.</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Предприятия мясной промышленности пр</w:t>
      </w:r>
      <w:r>
        <w:rPr>
          <w:rStyle w:val="FontStyle27"/>
          <w:sz w:val="24"/>
          <w:szCs w:val="24"/>
        </w:rPr>
        <w:t xml:space="preserve">и приемке скота по живой массе и фактической упитанности производят скидку на </w:t>
      </w:r>
      <w:r w:rsidRPr="00F52B7A">
        <w:rPr>
          <w:rStyle w:val="FontStyle27"/>
          <w:sz w:val="24"/>
          <w:szCs w:val="24"/>
        </w:rPr>
        <w:t>содержание желудочно-кишечного тракта в соответствии с нормами.</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 xml:space="preserve">Бухгалтерия мясокомбината на основании накладной на приемку скота и </w:t>
      </w:r>
      <w:r w:rsidRPr="00F52B7A">
        <w:rPr>
          <w:rStyle w:val="FontStyle30"/>
          <w:sz w:val="24"/>
          <w:szCs w:val="24"/>
        </w:rPr>
        <w:t xml:space="preserve">передачу </w:t>
      </w:r>
      <w:r w:rsidRPr="00F52B7A">
        <w:rPr>
          <w:rStyle w:val="FontStyle27"/>
          <w:sz w:val="24"/>
          <w:szCs w:val="24"/>
        </w:rPr>
        <w:t>его на переработку, отвес-накладной на приемку мяса и актов ветсанэкспертизы, а также других сопроводительных документов выписывает на</w:t>
      </w:r>
      <w:r w:rsidRPr="00F52B7A">
        <w:rPr>
          <w:rStyle w:val="FontStyle31"/>
          <w:sz w:val="24"/>
          <w:szCs w:val="24"/>
        </w:rPr>
        <w:t xml:space="preserve"> </w:t>
      </w:r>
      <w:r w:rsidRPr="00F52B7A">
        <w:rPr>
          <w:rStyle w:val="FontStyle27"/>
          <w:sz w:val="24"/>
          <w:szCs w:val="24"/>
        </w:rPr>
        <w:t>каждую партию скота, принятого от сдатчиков, приемную квитанцию в трех экземплярах для взаиморасчетов организаций. Приемная квитанция (форма № ПК-1) направляется сдатчику, в цех и остается в бухгалтерии мясокомбината.</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После предубойной выдержки животные поступают на первичную переработку для получения мясной туши и подготовки отделенных от туши органов и тканей для дальнейшей переработки.</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Существ</w:t>
      </w:r>
      <w:r>
        <w:rPr>
          <w:rStyle w:val="FontStyle27"/>
          <w:sz w:val="24"/>
          <w:szCs w:val="24"/>
        </w:rPr>
        <w:t>уют два способа закупок молока –</w:t>
      </w:r>
      <w:r w:rsidRPr="00F52B7A">
        <w:rPr>
          <w:rStyle w:val="FontStyle27"/>
          <w:sz w:val="24"/>
          <w:szCs w:val="24"/>
        </w:rPr>
        <w:t xml:space="preserve"> доставка его в молочные организации транспортом сдатчиков и центровывоз.</w:t>
      </w:r>
    </w:p>
    <w:p w:rsidR="00423563" w:rsidRPr="00F52B7A" w:rsidRDefault="00423563" w:rsidP="00B42DFE">
      <w:pPr>
        <w:spacing w:line="240" w:lineRule="auto"/>
        <w:ind w:firstLine="567"/>
        <w:jc w:val="both"/>
        <w:rPr>
          <w:rStyle w:val="FontStyle27"/>
          <w:sz w:val="24"/>
          <w:szCs w:val="24"/>
        </w:rPr>
      </w:pPr>
      <w:r w:rsidRPr="00F52B7A">
        <w:rPr>
          <w:rStyle w:val="FontStyle27"/>
          <w:sz w:val="24"/>
          <w:szCs w:val="24"/>
        </w:rPr>
        <w:t>При доставке молока или молочных продуктов водителем-экспедитором сел</w:t>
      </w:r>
      <w:r>
        <w:rPr>
          <w:rStyle w:val="FontStyle27"/>
          <w:sz w:val="24"/>
          <w:szCs w:val="24"/>
        </w:rPr>
        <w:t xml:space="preserve">ьскохозяйственной организации – </w:t>
      </w:r>
      <w:r w:rsidRPr="00F52B7A">
        <w:rPr>
          <w:rStyle w:val="FontStyle27"/>
          <w:sz w:val="24"/>
          <w:szCs w:val="24"/>
        </w:rPr>
        <w:t>предъявляется приемщику товарно-транспортная накладная. На основании данных лабораторных анализов и взвешивания приемщик (мастер) предприятия молочной промышленности проставляет в графе «Принято» массу (кг), массовую долю жира (проценты) и другие качественные показатели во всех экземплярах, один оставляет у себя, и остальные возвращает водителю-экспедитору.</w:t>
      </w:r>
    </w:p>
    <w:p w:rsidR="00423563" w:rsidRPr="00F52B7A" w:rsidRDefault="00423563" w:rsidP="00B42DFE">
      <w:pPr>
        <w:spacing w:line="240" w:lineRule="auto"/>
        <w:ind w:firstLine="567"/>
        <w:jc w:val="both"/>
        <w:rPr>
          <w:rStyle w:val="FontStyle20"/>
          <w:sz w:val="24"/>
          <w:szCs w:val="24"/>
        </w:rPr>
      </w:pPr>
      <w:r>
        <w:rPr>
          <w:rStyle w:val="FontStyle20"/>
          <w:sz w:val="24"/>
          <w:szCs w:val="24"/>
        </w:rPr>
        <w:t xml:space="preserve">4. </w:t>
      </w:r>
      <w:r w:rsidRPr="00F52B7A">
        <w:rPr>
          <w:rStyle w:val="FontStyle20"/>
          <w:sz w:val="24"/>
          <w:szCs w:val="24"/>
        </w:rPr>
        <w:t>Для учета затрат на переработку плодоовощного сырья используют счет 20 «Основное производство». По дебету этого счета собирают все затраты, снязанные с изготовлением готовой продукции. По кредиту отражают фактическую себестоимость выпущенной готовой продукции. Аналитический учет затрат на производство продукции плодоовощеперерабатывающих предприятий организуется по видам производств и следующей номенклатуре статей: сырье и основные материалы; вспомогательные материалы; топливо, вода и электроэнергия на технологические цели; расходы на оплату труда производственных рабочих; отчисления на социальные нужды; расходы на подготовку и освоение производства; расходы по содержанию и эксплуатации машин и оборудования; расходы денежных средств; общепроизводственные расходы; потери от брака; прочие производственные расходы.</w:t>
      </w:r>
    </w:p>
    <w:p w:rsidR="00423563" w:rsidRPr="00F52B7A" w:rsidRDefault="00423563" w:rsidP="00B42DFE">
      <w:pPr>
        <w:spacing w:line="240" w:lineRule="auto"/>
        <w:ind w:firstLine="567"/>
        <w:jc w:val="both"/>
        <w:rPr>
          <w:rStyle w:val="FontStyle20"/>
          <w:sz w:val="24"/>
          <w:szCs w:val="24"/>
        </w:rPr>
      </w:pPr>
      <w:r w:rsidRPr="00F52B7A">
        <w:rPr>
          <w:rStyle w:val="FontStyle20"/>
          <w:sz w:val="24"/>
          <w:szCs w:val="24"/>
        </w:rPr>
        <w:t>Сводный учет затрат на производство по их видам ведут в сводных ведомостях по промышленным производствам и журнале-ордере № 10.</w:t>
      </w:r>
    </w:p>
    <w:p w:rsidR="00423563" w:rsidRPr="00F52B7A" w:rsidRDefault="00423563" w:rsidP="00B42DFE">
      <w:pPr>
        <w:spacing w:line="240" w:lineRule="auto"/>
        <w:ind w:firstLine="567"/>
        <w:jc w:val="both"/>
        <w:rPr>
          <w:rStyle w:val="FontStyle20"/>
          <w:sz w:val="24"/>
          <w:szCs w:val="24"/>
        </w:rPr>
      </w:pPr>
      <w:r w:rsidRPr="00F52B7A">
        <w:rPr>
          <w:rStyle w:val="FontStyle20"/>
          <w:sz w:val="24"/>
          <w:szCs w:val="24"/>
        </w:rPr>
        <w:t>По окончании месяца на счете 20 будут учтены все расходы по</w:t>
      </w:r>
      <w:r w:rsidRPr="00F52B7A">
        <w:rPr>
          <w:rStyle w:val="FontStyle18"/>
          <w:rFonts w:ascii="Times New Roman" w:hAnsi="Times New Roman" w:cs="Times New Roman"/>
          <w:sz w:val="24"/>
          <w:szCs w:val="24"/>
        </w:rPr>
        <w:t xml:space="preserve"> </w:t>
      </w:r>
      <w:r w:rsidRPr="00F52B7A">
        <w:rPr>
          <w:rStyle w:val="FontStyle20"/>
          <w:sz w:val="24"/>
          <w:szCs w:val="24"/>
        </w:rPr>
        <w:t>переработке плодоовощной продукции, что позволяет приступить к</w:t>
      </w:r>
      <w:r w:rsidRPr="00F52B7A">
        <w:rPr>
          <w:rStyle w:val="FontStyle21"/>
          <w:rFonts w:ascii="Times New Roman" w:hAnsi="Times New Roman" w:cs="Times New Roman"/>
          <w:sz w:val="24"/>
          <w:szCs w:val="24"/>
        </w:rPr>
        <w:t xml:space="preserve"> </w:t>
      </w:r>
      <w:r w:rsidRPr="00F52B7A">
        <w:rPr>
          <w:rStyle w:val="FontStyle20"/>
          <w:sz w:val="24"/>
          <w:szCs w:val="24"/>
        </w:rPr>
        <w:t>исчислению себестоимости готовой продукции.</w:t>
      </w:r>
    </w:p>
    <w:p w:rsidR="00423563" w:rsidRPr="00F52B7A" w:rsidRDefault="00423563" w:rsidP="00B42DFE">
      <w:pPr>
        <w:spacing w:line="240" w:lineRule="auto"/>
        <w:ind w:firstLine="567"/>
        <w:jc w:val="both"/>
        <w:rPr>
          <w:rStyle w:val="FontStyle20"/>
          <w:sz w:val="24"/>
          <w:szCs w:val="24"/>
        </w:rPr>
      </w:pPr>
      <w:r w:rsidRPr="00F52B7A">
        <w:rPr>
          <w:rStyle w:val="FontStyle20"/>
          <w:sz w:val="24"/>
          <w:szCs w:val="24"/>
        </w:rPr>
        <w:t>Для этого к стоимости незавершенного производства на начало отчетного периода добавляют фактические затраты по цеху за отчетный период и вычитают стоимость незавершенного производства на конец отчетного периода и стоимость побочной продукции.</w:t>
      </w:r>
    </w:p>
    <w:p w:rsidR="00423563" w:rsidRPr="00F52B7A" w:rsidRDefault="00423563" w:rsidP="00B42DFE">
      <w:pPr>
        <w:spacing w:line="240" w:lineRule="auto"/>
        <w:ind w:firstLine="567"/>
        <w:jc w:val="both"/>
        <w:rPr>
          <w:rStyle w:val="FontStyle20"/>
          <w:sz w:val="24"/>
          <w:szCs w:val="24"/>
        </w:rPr>
      </w:pPr>
      <w:r w:rsidRPr="00F52B7A">
        <w:rPr>
          <w:rStyle w:val="FontStyle20"/>
          <w:sz w:val="24"/>
          <w:szCs w:val="24"/>
        </w:rPr>
        <w:t>Калькуляционными единицами является тысяча условных банок произведенной продукции. Однако для оприходования готовой продукции необходимо знать себестоимость фактической банки каждого вида расфасовки консервов.</w:t>
      </w:r>
    </w:p>
    <w:p w:rsidR="00423563" w:rsidRPr="00F52B7A" w:rsidRDefault="00423563" w:rsidP="00152D43">
      <w:pPr>
        <w:spacing w:line="240" w:lineRule="auto"/>
        <w:ind w:firstLine="567"/>
        <w:jc w:val="both"/>
        <w:rPr>
          <w:rStyle w:val="FontStyle20"/>
          <w:sz w:val="24"/>
          <w:szCs w:val="24"/>
        </w:rPr>
      </w:pPr>
      <w:r w:rsidRPr="00F52B7A">
        <w:rPr>
          <w:rStyle w:val="FontStyle20"/>
          <w:sz w:val="24"/>
          <w:szCs w:val="24"/>
        </w:rPr>
        <w:t>Себестоимость 1 тысячи условных банок и каждой расфасовки определяется при помощи коэффициентов.</w:t>
      </w:r>
    </w:p>
    <w:p w:rsidR="00423563" w:rsidRPr="00F52B7A" w:rsidRDefault="00423563" w:rsidP="00B42DFE">
      <w:pPr>
        <w:spacing w:line="240" w:lineRule="auto"/>
        <w:ind w:firstLine="567"/>
        <w:jc w:val="both"/>
        <w:rPr>
          <w:rFonts w:ascii="Times New Roman" w:hAnsi="Times New Roman"/>
          <w:sz w:val="24"/>
          <w:szCs w:val="24"/>
        </w:rPr>
      </w:pPr>
      <w:r w:rsidRPr="00F52B7A">
        <w:rPr>
          <w:rStyle w:val="FontStyle20"/>
          <w:sz w:val="24"/>
          <w:szCs w:val="24"/>
        </w:rPr>
        <w:t>5.</w:t>
      </w:r>
      <w:r w:rsidRPr="00F52B7A">
        <w:rPr>
          <w:rFonts w:ascii="Times New Roman" w:hAnsi="Times New Roman"/>
          <w:sz w:val="24"/>
          <w:szCs w:val="24"/>
        </w:rPr>
        <w:t xml:space="preserve"> Бухгалтерский учет затрат на производство льноволокна ведется на синтетическом счете 20 «Основное производство», аналитическом сч</w:t>
      </w:r>
      <w:r>
        <w:rPr>
          <w:rFonts w:ascii="Times New Roman" w:hAnsi="Times New Roman"/>
          <w:sz w:val="24"/>
          <w:szCs w:val="24"/>
        </w:rPr>
        <w:t xml:space="preserve">ете «Производство льноволокна» </w:t>
      </w:r>
      <w:r w:rsidRPr="00F52B7A">
        <w:rPr>
          <w:rFonts w:ascii="Times New Roman" w:hAnsi="Times New Roman"/>
          <w:sz w:val="24"/>
          <w:szCs w:val="24"/>
        </w:rPr>
        <w:t>в разрезе следующих статей затрат:</w:t>
      </w:r>
    </w:p>
    <w:p w:rsidR="00423563" w:rsidRPr="00F52B7A" w:rsidRDefault="00423563" w:rsidP="00152D43">
      <w:pPr>
        <w:spacing w:line="240" w:lineRule="auto"/>
        <w:ind w:firstLine="567"/>
        <w:jc w:val="both"/>
        <w:rPr>
          <w:rFonts w:ascii="Times New Roman" w:hAnsi="Times New Roman"/>
          <w:sz w:val="24"/>
          <w:szCs w:val="24"/>
        </w:rPr>
      </w:pPr>
      <w:r w:rsidRPr="00F52B7A">
        <w:rPr>
          <w:rFonts w:ascii="Times New Roman" w:hAnsi="Times New Roman"/>
          <w:sz w:val="24"/>
          <w:szCs w:val="24"/>
        </w:rPr>
        <w:t>1 Сырье</w:t>
      </w:r>
      <w:r>
        <w:rPr>
          <w:rFonts w:ascii="Times New Roman" w:hAnsi="Times New Roman"/>
          <w:sz w:val="24"/>
          <w:szCs w:val="24"/>
        </w:rPr>
        <w:t xml:space="preserve"> </w:t>
      </w:r>
      <w:r w:rsidRPr="00F52B7A">
        <w:rPr>
          <w:rFonts w:ascii="Times New Roman" w:hAnsi="Times New Roman"/>
          <w:sz w:val="24"/>
          <w:szCs w:val="24"/>
        </w:rPr>
        <w:t>в том числе стоимость переработанного сырья по закупочным ценам</w:t>
      </w:r>
      <w:r>
        <w:rPr>
          <w:rFonts w:ascii="Times New Roman" w:hAnsi="Times New Roman"/>
          <w:sz w:val="24"/>
          <w:szCs w:val="24"/>
        </w:rPr>
        <w:t xml:space="preserve"> </w:t>
      </w:r>
      <w:r w:rsidRPr="00F52B7A">
        <w:rPr>
          <w:rFonts w:ascii="Times New Roman" w:hAnsi="Times New Roman"/>
          <w:sz w:val="24"/>
          <w:szCs w:val="24"/>
        </w:rPr>
        <w:t>сортовая надбавка</w:t>
      </w:r>
      <w:r>
        <w:rPr>
          <w:rFonts w:ascii="Times New Roman" w:hAnsi="Times New Roman"/>
          <w:sz w:val="24"/>
          <w:szCs w:val="24"/>
        </w:rPr>
        <w:t xml:space="preserve">, </w:t>
      </w:r>
      <w:r w:rsidRPr="00F52B7A">
        <w:rPr>
          <w:rFonts w:ascii="Times New Roman" w:hAnsi="Times New Roman"/>
          <w:sz w:val="24"/>
          <w:szCs w:val="24"/>
        </w:rPr>
        <w:t>затраты на заготовку и доставку</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Возвратные отходы (костра) вычитаются</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Упаковочные материалы</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Топливо</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Электроэнергия на технологические цели</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Расходы на оплату труда производственных рабочих</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 xml:space="preserve">Отчисления </w:t>
      </w:r>
      <w:r w:rsidRPr="00F52B7A">
        <w:rPr>
          <w:rFonts w:ascii="Times New Roman" w:hAnsi="Times New Roman"/>
          <w:sz w:val="24"/>
          <w:szCs w:val="24"/>
          <w:lang w:val="en-US"/>
        </w:rPr>
        <w:t>на соци</w:t>
      </w:r>
      <w:r>
        <w:rPr>
          <w:rFonts w:ascii="Times New Roman" w:hAnsi="Times New Roman"/>
          <w:sz w:val="24"/>
          <w:szCs w:val="24"/>
          <w:lang w:val="en-US"/>
        </w:rPr>
        <w:t>альные нужды</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Расходы на содержание и эксплуатацию оборудования</w:t>
      </w:r>
      <w:r>
        <w:rPr>
          <w:rFonts w:ascii="Times New Roman" w:hAnsi="Times New Roman"/>
          <w:sz w:val="24"/>
          <w:szCs w:val="24"/>
        </w:rPr>
        <w:t>;</w:t>
      </w:r>
    </w:p>
    <w:p w:rsidR="00423563" w:rsidRPr="00F52B7A" w:rsidRDefault="00423563" w:rsidP="00B42DFE">
      <w:pPr>
        <w:numPr>
          <w:ilvl w:val="0"/>
          <w:numId w:val="2"/>
        </w:numPr>
        <w:tabs>
          <w:tab w:val="left" w:pos="278"/>
        </w:tabs>
        <w:autoSpaceDE w:val="0"/>
        <w:autoSpaceDN w:val="0"/>
        <w:adjustRightInd w:val="0"/>
        <w:spacing w:line="240" w:lineRule="auto"/>
        <w:ind w:firstLine="567"/>
        <w:jc w:val="both"/>
        <w:rPr>
          <w:rFonts w:ascii="Times New Roman" w:hAnsi="Times New Roman"/>
          <w:sz w:val="24"/>
          <w:szCs w:val="24"/>
        </w:rPr>
      </w:pPr>
      <w:r w:rsidRPr="00F52B7A">
        <w:rPr>
          <w:rFonts w:ascii="Times New Roman" w:hAnsi="Times New Roman"/>
          <w:sz w:val="24"/>
          <w:szCs w:val="24"/>
        </w:rPr>
        <w:t>Общезаводские расходы</w:t>
      </w:r>
      <w:r>
        <w:rPr>
          <w:rFonts w:ascii="Times New Roman" w:hAnsi="Times New Roman"/>
          <w:sz w:val="24"/>
          <w:szCs w:val="24"/>
        </w:rPr>
        <w:t>;</w:t>
      </w:r>
    </w:p>
    <w:p w:rsidR="00423563" w:rsidRPr="00F52B7A" w:rsidRDefault="00423563" w:rsidP="00B42DFE">
      <w:pPr>
        <w:numPr>
          <w:ilvl w:val="0"/>
          <w:numId w:val="2"/>
        </w:numPr>
        <w:tabs>
          <w:tab w:val="left" w:pos="394"/>
        </w:tabs>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Pr="00F52B7A">
        <w:rPr>
          <w:rFonts w:ascii="Times New Roman" w:hAnsi="Times New Roman"/>
          <w:sz w:val="24"/>
          <w:szCs w:val="24"/>
        </w:rPr>
        <w:t>Прочие расходы</w:t>
      </w:r>
      <w:r>
        <w:rPr>
          <w:rFonts w:ascii="Times New Roman" w:hAnsi="Times New Roman"/>
          <w:sz w:val="24"/>
          <w:szCs w:val="24"/>
        </w:rPr>
        <w:t>;</w:t>
      </w:r>
    </w:p>
    <w:p w:rsidR="00423563" w:rsidRPr="00F52B7A" w:rsidRDefault="00423563" w:rsidP="00D5610F">
      <w:pPr>
        <w:pStyle w:val="BodyTextIndent"/>
        <w:numPr>
          <w:ilvl w:val="0"/>
          <w:numId w:val="2"/>
        </w:numPr>
        <w:spacing w:after="0"/>
        <w:ind w:left="0" w:firstLine="567"/>
        <w:jc w:val="both"/>
        <w:rPr>
          <w:sz w:val="24"/>
          <w:szCs w:val="24"/>
        </w:rPr>
      </w:pPr>
      <w:r>
        <w:rPr>
          <w:sz w:val="24"/>
          <w:szCs w:val="24"/>
        </w:rPr>
        <w:t xml:space="preserve"> К</w:t>
      </w:r>
      <w:r w:rsidRPr="00F52B7A">
        <w:rPr>
          <w:sz w:val="24"/>
          <w:szCs w:val="24"/>
        </w:rPr>
        <w:t>оммерческие расходы</w:t>
      </w:r>
      <w:r>
        <w:rPr>
          <w:sz w:val="24"/>
          <w:szCs w:val="24"/>
        </w:rPr>
        <w:t>.</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Качество льноволокна характеризуется его длиной. В зависимости от числового значения этого показателя ГОСТом установлены разные номера льноволокна. В цеху льноволокно в зависимости от длины формируется в кипы, по каждой из которых лаборатория определяет номер, что указывается в реестре приема-сдачи готовой продукции. В бухгалтерии ведутся накопительные ведомости учета готовой продукции, в которых информация о выпуске льноволокна отражается ежедневно с подразделением по номерам.</w:t>
      </w:r>
    </w:p>
    <w:p w:rsidR="00423563" w:rsidRPr="00F52B7A" w:rsidRDefault="00423563" w:rsidP="00B42DFE">
      <w:pPr>
        <w:spacing w:line="240" w:lineRule="auto"/>
        <w:ind w:firstLine="567"/>
        <w:jc w:val="both"/>
        <w:rPr>
          <w:rFonts w:ascii="Times New Roman" w:hAnsi="Times New Roman"/>
          <w:sz w:val="24"/>
          <w:szCs w:val="24"/>
        </w:rPr>
      </w:pPr>
      <w:r w:rsidRPr="00F52B7A">
        <w:rPr>
          <w:rFonts w:ascii="Times New Roman" w:hAnsi="Times New Roman"/>
          <w:sz w:val="24"/>
          <w:szCs w:val="24"/>
        </w:rPr>
        <w:t>При калькуляции используется показатель условной продукции, который определяется в результате перерасчета массы льноволокна каждого номера в льноволокно №10. Для его определения вначале массу льноволокна каждого номера умножают на числовое значение номера и определяют килограммо-номера, которые затем суммируются  и делятся на 10. В результате получают массу условного льноволокна, которое принимается за объект калькуляции.</w:t>
      </w:r>
    </w:p>
    <w:p w:rsidR="00423563" w:rsidRPr="00F52B7A" w:rsidRDefault="00423563" w:rsidP="00B42DFE">
      <w:pPr>
        <w:pStyle w:val="Style4"/>
        <w:widowControl/>
        <w:spacing w:line="240" w:lineRule="auto"/>
        <w:ind w:firstLine="567"/>
        <w:rPr>
          <w:rStyle w:val="FontStyle12"/>
          <w:sz w:val="24"/>
          <w:szCs w:val="24"/>
        </w:rPr>
      </w:pPr>
      <w:r w:rsidRPr="00F52B7A">
        <w:t>6.</w:t>
      </w:r>
      <w:r w:rsidRPr="00F52B7A">
        <w:rPr>
          <w:rStyle w:val="FontStyle29"/>
          <w:sz w:val="24"/>
          <w:szCs w:val="24"/>
        </w:rPr>
        <w:t xml:space="preserve"> </w:t>
      </w:r>
      <w:r w:rsidRPr="00F52B7A">
        <w:rPr>
          <w:rStyle w:val="FontStyle12"/>
          <w:sz w:val="24"/>
          <w:szCs w:val="24"/>
        </w:rPr>
        <w:t>Для учета основных затрат по изготовлению продукции мукомольные, крупяные и комбикормовые предприятия используют счет 20 «Основное производство».</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 xml:space="preserve">В соответствии с «Методическими рекомендациями по планированию, учету и калькулированию себестоимости продукции мукомольно-крупяной и </w:t>
      </w:r>
      <w:r>
        <w:rPr>
          <w:rStyle w:val="FontStyle12"/>
          <w:sz w:val="24"/>
          <w:szCs w:val="24"/>
        </w:rPr>
        <w:t>комбикормовой промышленности» (</w:t>
      </w:r>
      <w:r w:rsidRPr="00F52B7A">
        <w:rPr>
          <w:rStyle w:val="FontStyle12"/>
          <w:sz w:val="24"/>
          <w:szCs w:val="24"/>
        </w:rPr>
        <w:t>№ 33 от 28 апреля 2003 г.) учет затрат на производство осуществляется по передельному методу с применением элементов нормативного учета в части расходования сырья.</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Аналитический учет ведется по каждому виду производства и по следующей номенклатуре калькуляционных статей:</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1.</w:t>
      </w:r>
      <w:r>
        <w:rPr>
          <w:rStyle w:val="FontStyle12"/>
          <w:sz w:val="24"/>
          <w:szCs w:val="24"/>
        </w:rPr>
        <w:t xml:space="preserve"> </w:t>
      </w:r>
      <w:r w:rsidRPr="00F52B7A">
        <w:rPr>
          <w:rStyle w:val="FontStyle12"/>
          <w:sz w:val="24"/>
          <w:szCs w:val="24"/>
        </w:rPr>
        <w:t>Сырье и основные материалы за вычетом возвратных отходов.</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2.</w:t>
      </w:r>
      <w:r>
        <w:rPr>
          <w:rStyle w:val="FontStyle12"/>
          <w:sz w:val="24"/>
          <w:szCs w:val="24"/>
        </w:rPr>
        <w:t xml:space="preserve"> </w:t>
      </w:r>
      <w:r w:rsidRPr="00F52B7A">
        <w:rPr>
          <w:rStyle w:val="FontStyle12"/>
          <w:sz w:val="24"/>
          <w:szCs w:val="24"/>
        </w:rPr>
        <w:t>Топливо и энергия на технологические цели.</w:t>
      </w:r>
    </w:p>
    <w:p w:rsidR="00423563" w:rsidRPr="00F52B7A" w:rsidRDefault="00423563" w:rsidP="00B42DFE">
      <w:pPr>
        <w:pStyle w:val="Style2"/>
        <w:widowControl/>
        <w:tabs>
          <w:tab w:val="left" w:pos="3283"/>
        </w:tabs>
        <w:spacing w:line="240" w:lineRule="auto"/>
        <w:ind w:firstLine="567"/>
        <w:jc w:val="both"/>
        <w:rPr>
          <w:rStyle w:val="FontStyle12"/>
          <w:sz w:val="24"/>
          <w:szCs w:val="24"/>
        </w:rPr>
      </w:pPr>
      <w:r w:rsidRPr="00F52B7A">
        <w:rPr>
          <w:rStyle w:val="FontStyle12"/>
          <w:sz w:val="24"/>
          <w:szCs w:val="24"/>
        </w:rPr>
        <w:t>3.</w:t>
      </w:r>
      <w:r>
        <w:rPr>
          <w:rStyle w:val="FontStyle12"/>
          <w:sz w:val="24"/>
          <w:szCs w:val="24"/>
        </w:rPr>
        <w:t xml:space="preserve"> </w:t>
      </w:r>
      <w:r w:rsidRPr="00F52B7A">
        <w:rPr>
          <w:rStyle w:val="FontStyle12"/>
          <w:sz w:val="24"/>
          <w:szCs w:val="24"/>
        </w:rPr>
        <w:t>Расходы на оплату труда.</w:t>
      </w:r>
      <w:r w:rsidRPr="00F52B7A">
        <w:rPr>
          <w:rStyle w:val="FontStyle12"/>
          <w:sz w:val="24"/>
          <w:szCs w:val="24"/>
        </w:rPr>
        <w:tab/>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4. Отчисления на социальные нужды.</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5.</w:t>
      </w:r>
      <w:r>
        <w:rPr>
          <w:rStyle w:val="FontStyle12"/>
          <w:sz w:val="24"/>
          <w:szCs w:val="24"/>
        </w:rPr>
        <w:t xml:space="preserve"> </w:t>
      </w:r>
      <w:r w:rsidRPr="00F52B7A">
        <w:rPr>
          <w:rStyle w:val="FontStyle12"/>
          <w:sz w:val="24"/>
          <w:szCs w:val="24"/>
        </w:rPr>
        <w:t>Расходы на подготовку и освоение производства.</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6.</w:t>
      </w:r>
      <w:r>
        <w:rPr>
          <w:rStyle w:val="FontStyle12"/>
          <w:sz w:val="24"/>
          <w:szCs w:val="24"/>
        </w:rPr>
        <w:t xml:space="preserve"> </w:t>
      </w:r>
      <w:r w:rsidRPr="00F52B7A">
        <w:rPr>
          <w:rStyle w:val="FontStyle12"/>
          <w:sz w:val="24"/>
          <w:szCs w:val="24"/>
        </w:rPr>
        <w:t>Общепроизводственные расходы.</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7.</w:t>
      </w:r>
      <w:r>
        <w:rPr>
          <w:rStyle w:val="FontStyle12"/>
          <w:sz w:val="24"/>
          <w:szCs w:val="24"/>
        </w:rPr>
        <w:t xml:space="preserve"> </w:t>
      </w:r>
      <w:r w:rsidRPr="00F52B7A">
        <w:rPr>
          <w:rStyle w:val="FontStyle12"/>
          <w:sz w:val="24"/>
          <w:szCs w:val="24"/>
        </w:rPr>
        <w:t>Прочие производственные расходы.</w:t>
      </w:r>
    </w:p>
    <w:p w:rsidR="00423563" w:rsidRPr="00F52B7A" w:rsidRDefault="00423563" w:rsidP="00B42DFE">
      <w:pPr>
        <w:pStyle w:val="BodyTextIndent"/>
        <w:spacing w:after="0"/>
        <w:ind w:left="0" w:firstLine="567"/>
        <w:jc w:val="both"/>
        <w:rPr>
          <w:sz w:val="24"/>
          <w:szCs w:val="24"/>
        </w:rPr>
      </w:pPr>
      <w:r w:rsidRPr="00F52B7A">
        <w:rPr>
          <w:rStyle w:val="FontStyle12"/>
          <w:sz w:val="24"/>
          <w:szCs w:val="24"/>
        </w:rPr>
        <w:t>8.</w:t>
      </w:r>
      <w:r>
        <w:rPr>
          <w:sz w:val="24"/>
          <w:szCs w:val="24"/>
        </w:rPr>
        <w:t xml:space="preserve"> К</w:t>
      </w:r>
      <w:r w:rsidRPr="00F52B7A">
        <w:rPr>
          <w:sz w:val="24"/>
          <w:szCs w:val="24"/>
        </w:rPr>
        <w:t>оммерческие расходы</w:t>
      </w:r>
    </w:p>
    <w:p w:rsidR="00423563" w:rsidRPr="00F52B7A" w:rsidRDefault="00423563" w:rsidP="00B42DFE">
      <w:pPr>
        <w:spacing w:line="240" w:lineRule="auto"/>
        <w:ind w:firstLine="567"/>
        <w:jc w:val="both"/>
        <w:rPr>
          <w:rStyle w:val="FontStyle12"/>
          <w:sz w:val="24"/>
          <w:szCs w:val="24"/>
        </w:rPr>
      </w:pPr>
      <w:r w:rsidRPr="00F52B7A">
        <w:rPr>
          <w:rStyle w:val="FontStyle12"/>
          <w:sz w:val="24"/>
          <w:szCs w:val="24"/>
        </w:rPr>
        <w:t>В тех случаях, когда на предприятиях мукомольное и крупяное производство расположены в отдельных производственных помещениях и обслуживаются разным персоналом, расходы основного производства планируются и учитываются по каждому цеху отдельно.</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В мукомольно-крупяных цехах, осуществляющих одновременно несколько помолов (видов переработки), распределение расходов производится в следующем порядке:</w:t>
      </w:r>
    </w:p>
    <w:p w:rsidR="00423563" w:rsidRPr="00F52B7A" w:rsidRDefault="00423563" w:rsidP="00565652">
      <w:pPr>
        <w:pStyle w:val="Style8"/>
        <w:widowControl/>
        <w:numPr>
          <w:ilvl w:val="0"/>
          <w:numId w:val="3"/>
        </w:numPr>
        <w:tabs>
          <w:tab w:val="left" w:pos="763"/>
        </w:tabs>
        <w:spacing w:line="240" w:lineRule="auto"/>
        <w:ind w:firstLine="499"/>
        <w:jc w:val="both"/>
        <w:rPr>
          <w:rStyle w:val="FontStyle12"/>
          <w:sz w:val="24"/>
          <w:szCs w:val="24"/>
        </w:rPr>
      </w:pPr>
      <w:r w:rsidRPr="00F52B7A">
        <w:rPr>
          <w:rStyle w:val="FontStyle12"/>
          <w:sz w:val="24"/>
          <w:szCs w:val="24"/>
        </w:rPr>
        <w:t>расходы основного производства на зерно, основные материалы и электроэнергию относятся на определенный помол прямо;</w:t>
      </w:r>
    </w:p>
    <w:p w:rsidR="00423563" w:rsidRPr="00F52B7A" w:rsidRDefault="00423563" w:rsidP="00565652">
      <w:pPr>
        <w:pStyle w:val="Style8"/>
        <w:widowControl/>
        <w:numPr>
          <w:ilvl w:val="0"/>
          <w:numId w:val="3"/>
        </w:numPr>
        <w:tabs>
          <w:tab w:val="left" w:pos="763"/>
        </w:tabs>
        <w:spacing w:line="240" w:lineRule="auto"/>
        <w:ind w:firstLine="499"/>
        <w:jc w:val="both"/>
        <w:rPr>
          <w:rStyle w:val="FontStyle12"/>
          <w:sz w:val="24"/>
          <w:szCs w:val="24"/>
        </w:rPr>
      </w:pPr>
      <w:r w:rsidRPr="00F52B7A">
        <w:rPr>
          <w:rStyle w:val="FontStyle12"/>
          <w:sz w:val="24"/>
          <w:szCs w:val="24"/>
        </w:rPr>
        <w:t>остальные затраты в мукомольно-крупяных цехах распределяются между помолами пропорционально количеству переработанного зерна, переведенного в условный помол.</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В мукомольно-крупяных производствах при односортных помолах себестоимость единицы продукции определяется путем деления общей суммы затрат по данному помолу (за вычетом стоимости отходов) на количество фактически выработанной продукции.</w:t>
      </w:r>
    </w:p>
    <w:p w:rsidR="00423563" w:rsidRPr="00F52B7A" w:rsidRDefault="00423563" w:rsidP="00B42DFE">
      <w:pPr>
        <w:pStyle w:val="Style2"/>
        <w:widowControl/>
        <w:spacing w:line="240" w:lineRule="auto"/>
        <w:ind w:firstLine="567"/>
        <w:jc w:val="both"/>
        <w:rPr>
          <w:rStyle w:val="FontStyle12"/>
          <w:sz w:val="24"/>
          <w:szCs w:val="24"/>
        </w:rPr>
      </w:pPr>
      <w:r w:rsidRPr="00F52B7A">
        <w:rPr>
          <w:rStyle w:val="FontStyle12"/>
          <w:sz w:val="24"/>
          <w:szCs w:val="24"/>
        </w:rPr>
        <w:t>При многосортных помолах, когда из одного и того же сырья одновременно изготавливается несколько сортов продукции, распределение затрат по отдельным сортам продукции производится пропорционально фактическому выпуску отдельных сортов основной продук</w:t>
      </w:r>
      <w:r>
        <w:rPr>
          <w:rStyle w:val="FontStyle12"/>
          <w:sz w:val="24"/>
          <w:szCs w:val="24"/>
        </w:rPr>
        <w:t xml:space="preserve">ции, умноженному на постоянные коэффициенты, установленные для отдельных </w:t>
      </w:r>
      <w:r w:rsidRPr="00F52B7A">
        <w:rPr>
          <w:rStyle w:val="FontStyle12"/>
          <w:sz w:val="24"/>
          <w:szCs w:val="24"/>
        </w:rPr>
        <w:t>сортов продукции.</w:t>
      </w:r>
    </w:p>
    <w:p w:rsidR="00423563" w:rsidRPr="00F52B7A" w:rsidRDefault="00423563" w:rsidP="00B42DFE">
      <w:pPr>
        <w:pStyle w:val="Style5"/>
        <w:widowControl/>
        <w:spacing w:line="240" w:lineRule="auto"/>
        <w:ind w:firstLine="567"/>
        <w:jc w:val="both"/>
        <w:rPr>
          <w:rStyle w:val="FontStyle12"/>
          <w:sz w:val="24"/>
          <w:szCs w:val="24"/>
        </w:rPr>
      </w:pPr>
      <w:r w:rsidRPr="00F52B7A">
        <w:rPr>
          <w:rStyle w:val="FontStyle12"/>
          <w:sz w:val="24"/>
          <w:szCs w:val="24"/>
        </w:rPr>
        <w:t>Затраты на всю продукцию, за вычетом стоимости возвратных отходов, распределяются по сортам продукции следующим образом:</w:t>
      </w:r>
    </w:p>
    <w:p w:rsidR="00423563" w:rsidRPr="00F52B7A" w:rsidRDefault="00423563" w:rsidP="00B42DFE">
      <w:pPr>
        <w:pStyle w:val="Style9"/>
        <w:widowControl/>
        <w:numPr>
          <w:ilvl w:val="0"/>
          <w:numId w:val="4"/>
        </w:numPr>
        <w:tabs>
          <w:tab w:val="left" w:pos="696"/>
        </w:tabs>
        <w:spacing w:line="240" w:lineRule="auto"/>
        <w:ind w:firstLine="567"/>
        <w:rPr>
          <w:rStyle w:val="FontStyle12"/>
          <w:sz w:val="24"/>
          <w:szCs w:val="24"/>
        </w:rPr>
      </w:pPr>
      <w:r w:rsidRPr="00F52B7A">
        <w:rPr>
          <w:rStyle w:val="FontStyle12"/>
          <w:sz w:val="24"/>
          <w:szCs w:val="24"/>
        </w:rPr>
        <w:t>определяется сумма условных единиц по продукции данного помола (количество каждого сорта продукции умножается на установленный коэффициент);</w:t>
      </w:r>
    </w:p>
    <w:p w:rsidR="00423563" w:rsidRPr="00F52B7A" w:rsidRDefault="00423563" w:rsidP="00B42DFE">
      <w:pPr>
        <w:pStyle w:val="Style9"/>
        <w:widowControl/>
        <w:numPr>
          <w:ilvl w:val="0"/>
          <w:numId w:val="4"/>
        </w:numPr>
        <w:tabs>
          <w:tab w:val="left" w:pos="696"/>
        </w:tabs>
        <w:spacing w:line="240" w:lineRule="auto"/>
        <w:ind w:firstLine="567"/>
        <w:rPr>
          <w:rStyle w:val="FontStyle12"/>
          <w:sz w:val="24"/>
          <w:szCs w:val="24"/>
        </w:rPr>
      </w:pPr>
      <w:r w:rsidRPr="00F52B7A">
        <w:rPr>
          <w:rStyle w:val="FontStyle12"/>
          <w:sz w:val="24"/>
          <w:szCs w:val="24"/>
        </w:rPr>
        <w:t>вычисляются затраты на одну условную единицу (вся сумма затрат по помолу делится на общую сумму условных единиц);</w:t>
      </w:r>
    </w:p>
    <w:p w:rsidR="00423563" w:rsidRPr="00F52B7A" w:rsidRDefault="00423563" w:rsidP="00B42DFE">
      <w:pPr>
        <w:pStyle w:val="Style9"/>
        <w:widowControl/>
        <w:tabs>
          <w:tab w:val="left" w:pos="835"/>
        </w:tabs>
        <w:spacing w:line="240" w:lineRule="auto"/>
        <w:ind w:firstLine="567"/>
        <w:rPr>
          <w:rStyle w:val="FontStyle12"/>
          <w:sz w:val="24"/>
          <w:szCs w:val="24"/>
        </w:rPr>
      </w:pPr>
      <w:r w:rsidRPr="00F52B7A">
        <w:rPr>
          <w:rStyle w:val="FontStyle12"/>
          <w:sz w:val="24"/>
          <w:szCs w:val="24"/>
        </w:rPr>
        <w:t>3)</w:t>
      </w:r>
      <w:r w:rsidRPr="00F52B7A">
        <w:rPr>
          <w:rStyle w:val="FontStyle12"/>
          <w:sz w:val="24"/>
          <w:szCs w:val="24"/>
        </w:rPr>
        <w:tab/>
        <w:t>вычисляется производственная себестоимость каждого сорта</w:t>
      </w:r>
      <w:r w:rsidRPr="00F52B7A">
        <w:rPr>
          <w:rStyle w:val="FontStyle12"/>
          <w:sz w:val="24"/>
          <w:szCs w:val="24"/>
        </w:rPr>
        <w:br/>
        <w:t>продукции (затраты на одну условную единицу умножаются на количество</w:t>
      </w:r>
      <w:r w:rsidRPr="00F52B7A">
        <w:rPr>
          <w:rStyle w:val="FontStyle12"/>
          <w:sz w:val="24"/>
          <w:szCs w:val="24"/>
        </w:rPr>
        <w:br/>
        <w:t>условных единиц каждого сорта).</w:t>
      </w:r>
    </w:p>
    <w:p w:rsidR="00423563" w:rsidRPr="00F52B7A" w:rsidRDefault="00423563" w:rsidP="00B42DFE">
      <w:pPr>
        <w:pStyle w:val="Style5"/>
        <w:widowControl/>
        <w:spacing w:line="240" w:lineRule="auto"/>
        <w:ind w:firstLine="567"/>
        <w:jc w:val="both"/>
        <w:rPr>
          <w:rStyle w:val="FontStyle12"/>
          <w:sz w:val="24"/>
          <w:szCs w:val="24"/>
        </w:rPr>
      </w:pPr>
      <w:r w:rsidRPr="00F52B7A">
        <w:rPr>
          <w:rStyle w:val="FontStyle12"/>
          <w:sz w:val="24"/>
          <w:szCs w:val="24"/>
        </w:rPr>
        <w:t>Все затраты комбикормового производства, кроме стоимости ингредиентов, отраженной по статье «Сырье и основные материалы», распределяются пропорционально количеству выработанной условной продукции. Таким образом, разница в себестоимости комбикормов зависит только от состава и стоимости сырья, использованного на выработку отдельных видов комбикормов.</w:t>
      </w:r>
    </w:p>
    <w:p w:rsidR="00423563" w:rsidRPr="00D5610F" w:rsidRDefault="00423563" w:rsidP="00B42DFE">
      <w:pPr>
        <w:pStyle w:val="Style5"/>
        <w:widowControl/>
        <w:spacing w:line="240" w:lineRule="auto"/>
        <w:ind w:firstLine="567"/>
        <w:jc w:val="both"/>
        <w:rPr>
          <w:rStyle w:val="FontStyle12"/>
          <w:spacing w:val="-3"/>
          <w:sz w:val="24"/>
          <w:szCs w:val="24"/>
        </w:rPr>
      </w:pPr>
      <w:r w:rsidRPr="00D5610F">
        <w:rPr>
          <w:rStyle w:val="FontStyle12"/>
          <w:spacing w:val="-3"/>
          <w:sz w:val="24"/>
          <w:szCs w:val="24"/>
        </w:rPr>
        <w:t>Если при зачистке производства по окончании месяца окажется остаток нестандартной продукции, то он оценивается по стоимости сырья и остается на счете 20 «Основное производство» как затраты по незавершенному производству. В калькуляции следующего месяца остаток нестандартной продукции показывают в перечне переработанного сырья и включают в себестоимость продукции, выработанной в этом месяце.</w:t>
      </w:r>
    </w:p>
    <w:p w:rsidR="00423563" w:rsidRPr="00F52B7A" w:rsidRDefault="00423563" w:rsidP="00F52B7A">
      <w:pPr>
        <w:pStyle w:val="BodyText"/>
        <w:ind w:firstLine="567"/>
      </w:pPr>
      <w:r>
        <w:t xml:space="preserve">7. </w:t>
      </w:r>
      <w:r w:rsidRPr="00F52B7A">
        <w:t>Для получения информации, необходимой для исчисления фактической себестоимости каждого вида выпускаемой продукции на молокоперерабатывающих предприятиях, затраты учитывают по статьям калькуляции. Перечень их установлен для организаций, осуществляющих переработку молока, методическими рекомендациями по калькулированию себестоимости молока и молочных продуктов (утв. МСХиП РБ 11.12.1997г). В соответствии с этим нормативным актом в себестоимость продукции включаются:</w:t>
      </w:r>
    </w:p>
    <w:p w:rsidR="00423563" w:rsidRPr="00F52B7A" w:rsidRDefault="00423563" w:rsidP="00F52B7A">
      <w:pPr>
        <w:pStyle w:val="BodyText"/>
        <w:ind w:firstLine="567"/>
      </w:pPr>
      <w:r>
        <w:t xml:space="preserve">- </w:t>
      </w:r>
      <w:r w:rsidRPr="00F52B7A">
        <w:t>сырье и материалы (за вычетом стоимости возвратных отходов);</w:t>
      </w:r>
    </w:p>
    <w:p w:rsidR="00423563" w:rsidRPr="00F52B7A" w:rsidRDefault="00423563" w:rsidP="00F52B7A">
      <w:pPr>
        <w:pStyle w:val="BodyText"/>
        <w:ind w:firstLine="567"/>
      </w:pPr>
      <w:r>
        <w:t xml:space="preserve">- </w:t>
      </w:r>
      <w:r w:rsidRPr="00F52B7A">
        <w:t>покупные изделия, полуфабрикаты и услуги сторонних организаций;</w:t>
      </w:r>
    </w:p>
    <w:p w:rsidR="00423563" w:rsidRPr="00F52B7A" w:rsidRDefault="00423563" w:rsidP="00F52B7A">
      <w:pPr>
        <w:pStyle w:val="BodyText"/>
        <w:ind w:firstLine="567"/>
      </w:pPr>
      <w:r>
        <w:t xml:space="preserve">- </w:t>
      </w:r>
      <w:r w:rsidRPr="00F52B7A">
        <w:t>транспортно-заготовительные расходы;</w:t>
      </w:r>
    </w:p>
    <w:p w:rsidR="00423563" w:rsidRPr="00F52B7A" w:rsidRDefault="00423563" w:rsidP="00F52B7A">
      <w:pPr>
        <w:pStyle w:val="BodyText"/>
        <w:ind w:firstLine="567"/>
      </w:pPr>
      <w:r>
        <w:t xml:space="preserve">- </w:t>
      </w:r>
      <w:r w:rsidRPr="00F52B7A">
        <w:t>топливо и электроэнергия на технологические цели;</w:t>
      </w:r>
    </w:p>
    <w:p w:rsidR="00423563" w:rsidRPr="00F52B7A" w:rsidRDefault="00423563" w:rsidP="00F52B7A">
      <w:pPr>
        <w:pStyle w:val="BodyText"/>
        <w:ind w:firstLine="567"/>
      </w:pPr>
      <w:r>
        <w:t xml:space="preserve">- </w:t>
      </w:r>
      <w:r w:rsidRPr="00F52B7A">
        <w:t>расходы на оплату труда производственных рабочих;</w:t>
      </w:r>
    </w:p>
    <w:p w:rsidR="00423563" w:rsidRPr="00F52B7A" w:rsidRDefault="00423563" w:rsidP="00F52B7A">
      <w:pPr>
        <w:pStyle w:val="BodyText"/>
        <w:ind w:firstLine="567"/>
      </w:pPr>
      <w:r>
        <w:t xml:space="preserve">- </w:t>
      </w:r>
      <w:r w:rsidRPr="00F52B7A">
        <w:t>отчисления на социальные нужды;</w:t>
      </w:r>
    </w:p>
    <w:p w:rsidR="00423563" w:rsidRPr="00F52B7A" w:rsidRDefault="00423563" w:rsidP="00F52B7A">
      <w:pPr>
        <w:pStyle w:val="BodyText"/>
        <w:ind w:firstLine="567"/>
      </w:pPr>
      <w:r>
        <w:t xml:space="preserve">- </w:t>
      </w:r>
      <w:r w:rsidRPr="00F52B7A">
        <w:t>расходы на подготовку и освоение производства;</w:t>
      </w:r>
    </w:p>
    <w:p w:rsidR="00423563" w:rsidRPr="00F52B7A" w:rsidRDefault="00423563" w:rsidP="00F52B7A">
      <w:pPr>
        <w:pStyle w:val="BodyText"/>
        <w:ind w:firstLine="567"/>
      </w:pPr>
      <w:r>
        <w:t xml:space="preserve">- </w:t>
      </w:r>
      <w:r w:rsidRPr="00F52B7A">
        <w:t>расходы на содержание и эксплуатацию холодильника;</w:t>
      </w:r>
    </w:p>
    <w:p w:rsidR="00423563" w:rsidRPr="00F52B7A" w:rsidRDefault="00423563" w:rsidP="00F52B7A">
      <w:pPr>
        <w:pStyle w:val="BodyText"/>
        <w:ind w:firstLine="567"/>
      </w:pPr>
      <w:r>
        <w:t xml:space="preserve">- </w:t>
      </w:r>
      <w:r w:rsidRPr="00F52B7A">
        <w:t>общепроизводственные расходы;</w:t>
      </w:r>
    </w:p>
    <w:p w:rsidR="00423563" w:rsidRPr="00F52B7A" w:rsidRDefault="00423563" w:rsidP="00F52B7A">
      <w:pPr>
        <w:pStyle w:val="BodyText"/>
        <w:ind w:firstLine="567"/>
      </w:pPr>
      <w:r>
        <w:t xml:space="preserve">- </w:t>
      </w:r>
      <w:r w:rsidRPr="00F52B7A">
        <w:t>потери от брака;</w:t>
      </w:r>
    </w:p>
    <w:p w:rsidR="00423563" w:rsidRPr="00F52B7A" w:rsidRDefault="00423563" w:rsidP="00F52B7A">
      <w:pPr>
        <w:pStyle w:val="BodyText"/>
        <w:ind w:firstLine="567"/>
      </w:pPr>
      <w:r>
        <w:t xml:space="preserve">- </w:t>
      </w:r>
      <w:r w:rsidRPr="00F52B7A">
        <w:t>прочие расходы;</w:t>
      </w:r>
    </w:p>
    <w:p w:rsidR="00423563" w:rsidRPr="00F52B7A" w:rsidRDefault="00423563" w:rsidP="00F52B7A">
      <w:pPr>
        <w:pStyle w:val="BodyTextIndent"/>
        <w:spacing w:after="0"/>
        <w:ind w:left="0" w:firstLine="567"/>
        <w:rPr>
          <w:sz w:val="24"/>
          <w:szCs w:val="24"/>
        </w:rPr>
      </w:pPr>
      <w:r>
        <w:rPr>
          <w:sz w:val="24"/>
          <w:szCs w:val="24"/>
        </w:rPr>
        <w:t xml:space="preserve">- </w:t>
      </w:r>
      <w:r w:rsidRPr="00F52B7A">
        <w:rPr>
          <w:sz w:val="24"/>
          <w:szCs w:val="24"/>
        </w:rPr>
        <w:t>коммерческие расходы</w:t>
      </w:r>
      <w:r>
        <w:rPr>
          <w:sz w:val="24"/>
          <w:szCs w:val="24"/>
        </w:rPr>
        <w:t>.</w:t>
      </w:r>
    </w:p>
    <w:p w:rsidR="00423563" w:rsidRPr="00F52B7A" w:rsidRDefault="00423563" w:rsidP="005A19F4">
      <w:pPr>
        <w:pStyle w:val="BodyText"/>
        <w:ind w:firstLine="567"/>
      </w:pPr>
      <w:r w:rsidRPr="00F52B7A">
        <w:t>Учет затрат в организациях молочной промышленности ведется на тех же счетах, что и на других промышленных производствах: 20 «Основное производство», 23 «Вспомогательные производства», 25 «Общепроизводственные расходы», 26 «Общехозяйственные расходы». По дебету этих счетов учитывают в течение месяца расходы, а по кредиту отражают в конце месяца их списание. Сначала распределяют и списывают в дебет счетов основного и вспомогательных производств общепроизводственные расходы, а затем – фактические затраты на выпуск продукции и оказание услуг.</w:t>
      </w:r>
    </w:p>
    <w:p w:rsidR="00423563" w:rsidRPr="005A19F4" w:rsidRDefault="00423563" w:rsidP="006D4F25">
      <w:pPr>
        <w:pStyle w:val="BodyText"/>
        <w:tabs>
          <w:tab w:val="left" w:pos="993"/>
        </w:tabs>
        <w:ind w:firstLine="567"/>
        <w:rPr>
          <w:i/>
        </w:rPr>
      </w:pPr>
      <w:r w:rsidRPr="005A19F4">
        <w:rPr>
          <w:i/>
        </w:rPr>
        <w:t>Калькуляция себестоимости продукции молокоперерабатывающих заводов</w:t>
      </w:r>
      <w:r>
        <w:rPr>
          <w:i/>
        </w:rPr>
        <w:t xml:space="preserve">. </w:t>
      </w:r>
      <w:r w:rsidRPr="00F52B7A">
        <w:t>Маслосырзаводы осуществляют переработку сырого натурального молока и другого молочного сырья и вырабатывают молоко цельное, кисломолочную продукцию, сливки, сметану, творог, масло сливочное, сыры и другие молочные продукты.</w:t>
      </w:r>
    </w:p>
    <w:p w:rsidR="00423563" w:rsidRPr="00F52B7A" w:rsidRDefault="00423563" w:rsidP="00F52B7A">
      <w:pPr>
        <w:pStyle w:val="BodyText"/>
        <w:ind w:firstLine="567"/>
      </w:pPr>
      <w:r w:rsidRPr="00F52B7A">
        <w:t>В соответствии с технологией производства молочных продуктов поступившее сырье (молоко) сразу направляется на переработку. Поэтому документы на поступление сырья являются одновременно документами на его расход. К числу таких документов относится ТТН-1 (молоко), выписанные сельхозорганизациями-сдатчиками, накопительные ведомости приемки молока и молочных продуктов. Другие материалы цех получает на складе по лимитно-заборным картам. Могут быть использованы для этого накладные на отпуск сырья и готовой продукции.</w:t>
      </w:r>
    </w:p>
    <w:p w:rsidR="00423563" w:rsidRPr="00F52B7A" w:rsidRDefault="00423563" w:rsidP="00F52B7A">
      <w:pPr>
        <w:pStyle w:val="BodyText"/>
        <w:ind w:firstLine="567"/>
      </w:pPr>
      <w:r w:rsidRPr="00F52B7A">
        <w:t xml:space="preserve">При выпуске молока цельного принятое сырье (сырое молоко) очищают, охлаждают, производят розлив и упаковку. Творог вырабатывается из цельного нормализованного молока путем сквашивания его с закваской. Сметану вырабатывают из пастеризованных сливок тоже путем сквашивания их с закваской. </w:t>
      </w:r>
    </w:p>
    <w:p w:rsidR="00423563" w:rsidRPr="00F52B7A" w:rsidRDefault="00423563" w:rsidP="00F52B7A">
      <w:pPr>
        <w:pStyle w:val="BodyText"/>
        <w:ind w:firstLine="567"/>
      </w:pPr>
      <w:r w:rsidRPr="00F52B7A">
        <w:t>При выработке животного масла используют высокожирные сливки собственного производства или закупленные.</w:t>
      </w:r>
    </w:p>
    <w:p w:rsidR="00423563" w:rsidRPr="00F52B7A" w:rsidRDefault="00423563" w:rsidP="00F52B7A">
      <w:pPr>
        <w:pStyle w:val="BodyText"/>
        <w:ind w:firstLine="567"/>
      </w:pPr>
      <w:r w:rsidRPr="00F52B7A">
        <w:t>Готовая продукция сдается на склад (экспедицию) или в другой цех. Для оформления приема-передачи продукции и тары из цеха в цех или из цеха на склад готовой продукции мастера оформляют отвес-накладную или накладную на отпуск сырья и готовой продукции.</w:t>
      </w:r>
    </w:p>
    <w:p w:rsidR="00423563" w:rsidRPr="00F52B7A" w:rsidRDefault="00423563" w:rsidP="00F52B7A">
      <w:pPr>
        <w:pStyle w:val="BodyText"/>
        <w:ind w:firstLine="567"/>
      </w:pPr>
      <w:r w:rsidRPr="00F52B7A">
        <w:t>В организациях молочной промышленности применяют в настоящее время нормативный метод учета затрат и калькулирования себестоимости продукции. В начале отчетного периода (месяца) плановый отдел разрабатывает нормативы затрат на производство каждого вида продукции в разрезе установленных статей и исчисляет нормативную себестоимость единицы продукции. Этот показатель используется в течение месяца для оценки выпуска продукции (кредит счета 40 «Вы</w:t>
      </w:r>
      <w:r>
        <w:t xml:space="preserve">пуск продукции (работ, услуг)» </w:t>
      </w:r>
      <w:r w:rsidRPr="00F52B7A">
        <w:t>по каждому ее виду.</w:t>
      </w:r>
    </w:p>
    <w:p w:rsidR="00423563" w:rsidRPr="00F52B7A" w:rsidRDefault="00423563" w:rsidP="00F52B7A">
      <w:pPr>
        <w:pStyle w:val="BodyText"/>
        <w:ind w:firstLine="567"/>
      </w:pPr>
      <w:r w:rsidRPr="00F52B7A">
        <w:t>Фактические затраты на производство продукции учитываются в течение месяца на счете 20 «Основное производство» в разрезе цехов и участков с подразделением их по статьям. В конце месяца затраты, учтенные на счете 20 «Основное производство» по каждому цеху, распределяются между отдельными изделиями, произведенными в этом же цехе. Распределение затрат производится в следующей последовательности. Сначала исчисляются нормативные затраты на весь выпуск каждого изделия: норматив затрат на производство единицы конкретного изделия по каждой статье умножаем на количество полученной продукции соответствующего наименования. В результате определяется нормативная себестоимость отдельных видов продукции и всей выпущенной продукции в разрезе калькуляционных статей</w:t>
      </w:r>
      <w:r>
        <w:t xml:space="preserve">. </w:t>
      </w:r>
      <w:r w:rsidRPr="00F52B7A">
        <w:t>Эта сумма сопоставляется  с фактическими расходами, учтенными по цеху и, таким образом, выявляют экономию, или перерасход по каждой статье и всей продукции в целом. Такой расчет себестоимости составляется ежемесячно.</w:t>
      </w:r>
    </w:p>
    <w:p w:rsidR="00423563" w:rsidRPr="00F52B7A" w:rsidRDefault="00423563" w:rsidP="000564CB">
      <w:pPr>
        <w:pStyle w:val="BodyTextIndent"/>
        <w:spacing w:after="100" w:afterAutospacing="1" w:line="20" w:lineRule="atLeast"/>
        <w:ind w:left="0" w:firstLine="567"/>
        <w:contextualSpacing/>
        <w:jc w:val="both"/>
        <w:rPr>
          <w:sz w:val="24"/>
          <w:szCs w:val="24"/>
        </w:rPr>
      </w:pPr>
      <w:r w:rsidRPr="00AB5159">
        <w:rPr>
          <w:sz w:val="24"/>
          <w:szCs w:val="24"/>
        </w:rPr>
        <w:t>8.</w:t>
      </w:r>
      <w:r w:rsidRPr="00F52B7A">
        <w:rPr>
          <w:sz w:val="24"/>
          <w:szCs w:val="24"/>
        </w:rPr>
        <w:t xml:space="preserve"> Функционирование всех производств и хозяйств на мясоперерабатывающих предприятиях связано с затратами труда и материальных ресурсов. Для исчисления себестоимости каждого вида выпускаемой продукции затраты необходимо сгруппировать по местам их возникновения (цехам, участкам, отделениям, бригадам и другим структурным подразделениям), а внутри их по калькуляционным статьям. В настоящее время применяется следующая номенклатуру калькуляционных статей:</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сырье и основные материалы;</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возвратные отходы (вычитаются);</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естественная убыль;</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покупные изделия, полуфабрикаты и услуги производственного характера сторонних организаций;</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транспортно-заготовительные расходы;</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вспомогательные материалы на технологические цели;</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расходы на оплату труда производственных рабочих;</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отчисления на социальные нужды;</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расходы на подготовку и освоение производства;</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расходы на содержание и эксплуатацию холодильника;</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общепроизводственные расходы;</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потери от брака;</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прочие производственные расходы;</w:t>
      </w:r>
    </w:p>
    <w:p w:rsidR="00423563" w:rsidRPr="00F52B7A" w:rsidRDefault="00423563" w:rsidP="000564CB">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сопутствующая продукция (исключается);</w:t>
      </w:r>
    </w:p>
    <w:p w:rsidR="00423563" w:rsidRDefault="00423563" w:rsidP="006D4F25">
      <w:pPr>
        <w:pStyle w:val="BodyTextIndent"/>
        <w:numPr>
          <w:ilvl w:val="0"/>
          <w:numId w:val="5"/>
        </w:numPr>
        <w:spacing w:after="100" w:afterAutospacing="1" w:line="20" w:lineRule="atLeast"/>
        <w:ind w:left="0" w:firstLine="567"/>
        <w:contextualSpacing/>
        <w:jc w:val="both"/>
        <w:rPr>
          <w:sz w:val="24"/>
          <w:szCs w:val="24"/>
        </w:rPr>
      </w:pPr>
      <w:r w:rsidRPr="00F52B7A">
        <w:rPr>
          <w:sz w:val="24"/>
          <w:szCs w:val="24"/>
        </w:rPr>
        <w:t>коммерческие расходы</w:t>
      </w:r>
    </w:p>
    <w:p w:rsidR="00423563" w:rsidRPr="006D4F25" w:rsidRDefault="00423563" w:rsidP="006D4F25">
      <w:pPr>
        <w:pStyle w:val="BodyTextIndent"/>
        <w:spacing w:after="0" w:line="20" w:lineRule="atLeast"/>
        <w:ind w:left="0" w:firstLine="567"/>
        <w:contextualSpacing/>
        <w:jc w:val="both"/>
        <w:rPr>
          <w:sz w:val="24"/>
          <w:szCs w:val="24"/>
        </w:rPr>
      </w:pPr>
      <w:r w:rsidRPr="006D4F25">
        <w:rPr>
          <w:i/>
          <w:sz w:val="24"/>
          <w:szCs w:val="24"/>
        </w:rPr>
        <w:t>Калькулирование себестоимости продукции мясожирового производства.</w:t>
      </w:r>
    </w:p>
    <w:p w:rsidR="00423563" w:rsidRPr="00F52B7A" w:rsidRDefault="00423563" w:rsidP="006D4F25">
      <w:pPr>
        <w:spacing w:line="20" w:lineRule="atLeast"/>
        <w:ind w:firstLine="567"/>
        <w:contextualSpacing/>
        <w:jc w:val="both"/>
        <w:rPr>
          <w:rFonts w:ascii="Times New Roman" w:hAnsi="Times New Roman"/>
          <w:sz w:val="24"/>
          <w:szCs w:val="24"/>
        </w:rPr>
      </w:pPr>
      <w:r w:rsidRPr="005A19F4">
        <w:rPr>
          <w:rFonts w:ascii="Times New Roman" w:hAnsi="Times New Roman"/>
          <w:sz w:val="24"/>
          <w:szCs w:val="24"/>
        </w:rPr>
        <w:t xml:space="preserve">Сырьем </w:t>
      </w:r>
      <w:r w:rsidRPr="00F52B7A">
        <w:rPr>
          <w:rFonts w:ascii="Times New Roman" w:hAnsi="Times New Roman"/>
          <w:sz w:val="24"/>
          <w:szCs w:val="24"/>
        </w:rPr>
        <w:t>в мясожировом производстве является</w:t>
      </w:r>
      <w:r w:rsidRPr="00F52B7A">
        <w:rPr>
          <w:rFonts w:ascii="Times New Roman" w:hAnsi="Times New Roman"/>
          <w:i/>
          <w:sz w:val="24"/>
          <w:szCs w:val="24"/>
        </w:rPr>
        <w:t xml:space="preserve"> скот</w:t>
      </w:r>
      <w:r w:rsidRPr="00F52B7A">
        <w:rPr>
          <w:rFonts w:ascii="Times New Roman" w:hAnsi="Times New Roman"/>
          <w:sz w:val="24"/>
          <w:szCs w:val="24"/>
        </w:rPr>
        <w:t>, стоимость которого определяется по закупочным ценам.</w:t>
      </w:r>
    </w:p>
    <w:p w:rsidR="00423563" w:rsidRPr="00F52B7A" w:rsidRDefault="00423563" w:rsidP="006D4F25">
      <w:pPr>
        <w:spacing w:line="20" w:lineRule="atLeast"/>
        <w:ind w:firstLine="567"/>
        <w:contextualSpacing/>
        <w:jc w:val="both"/>
        <w:rPr>
          <w:rFonts w:ascii="Times New Roman" w:hAnsi="Times New Roman"/>
          <w:sz w:val="24"/>
          <w:szCs w:val="24"/>
        </w:rPr>
      </w:pPr>
      <w:r w:rsidRPr="00F52B7A">
        <w:rPr>
          <w:rFonts w:ascii="Times New Roman" w:hAnsi="Times New Roman"/>
          <w:sz w:val="24"/>
          <w:szCs w:val="24"/>
        </w:rPr>
        <w:t xml:space="preserve">Стоимость основных материалов и покупного сырья (кроме скота) включается в эту статью по цене приобретения с учетом транспортно-заготовительных расходов. </w:t>
      </w:r>
    </w:p>
    <w:p w:rsidR="00423563" w:rsidRPr="00F52B7A" w:rsidRDefault="00423563" w:rsidP="006D4F25">
      <w:pPr>
        <w:pStyle w:val="BodyTextIndent"/>
        <w:spacing w:after="0" w:line="20" w:lineRule="atLeast"/>
        <w:ind w:left="0" w:firstLine="567"/>
        <w:contextualSpacing/>
        <w:jc w:val="both"/>
        <w:rPr>
          <w:sz w:val="24"/>
          <w:szCs w:val="24"/>
        </w:rPr>
      </w:pPr>
      <w:r w:rsidRPr="00F52B7A">
        <w:rPr>
          <w:sz w:val="24"/>
          <w:szCs w:val="24"/>
        </w:rPr>
        <w:t>В мясожировом производстве применяется бесполуфабрикатный метод калькулирования, т.е. калькулируется себестоимость только основной продукции – мяса. Все затраты мясожирового производства включаются в себестоимость мяса, а стоимость сопутствующей продукции исключается из производственной себестоимости мяса.</w:t>
      </w:r>
    </w:p>
    <w:p w:rsidR="00423563" w:rsidRPr="00F52B7A" w:rsidRDefault="00423563" w:rsidP="000564CB">
      <w:pPr>
        <w:pStyle w:val="BodyTextIndent"/>
        <w:spacing w:after="100" w:afterAutospacing="1" w:line="20" w:lineRule="atLeast"/>
        <w:ind w:left="0" w:firstLine="567"/>
        <w:contextualSpacing/>
        <w:jc w:val="both"/>
        <w:rPr>
          <w:sz w:val="24"/>
          <w:szCs w:val="24"/>
        </w:rPr>
      </w:pPr>
      <w:r w:rsidRPr="00F52B7A">
        <w:rPr>
          <w:sz w:val="24"/>
          <w:szCs w:val="24"/>
        </w:rPr>
        <w:t>Для калькулирования себестоимости мяса на костях необходимо из себестоимости переработки скота и другого вида сырья, поступившего со стороны и из других цехов, вычесть стоимость возвратных отходов при выработке мяса. К полученной разнице прибавляют расходы по заготовке и переработке скота, а также всех сопутствующих продуктов. К исчисленной величине затрат прибавляют стоимость незавершенного производства на начало месяца, вычитают стоимость незавершенного производства на конец месяца и стоимость сопутствующей продукции. Кроме того, из затрат на производство вычитают расходы по переработке давальческого сырья.</w:t>
      </w:r>
    </w:p>
    <w:p w:rsidR="00423563" w:rsidRPr="00F52B7A" w:rsidRDefault="00423563" w:rsidP="000564CB">
      <w:pPr>
        <w:pStyle w:val="BodyTextIndent"/>
        <w:spacing w:after="100" w:afterAutospacing="1" w:line="20" w:lineRule="atLeast"/>
        <w:ind w:left="0" w:firstLine="567"/>
        <w:contextualSpacing/>
        <w:jc w:val="both"/>
        <w:rPr>
          <w:sz w:val="24"/>
          <w:szCs w:val="24"/>
        </w:rPr>
      </w:pPr>
      <w:r w:rsidRPr="00F52B7A">
        <w:rPr>
          <w:sz w:val="24"/>
          <w:szCs w:val="24"/>
        </w:rPr>
        <w:t>Для исчисления себестоимости каждого вида мяса на костях затраты мясожирового производства распределяют по видам скота. Стоимость сырья, транспортно-заготовительные расходы, возвратные расходы, убыль, сопутствующая продукция и потери от брака учитывают по каждому виду скота в отдельности.</w:t>
      </w:r>
    </w:p>
    <w:p w:rsidR="00423563" w:rsidRPr="00F52B7A" w:rsidRDefault="00423563" w:rsidP="000564CB">
      <w:pPr>
        <w:pStyle w:val="BodyTextIndent"/>
        <w:spacing w:after="100" w:afterAutospacing="1" w:line="20" w:lineRule="atLeast"/>
        <w:ind w:left="0" w:firstLine="567"/>
        <w:contextualSpacing/>
        <w:jc w:val="both"/>
        <w:rPr>
          <w:sz w:val="24"/>
          <w:szCs w:val="24"/>
        </w:rPr>
      </w:pPr>
      <w:r>
        <w:rPr>
          <w:sz w:val="24"/>
          <w:szCs w:val="24"/>
        </w:rPr>
        <w:t xml:space="preserve">Все остальные расходы </w:t>
      </w:r>
      <w:r w:rsidRPr="00F52B7A">
        <w:rPr>
          <w:sz w:val="24"/>
          <w:szCs w:val="24"/>
        </w:rPr>
        <w:t>распределяемые между видами переработанного скота общепринятыми методами (с помощью коэффициентов, пропорционально нормативным затратам и др.)</w:t>
      </w:r>
    </w:p>
    <w:p w:rsidR="00423563" w:rsidRPr="0092230F" w:rsidRDefault="00423563" w:rsidP="000564CB">
      <w:pPr>
        <w:pStyle w:val="BodyTextIndent"/>
        <w:spacing w:after="100" w:afterAutospacing="1" w:line="20" w:lineRule="atLeast"/>
        <w:ind w:left="0" w:firstLine="567"/>
        <w:contextualSpacing/>
        <w:jc w:val="both"/>
        <w:rPr>
          <w:sz w:val="24"/>
          <w:szCs w:val="24"/>
        </w:rPr>
      </w:pPr>
      <w:r w:rsidRPr="0092230F">
        <w:rPr>
          <w:sz w:val="24"/>
          <w:szCs w:val="24"/>
        </w:rPr>
        <w:t xml:space="preserve">При </w:t>
      </w:r>
      <w:r w:rsidRPr="0092230F">
        <w:rPr>
          <w:i/>
          <w:sz w:val="24"/>
          <w:szCs w:val="24"/>
        </w:rPr>
        <w:t>бесполуфабрикатном коэффициентном методе</w:t>
      </w:r>
      <w:r w:rsidRPr="0092230F">
        <w:rPr>
          <w:sz w:val="24"/>
          <w:szCs w:val="24"/>
        </w:rPr>
        <w:t xml:space="preserve"> калькуляционными единицами являются:</w:t>
      </w:r>
    </w:p>
    <w:p w:rsidR="00423563" w:rsidRPr="00F52B7A" w:rsidRDefault="00423563" w:rsidP="000564CB">
      <w:pPr>
        <w:pStyle w:val="BodyTextIndent"/>
        <w:spacing w:after="100" w:afterAutospacing="1" w:line="20" w:lineRule="atLeast"/>
        <w:ind w:left="0" w:firstLine="567"/>
        <w:contextualSpacing/>
        <w:jc w:val="both"/>
        <w:rPr>
          <w:sz w:val="24"/>
          <w:szCs w:val="24"/>
        </w:rPr>
      </w:pPr>
      <w:r w:rsidRPr="00F52B7A">
        <w:rPr>
          <w:sz w:val="24"/>
          <w:szCs w:val="24"/>
        </w:rPr>
        <w:t xml:space="preserve">– 1 т говядины </w:t>
      </w:r>
      <w:r w:rsidRPr="00F52B7A">
        <w:rPr>
          <w:sz w:val="24"/>
          <w:szCs w:val="24"/>
          <w:lang w:val="en-US"/>
        </w:rPr>
        <w:t>I</w:t>
      </w:r>
      <w:r w:rsidRPr="00F52B7A">
        <w:rPr>
          <w:sz w:val="24"/>
          <w:szCs w:val="24"/>
        </w:rPr>
        <w:t xml:space="preserve"> категории;</w:t>
      </w:r>
    </w:p>
    <w:p w:rsidR="00423563" w:rsidRPr="00F52B7A" w:rsidRDefault="00423563" w:rsidP="000564CB">
      <w:pPr>
        <w:pStyle w:val="BodyTextIndent"/>
        <w:spacing w:after="100" w:afterAutospacing="1" w:line="20" w:lineRule="atLeast"/>
        <w:ind w:left="0" w:firstLine="567"/>
        <w:contextualSpacing/>
        <w:jc w:val="both"/>
        <w:rPr>
          <w:sz w:val="24"/>
          <w:szCs w:val="24"/>
        </w:rPr>
      </w:pPr>
      <w:r w:rsidRPr="00F52B7A">
        <w:rPr>
          <w:sz w:val="24"/>
          <w:szCs w:val="24"/>
        </w:rPr>
        <w:t xml:space="preserve">– 1 т баранины </w:t>
      </w:r>
      <w:r w:rsidRPr="00F52B7A">
        <w:rPr>
          <w:sz w:val="24"/>
          <w:szCs w:val="24"/>
          <w:lang w:val="en-US"/>
        </w:rPr>
        <w:t>I</w:t>
      </w:r>
      <w:r w:rsidRPr="00F52B7A">
        <w:rPr>
          <w:sz w:val="24"/>
          <w:szCs w:val="24"/>
        </w:rPr>
        <w:t xml:space="preserve"> категории;</w:t>
      </w:r>
    </w:p>
    <w:p w:rsidR="00423563" w:rsidRPr="00F52B7A" w:rsidRDefault="00423563" w:rsidP="006D4F25">
      <w:pPr>
        <w:pStyle w:val="BodyTextIndent"/>
        <w:spacing w:after="0" w:line="20" w:lineRule="atLeast"/>
        <w:ind w:left="0" w:firstLine="567"/>
        <w:contextualSpacing/>
        <w:jc w:val="both"/>
        <w:rPr>
          <w:sz w:val="24"/>
          <w:szCs w:val="24"/>
        </w:rPr>
      </w:pPr>
      <w:r w:rsidRPr="00F52B7A">
        <w:rPr>
          <w:sz w:val="24"/>
          <w:szCs w:val="24"/>
        </w:rPr>
        <w:t xml:space="preserve">– 1 т свинины </w:t>
      </w:r>
      <w:r w:rsidRPr="00F52B7A">
        <w:rPr>
          <w:sz w:val="24"/>
          <w:szCs w:val="24"/>
          <w:lang w:val="en-US"/>
        </w:rPr>
        <w:t>II</w:t>
      </w:r>
      <w:r w:rsidRPr="00F52B7A">
        <w:rPr>
          <w:sz w:val="24"/>
          <w:szCs w:val="24"/>
        </w:rPr>
        <w:t xml:space="preserve"> категории без шкуры.</w:t>
      </w:r>
    </w:p>
    <w:p w:rsidR="00423563" w:rsidRPr="00F52B7A" w:rsidRDefault="00423563" w:rsidP="006D4F25">
      <w:pPr>
        <w:pStyle w:val="BodyTextIndent"/>
        <w:spacing w:after="0" w:line="20" w:lineRule="atLeast"/>
        <w:ind w:left="0" w:firstLine="567"/>
        <w:contextualSpacing/>
        <w:jc w:val="both"/>
        <w:rPr>
          <w:sz w:val="24"/>
          <w:szCs w:val="24"/>
        </w:rPr>
      </w:pPr>
      <w:r w:rsidRPr="00F52B7A">
        <w:rPr>
          <w:sz w:val="24"/>
          <w:szCs w:val="24"/>
        </w:rPr>
        <w:t xml:space="preserve">Приведение мяса различных категорий упитанности соответственно к говядине и баранине </w:t>
      </w:r>
      <w:r w:rsidRPr="00F52B7A">
        <w:rPr>
          <w:sz w:val="24"/>
          <w:szCs w:val="24"/>
          <w:lang w:val="en-US"/>
        </w:rPr>
        <w:t>I</w:t>
      </w:r>
      <w:r w:rsidRPr="00F52B7A">
        <w:rPr>
          <w:sz w:val="24"/>
          <w:szCs w:val="24"/>
        </w:rPr>
        <w:t xml:space="preserve"> категории, свинине </w:t>
      </w:r>
      <w:r w:rsidRPr="00F52B7A">
        <w:rPr>
          <w:sz w:val="24"/>
          <w:szCs w:val="24"/>
          <w:lang w:val="en-US"/>
        </w:rPr>
        <w:t>II</w:t>
      </w:r>
      <w:r w:rsidRPr="00F52B7A">
        <w:rPr>
          <w:sz w:val="24"/>
          <w:szCs w:val="24"/>
        </w:rPr>
        <w:t xml:space="preserve"> категории без шкуры производится по </w:t>
      </w:r>
      <w:r w:rsidRPr="00F52B7A">
        <w:rPr>
          <w:i/>
          <w:sz w:val="24"/>
          <w:szCs w:val="24"/>
        </w:rPr>
        <w:t>коэффициентам</w:t>
      </w:r>
      <w:r w:rsidRPr="00F52B7A">
        <w:rPr>
          <w:sz w:val="24"/>
          <w:szCs w:val="24"/>
        </w:rPr>
        <w:t xml:space="preserve">, которые могут быть определены исходя из </w:t>
      </w:r>
      <w:r w:rsidRPr="00F52B7A">
        <w:rPr>
          <w:i/>
          <w:sz w:val="24"/>
          <w:szCs w:val="24"/>
        </w:rPr>
        <w:t>закупочных цен на скот (в убойной массе)</w:t>
      </w:r>
      <w:r w:rsidRPr="00F52B7A">
        <w:rPr>
          <w:sz w:val="24"/>
          <w:szCs w:val="24"/>
        </w:rPr>
        <w:t>, путем деления закупочной цены на скот соответствующей категории на цену той категории, которая принята в качестве калькуляционной единицы.</w:t>
      </w:r>
    </w:p>
    <w:p w:rsidR="00423563" w:rsidRPr="00F52B7A" w:rsidRDefault="00423563" w:rsidP="006D4F25">
      <w:pPr>
        <w:pStyle w:val="BodyTextIndent"/>
        <w:tabs>
          <w:tab w:val="left" w:pos="4111"/>
        </w:tabs>
        <w:spacing w:after="0" w:line="20" w:lineRule="atLeast"/>
        <w:ind w:left="0" w:firstLine="567"/>
        <w:contextualSpacing/>
        <w:rPr>
          <w:b/>
          <w:sz w:val="24"/>
          <w:szCs w:val="24"/>
        </w:rPr>
      </w:pPr>
    </w:p>
    <w:p w:rsidR="00423563" w:rsidRPr="001D5E4F" w:rsidRDefault="00423563" w:rsidP="006D4F25">
      <w:pPr>
        <w:pStyle w:val="Heading7"/>
        <w:spacing w:before="0" w:line="20" w:lineRule="atLeast"/>
        <w:ind w:firstLine="567"/>
        <w:contextualSpacing/>
        <w:jc w:val="center"/>
        <w:rPr>
          <w:rFonts w:ascii="Times New Roman" w:hAnsi="Times New Roman"/>
          <w:b/>
          <w:i w:val="0"/>
          <w:color w:val="auto"/>
          <w:sz w:val="24"/>
          <w:szCs w:val="24"/>
        </w:rPr>
      </w:pPr>
      <w:r w:rsidRPr="001D5E4F">
        <w:rPr>
          <w:rFonts w:ascii="Times New Roman" w:hAnsi="Times New Roman"/>
          <w:b/>
          <w:i w:val="0"/>
          <w:color w:val="auto"/>
          <w:sz w:val="24"/>
          <w:szCs w:val="24"/>
        </w:rPr>
        <w:t>Вопросы для самопроверки</w:t>
      </w:r>
    </w:p>
    <w:p w:rsidR="00423563" w:rsidRPr="00F52B7A" w:rsidRDefault="00423563" w:rsidP="006D4F25">
      <w:pPr>
        <w:spacing w:line="20" w:lineRule="atLeast"/>
        <w:ind w:firstLine="567"/>
        <w:contextualSpacing/>
        <w:jc w:val="center"/>
        <w:outlineLvl w:val="0"/>
        <w:rPr>
          <w:rFonts w:ascii="Times New Roman" w:hAnsi="Times New Roman"/>
          <w:b/>
          <w:sz w:val="24"/>
          <w:szCs w:val="24"/>
        </w:rPr>
      </w:pPr>
    </w:p>
    <w:p w:rsidR="00423563" w:rsidRPr="00F52B7A" w:rsidRDefault="00423563" w:rsidP="006D4F25">
      <w:pPr>
        <w:pStyle w:val="BodyTextIndent2"/>
        <w:spacing w:after="0" w:line="20" w:lineRule="atLeast"/>
        <w:ind w:left="0" w:firstLine="567"/>
        <w:contextualSpacing/>
        <w:rPr>
          <w:rFonts w:ascii="Times New Roman" w:hAnsi="Times New Roman"/>
          <w:sz w:val="24"/>
          <w:szCs w:val="24"/>
        </w:rPr>
      </w:pPr>
      <w:r w:rsidRPr="00F52B7A">
        <w:rPr>
          <w:rFonts w:ascii="Times New Roman" w:hAnsi="Times New Roman"/>
          <w:sz w:val="24"/>
          <w:szCs w:val="24"/>
        </w:rPr>
        <w:t>1. Классификация производств и затрат на перерабатывающих предприятиях АПК.</w:t>
      </w:r>
    </w:p>
    <w:p w:rsidR="00423563" w:rsidRPr="00F52B7A" w:rsidRDefault="00423563" w:rsidP="006D4F25">
      <w:pPr>
        <w:pStyle w:val="BodyTextIndent2"/>
        <w:spacing w:after="0" w:line="20" w:lineRule="atLeast"/>
        <w:ind w:left="0" w:firstLine="567"/>
        <w:contextualSpacing/>
        <w:jc w:val="both"/>
        <w:rPr>
          <w:rFonts w:ascii="Times New Roman" w:hAnsi="Times New Roman"/>
          <w:sz w:val="24"/>
          <w:szCs w:val="24"/>
        </w:rPr>
      </w:pPr>
      <w:r w:rsidRPr="00F52B7A">
        <w:rPr>
          <w:rFonts w:ascii="Times New Roman" w:hAnsi="Times New Roman"/>
          <w:sz w:val="24"/>
          <w:szCs w:val="24"/>
        </w:rPr>
        <w:t>2. Методы учета затрат на производство, применяемые на перерабатывающих предприятиях АПК.</w:t>
      </w:r>
    </w:p>
    <w:p w:rsidR="00423563" w:rsidRPr="00F52B7A" w:rsidRDefault="00423563" w:rsidP="006D4F25">
      <w:pPr>
        <w:pStyle w:val="BodyTextIndent2"/>
        <w:spacing w:after="0" w:line="20" w:lineRule="atLeast"/>
        <w:ind w:left="0" w:firstLine="567"/>
        <w:contextualSpacing/>
        <w:jc w:val="both"/>
        <w:rPr>
          <w:rFonts w:ascii="Times New Roman" w:hAnsi="Times New Roman"/>
          <w:sz w:val="24"/>
          <w:szCs w:val="24"/>
        </w:rPr>
      </w:pPr>
      <w:r w:rsidRPr="00F52B7A">
        <w:rPr>
          <w:rFonts w:ascii="Times New Roman" w:hAnsi="Times New Roman"/>
          <w:sz w:val="24"/>
          <w:szCs w:val="24"/>
        </w:rPr>
        <w:t>3. Учет материальных затрат на производство готовой продукции на перерабатывающих предприятиях АПК.</w:t>
      </w:r>
    </w:p>
    <w:p w:rsidR="00423563" w:rsidRPr="00054031" w:rsidRDefault="00423563" w:rsidP="006D4F25">
      <w:pPr>
        <w:pStyle w:val="BodyTextIndent2"/>
        <w:spacing w:after="0" w:line="20" w:lineRule="atLeast"/>
        <w:ind w:left="0" w:firstLine="567"/>
        <w:contextualSpacing/>
        <w:jc w:val="both"/>
        <w:rPr>
          <w:rFonts w:ascii="Times New Roman" w:hAnsi="Times New Roman"/>
          <w:spacing w:val="-4"/>
          <w:sz w:val="24"/>
          <w:szCs w:val="24"/>
        </w:rPr>
      </w:pPr>
      <w:r w:rsidRPr="00054031">
        <w:rPr>
          <w:rFonts w:ascii="Times New Roman" w:hAnsi="Times New Roman"/>
          <w:spacing w:val="-4"/>
          <w:sz w:val="24"/>
          <w:szCs w:val="24"/>
        </w:rPr>
        <w:t>4. Учет и оценка незавершенного производства на перерабатывающих предприятиях АПК.</w:t>
      </w:r>
    </w:p>
    <w:p w:rsidR="00423563" w:rsidRPr="00F52B7A" w:rsidRDefault="00423563" w:rsidP="006D4F25">
      <w:pPr>
        <w:pStyle w:val="BodyTextIndent2"/>
        <w:spacing w:after="0" w:line="20" w:lineRule="atLeast"/>
        <w:ind w:left="0" w:firstLine="567"/>
        <w:contextualSpacing/>
        <w:rPr>
          <w:rFonts w:ascii="Times New Roman" w:hAnsi="Times New Roman"/>
          <w:sz w:val="24"/>
          <w:szCs w:val="24"/>
        </w:rPr>
      </w:pPr>
      <w:r w:rsidRPr="00F52B7A">
        <w:rPr>
          <w:rFonts w:ascii="Times New Roman" w:hAnsi="Times New Roman"/>
          <w:sz w:val="24"/>
          <w:szCs w:val="24"/>
        </w:rPr>
        <w:t>5. Основные методы калькулирования себестоимости продукции перерабатывающих предприятий АПК.</w:t>
      </w:r>
    </w:p>
    <w:p w:rsidR="00423563" w:rsidRPr="0092230F" w:rsidRDefault="00423563" w:rsidP="006D4F25">
      <w:pPr>
        <w:pStyle w:val="BodyTextIndent2"/>
        <w:spacing w:after="0" w:line="20" w:lineRule="atLeast"/>
        <w:ind w:left="0" w:firstLine="567"/>
        <w:contextualSpacing/>
        <w:jc w:val="both"/>
        <w:rPr>
          <w:rFonts w:ascii="Times New Roman" w:hAnsi="Times New Roman"/>
          <w:spacing w:val="-4"/>
          <w:sz w:val="24"/>
          <w:szCs w:val="24"/>
        </w:rPr>
      </w:pPr>
      <w:r w:rsidRPr="0092230F">
        <w:rPr>
          <w:rFonts w:ascii="Times New Roman" w:hAnsi="Times New Roman"/>
          <w:spacing w:val="-4"/>
          <w:sz w:val="24"/>
          <w:szCs w:val="24"/>
        </w:rPr>
        <w:t>6. Основные способы распределения затрат на перерабатывающих предприятиях АПК.</w:t>
      </w:r>
    </w:p>
    <w:p w:rsidR="00423563" w:rsidRPr="00F52B7A" w:rsidRDefault="00423563" w:rsidP="006D4F25">
      <w:pPr>
        <w:pStyle w:val="BodyTextIndent2"/>
        <w:spacing w:after="0" w:line="20" w:lineRule="atLeast"/>
        <w:ind w:left="0" w:firstLine="567"/>
        <w:contextualSpacing/>
        <w:rPr>
          <w:rFonts w:ascii="Times New Roman" w:hAnsi="Times New Roman"/>
          <w:sz w:val="24"/>
          <w:szCs w:val="24"/>
        </w:rPr>
      </w:pPr>
      <w:r w:rsidRPr="00F52B7A">
        <w:rPr>
          <w:rFonts w:ascii="Times New Roman" w:hAnsi="Times New Roman"/>
          <w:sz w:val="24"/>
          <w:szCs w:val="24"/>
        </w:rPr>
        <w:t>7. Исчисление себестоимости продукции мясожирового производства.</w:t>
      </w:r>
    </w:p>
    <w:p w:rsidR="00423563" w:rsidRDefault="00423563" w:rsidP="006D4F25">
      <w:pPr>
        <w:spacing w:line="20" w:lineRule="atLeast"/>
        <w:ind w:firstLine="567"/>
        <w:contextualSpacing/>
        <w:jc w:val="both"/>
        <w:rPr>
          <w:rFonts w:ascii="Times New Roman" w:hAnsi="Times New Roman"/>
          <w:sz w:val="24"/>
          <w:szCs w:val="24"/>
        </w:rPr>
      </w:pPr>
      <w:r w:rsidRPr="00F52B7A">
        <w:rPr>
          <w:rFonts w:ascii="Times New Roman" w:hAnsi="Times New Roman"/>
          <w:sz w:val="24"/>
          <w:szCs w:val="24"/>
        </w:rPr>
        <w:t>8. Исчисление себестоимост</w:t>
      </w:r>
      <w:r>
        <w:rPr>
          <w:rFonts w:ascii="Times New Roman" w:hAnsi="Times New Roman"/>
          <w:sz w:val="24"/>
          <w:szCs w:val="24"/>
        </w:rPr>
        <w:t xml:space="preserve">и продукции на </w:t>
      </w:r>
      <w:r w:rsidRPr="0092230F">
        <w:rPr>
          <w:rFonts w:ascii="Times New Roman" w:hAnsi="Times New Roman"/>
          <w:sz w:val="24"/>
          <w:szCs w:val="24"/>
        </w:rPr>
        <w:t>молокоперерабатывающих</w:t>
      </w:r>
      <w:r w:rsidRPr="00F52B7A">
        <w:rPr>
          <w:rFonts w:ascii="Times New Roman" w:hAnsi="Times New Roman"/>
          <w:sz w:val="24"/>
          <w:szCs w:val="24"/>
        </w:rPr>
        <w:t xml:space="preserve"> предприятиях</w:t>
      </w:r>
      <w:r>
        <w:rPr>
          <w:rFonts w:ascii="Times New Roman" w:hAnsi="Times New Roman"/>
          <w:sz w:val="24"/>
          <w:szCs w:val="24"/>
        </w:rPr>
        <w:t>.</w:t>
      </w:r>
    </w:p>
    <w:p w:rsidR="00423563" w:rsidRPr="00054031" w:rsidRDefault="00423563" w:rsidP="006D4F25">
      <w:pPr>
        <w:spacing w:line="20" w:lineRule="atLeast"/>
        <w:ind w:firstLine="567"/>
        <w:contextualSpacing/>
        <w:rPr>
          <w:rFonts w:ascii="Times New Roman" w:hAnsi="Times New Roman"/>
          <w:sz w:val="24"/>
          <w:szCs w:val="24"/>
        </w:rPr>
      </w:pPr>
    </w:p>
    <w:p w:rsidR="00423563" w:rsidRDefault="00423563" w:rsidP="00873CA9">
      <w:pPr>
        <w:pStyle w:val="Heading1"/>
        <w:spacing w:before="0" w:line="245" w:lineRule="auto"/>
        <w:ind w:firstLine="567"/>
        <w:contextualSpacing/>
        <w:jc w:val="center"/>
        <w:rPr>
          <w:rFonts w:ascii="Times New Roman" w:hAnsi="Times New Roman"/>
          <w:color w:val="auto"/>
          <w:sz w:val="24"/>
          <w:szCs w:val="24"/>
        </w:rPr>
      </w:pPr>
      <w:r w:rsidRPr="001D5E4F">
        <w:rPr>
          <w:rFonts w:ascii="Times New Roman" w:hAnsi="Times New Roman"/>
          <w:color w:val="auto"/>
          <w:sz w:val="24"/>
          <w:szCs w:val="24"/>
        </w:rPr>
        <w:t>МОДУЛЬ 3</w:t>
      </w:r>
    </w:p>
    <w:p w:rsidR="00423563" w:rsidRPr="00054031" w:rsidRDefault="00423563" w:rsidP="00873CA9">
      <w:pPr>
        <w:spacing w:line="245" w:lineRule="auto"/>
        <w:contextualSpacing/>
        <w:rPr>
          <w:rFonts w:ascii="Times New Roman" w:hAnsi="Times New Roman"/>
          <w:sz w:val="24"/>
          <w:szCs w:val="24"/>
        </w:rPr>
      </w:pPr>
    </w:p>
    <w:p w:rsidR="00423563" w:rsidRDefault="00423563" w:rsidP="00873CA9">
      <w:pPr>
        <w:pStyle w:val="Heading1"/>
        <w:spacing w:before="0" w:line="245" w:lineRule="auto"/>
        <w:contextualSpacing/>
        <w:jc w:val="center"/>
        <w:rPr>
          <w:rFonts w:ascii="Times New Roman" w:hAnsi="Times New Roman"/>
          <w:color w:val="auto"/>
          <w:sz w:val="24"/>
          <w:szCs w:val="24"/>
        </w:rPr>
      </w:pPr>
      <w:r>
        <w:rPr>
          <w:rFonts w:ascii="Times New Roman" w:hAnsi="Times New Roman"/>
          <w:color w:val="auto"/>
          <w:sz w:val="24"/>
          <w:szCs w:val="24"/>
        </w:rPr>
        <w:t>Тема 6.</w:t>
      </w:r>
      <w:r w:rsidRPr="001D5E4F">
        <w:rPr>
          <w:rFonts w:ascii="Times New Roman" w:hAnsi="Times New Roman"/>
          <w:color w:val="auto"/>
          <w:sz w:val="24"/>
          <w:szCs w:val="24"/>
        </w:rPr>
        <w:t xml:space="preserve"> Учет торгово-снабженческой деятельности в </w:t>
      </w:r>
      <w:r>
        <w:rPr>
          <w:rFonts w:ascii="Times New Roman" w:hAnsi="Times New Roman"/>
          <w:color w:val="auto"/>
          <w:sz w:val="24"/>
          <w:szCs w:val="24"/>
        </w:rPr>
        <w:t xml:space="preserve">организациях </w:t>
      </w:r>
    </w:p>
    <w:p w:rsidR="00423563" w:rsidRDefault="00423563" w:rsidP="00873CA9">
      <w:pPr>
        <w:pStyle w:val="Heading1"/>
        <w:spacing w:before="0" w:line="245" w:lineRule="auto"/>
        <w:contextualSpacing/>
        <w:jc w:val="center"/>
        <w:rPr>
          <w:rFonts w:ascii="Times New Roman" w:hAnsi="Times New Roman"/>
          <w:color w:val="auto"/>
          <w:sz w:val="24"/>
          <w:szCs w:val="24"/>
        </w:rPr>
      </w:pPr>
      <w:r>
        <w:rPr>
          <w:rFonts w:ascii="Times New Roman" w:hAnsi="Times New Roman"/>
          <w:color w:val="auto"/>
          <w:sz w:val="24"/>
          <w:szCs w:val="24"/>
        </w:rPr>
        <w:t>РО «Белагросервис»</w:t>
      </w:r>
    </w:p>
    <w:p w:rsidR="00423563" w:rsidRPr="00054031" w:rsidRDefault="00423563" w:rsidP="00873CA9">
      <w:pPr>
        <w:spacing w:line="245" w:lineRule="auto"/>
        <w:contextualSpacing/>
        <w:rPr>
          <w:rFonts w:ascii="Times New Roman" w:hAnsi="Times New Roman"/>
          <w:sz w:val="24"/>
          <w:szCs w:val="24"/>
        </w:rPr>
      </w:pP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1.</w:t>
      </w:r>
      <w:r>
        <w:rPr>
          <w:rFonts w:ascii="Times New Roman" w:hAnsi="Times New Roman"/>
          <w:sz w:val="24"/>
          <w:szCs w:val="24"/>
        </w:rPr>
        <w:t xml:space="preserve"> </w:t>
      </w:r>
      <w:r w:rsidRPr="00F52B7A">
        <w:rPr>
          <w:rFonts w:ascii="Times New Roman" w:hAnsi="Times New Roman"/>
          <w:sz w:val="24"/>
          <w:szCs w:val="24"/>
        </w:rPr>
        <w:t>Формирование цен на товары и тару.</w:t>
      </w: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2.</w:t>
      </w:r>
      <w:r>
        <w:rPr>
          <w:rFonts w:ascii="Times New Roman" w:hAnsi="Times New Roman"/>
          <w:sz w:val="24"/>
          <w:szCs w:val="24"/>
        </w:rPr>
        <w:t xml:space="preserve"> </w:t>
      </w:r>
      <w:r w:rsidRPr="00F52B7A">
        <w:rPr>
          <w:rFonts w:ascii="Times New Roman" w:hAnsi="Times New Roman"/>
          <w:sz w:val="24"/>
          <w:szCs w:val="24"/>
        </w:rPr>
        <w:t>Учет поступления товаров.</w:t>
      </w: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3.</w:t>
      </w:r>
      <w:r>
        <w:rPr>
          <w:rFonts w:ascii="Times New Roman" w:hAnsi="Times New Roman"/>
          <w:sz w:val="24"/>
          <w:szCs w:val="24"/>
        </w:rPr>
        <w:t xml:space="preserve"> </w:t>
      </w:r>
      <w:r w:rsidRPr="00F52B7A">
        <w:rPr>
          <w:rFonts w:ascii="Times New Roman" w:hAnsi="Times New Roman"/>
          <w:sz w:val="24"/>
          <w:szCs w:val="24"/>
        </w:rPr>
        <w:t>Учет реализации товаров в оптовой торговле.</w:t>
      </w: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4.</w:t>
      </w:r>
      <w:r>
        <w:rPr>
          <w:rFonts w:ascii="Times New Roman" w:hAnsi="Times New Roman"/>
          <w:sz w:val="24"/>
          <w:szCs w:val="24"/>
        </w:rPr>
        <w:t xml:space="preserve"> </w:t>
      </w:r>
      <w:r w:rsidRPr="00F52B7A">
        <w:rPr>
          <w:rFonts w:ascii="Times New Roman" w:hAnsi="Times New Roman"/>
          <w:sz w:val="24"/>
          <w:szCs w:val="24"/>
        </w:rPr>
        <w:t>Учет поступления и реализации товаров в розничной торговле.</w:t>
      </w: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5.</w:t>
      </w:r>
      <w:r>
        <w:rPr>
          <w:rFonts w:ascii="Times New Roman" w:hAnsi="Times New Roman"/>
          <w:sz w:val="24"/>
          <w:szCs w:val="24"/>
        </w:rPr>
        <w:t xml:space="preserve"> </w:t>
      </w:r>
      <w:r w:rsidRPr="00F52B7A">
        <w:rPr>
          <w:rFonts w:ascii="Times New Roman" w:hAnsi="Times New Roman"/>
          <w:sz w:val="24"/>
          <w:szCs w:val="24"/>
        </w:rPr>
        <w:t>Учет издержек обращения и порядок их распределения и списания.</w:t>
      </w:r>
    </w:p>
    <w:p w:rsidR="00423563" w:rsidRPr="00F52B7A" w:rsidRDefault="00423563" w:rsidP="00873CA9">
      <w:pPr>
        <w:spacing w:line="245" w:lineRule="auto"/>
        <w:ind w:firstLine="567"/>
        <w:contextualSpacing/>
        <w:jc w:val="both"/>
        <w:rPr>
          <w:rFonts w:ascii="Times New Roman" w:hAnsi="Times New Roman"/>
          <w:sz w:val="24"/>
          <w:szCs w:val="24"/>
        </w:rPr>
      </w:pPr>
      <w:r w:rsidRPr="00F52B7A">
        <w:rPr>
          <w:rFonts w:ascii="Times New Roman" w:hAnsi="Times New Roman"/>
          <w:sz w:val="24"/>
          <w:szCs w:val="24"/>
        </w:rPr>
        <w:t>6.</w:t>
      </w:r>
      <w:r>
        <w:rPr>
          <w:rFonts w:ascii="Times New Roman" w:hAnsi="Times New Roman"/>
          <w:sz w:val="24"/>
          <w:szCs w:val="24"/>
        </w:rPr>
        <w:t xml:space="preserve"> </w:t>
      </w:r>
      <w:r w:rsidRPr="00F52B7A">
        <w:rPr>
          <w:rFonts w:ascii="Times New Roman" w:hAnsi="Times New Roman"/>
          <w:sz w:val="24"/>
          <w:szCs w:val="24"/>
        </w:rPr>
        <w:t>Учет торговых наценок и порядок их списания на реализованные товары.</w:t>
      </w:r>
    </w:p>
    <w:p w:rsidR="00423563" w:rsidRPr="00054031" w:rsidRDefault="00423563" w:rsidP="00873CA9">
      <w:pPr>
        <w:pStyle w:val="Style2"/>
        <w:widowControl/>
        <w:spacing w:line="245" w:lineRule="auto"/>
        <w:ind w:firstLine="567"/>
        <w:contextualSpacing/>
        <w:jc w:val="both"/>
        <w:rPr>
          <w:rStyle w:val="FontStyle46"/>
          <w:sz w:val="24"/>
          <w:szCs w:val="24"/>
        </w:rPr>
      </w:pPr>
    </w:p>
    <w:p w:rsidR="00423563" w:rsidRPr="00F52B7A"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 xml:space="preserve">1. </w:t>
      </w:r>
      <w:r w:rsidRPr="00F52B7A">
        <w:rPr>
          <w:rStyle w:val="FontStyle46"/>
          <w:sz w:val="24"/>
          <w:szCs w:val="24"/>
        </w:rPr>
        <w:t>При установлении цен на товары коммерческие органи</w:t>
      </w:r>
      <w:r w:rsidRPr="00F52B7A">
        <w:rPr>
          <w:rStyle w:val="FontStyle46"/>
          <w:sz w:val="24"/>
          <w:szCs w:val="24"/>
        </w:rPr>
        <w:softHyphen/>
        <w:t xml:space="preserve">зации исходят из существующей </w:t>
      </w:r>
      <w:r w:rsidRPr="00F52B7A">
        <w:rPr>
          <w:rStyle w:val="FontStyle25"/>
          <w:rFonts w:ascii="Times New Roman" w:hAnsi="Times New Roman" w:cs="Times New Roman"/>
          <w:sz w:val="24"/>
          <w:szCs w:val="24"/>
        </w:rPr>
        <w:t xml:space="preserve">ценовой политики. </w:t>
      </w:r>
      <w:r>
        <w:rPr>
          <w:rStyle w:val="FontStyle46"/>
          <w:sz w:val="24"/>
          <w:szCs w:val="24"/>
        </w:rPr>
        <w:t>Го</w:t>
      </w:r>
      <w:r w:rsidRPr="00F52B7A">
        <w:rPr>
          <w:rStyle w:val="FontStyle46"/>
          <w:sz w:val="24"/>
          <w:szCs w:val="24"/>
        </w:rPr>
        <w:t>сударство контролирует процесс формирования цен, а по некоторым товарам и р</w:t>
      </w:r>
      <w:r>
        <w:rPr>
          <w:rStyle w:val="FontStyle46"/>
          <w:sz w:val="24"/>
          <w:szCs w:val="24"/>
        </w:rPr>
        <w:t>егулирует их. Система цен в Рес</w:t>
      </w:r>
      <w:r w:rsidRPr="00F52B7A">
        <w:rPr>
          <w:rStyle w:val="FontStyle46"/>
          <w:sz w:val="24"/>
          <w:szCs w:val="24"/>
        </w:rPr>
        <w:t>публике Беларусь включает регулируемые, предельные отпускные и свободные цены.</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25"/>
          <w:rFonts w:ascii="Times New Roman" w:hAnsi="Times New Roman" w:cs="Times New Roman"/>
          <w:sz w:val="24"/>
          <w:szCs w:val="24"/>
        </w:rPr>
        <w:t xml:space="preserve">Регулируемые цены </w:t>
      </w:r>
      <w:r>
        <w:rPr>
          <w:rStyle w:val="FontStyle46"/>
          <w:sz w:val="24"/>
          <w:szCs w:val="24"/>
        </w:rPr>
        <w:t>применяются на товары субъек</w:t>
      </w:r>
      <w:r w:rsidRPr="00F52B7A">
        <w:rPr>
          <w:rStyle w:val="FontStyle46"/>
          <w:sz w:val="24"/>
          <w:szCs w:val="24"/>
        </w:rPr>
        <w:t>тов хозяйствовани</w:t>
      </w:r>
      <w:r>
        <w:rPr>
          <w:rStyle w:val="FontStyle46"/>
          <w:sz w:val="24"/>
          <w:szCs w:val="24"/>
        </w:rPr>
        <w:t>я, занимающих доминирующее поло</w:t>
      </w:r>
      <w:r w:rsidRPr="00F52B7A">
        <w:rPr>
          <w:rStyle w:val="FontStyle46"/>
          <w:sz w:val="24"/>
          <w:szCs w:val="24"/>
        </w:rPr>
        <w:t xml:space="preserve">жение на рынке товаров и услуг. В соответствии с Законом Республики Беларусь </w:t>
      </w:r>
      <w:r>
        <w:rPr>
          <w:rStyle w:val="FontStyle46"/>
          <w:sz w:val="24"/>
          <w:szCs w:val="24"/>
        </w:rPr>
        <w:t>«О ценообразовании» прямое регу</w:t>
      </w:r>
      <w:r w:rsidRPr="00F52B7A">
        <w:rPr>
          <w:rStyle w:val="FontStyle46"/>
          <w:sz w:val="24"/>
          <w:szCs w:val="24"/>
        </w:rPr>
        <w:t xml:space="preserve">лирование цен может осуществляться путем установления фиксированных цен или предельных уровней повышения цен, а также декларированием цен. </w:t>
      </w:r>
      <w:r>
        <w:rPr>
          <w:rStyle w:val="FontStyle25"/>
          <w:rFonts w:ascii="Times New Roman" w:hAnsi="Times New Roman" w:cs="Times New Roman"/>
          <w:sz w:val="24"/>
          <w:szCs w:val="24"/>
        </w:rPr>
        <w:t>Предельные отпуск</w:t>
      </w:r>
      <w:r w:rsidRPr="00F52B7A">
        <w:rPr>
          <w:rStyle w:val="FontStyle25"/>
          <w:rFonts w:ascii="Times New Roman" w:hAnsi="Times New Roman" w:cs="Times New Roman"/>
          <w:sz w:val="24"/>
          <w:szCs w:val="24"/>
        </w:rPr>
        <w:t xml:space="preserve">ные цены </w:t>
      </w:r>
      <w:r w:rsidRPr="00F52B7A">
        <w:rPr>
          <w:rStyle w:val="FontStyle46"/>
          <w:sz w:val="24"/>
          <w:szCs w:val="24"/>
        </w:rPr>
        <w:t>регулируются установлением Министерством экономики Республики Беларусь предельных индексов изменения отпускных цен (тарифов).</w:t>
      </w:r>
    </w:p>
    <w:p w:rsidR="00423563" w:rsidRPr="00F52B7A" w:rsidRDefault="00423563" w:rsidP="00873CA9">
      <w:pPr>
        <w:pStyle w:val="Style2"/>
        <w:widowControl/>
        <w:spacing w:line="245" w:lineRule="auto"/>
        <w:ind w:firstLine="567"/>
        <w:contextualSpacing/>
        <w:jc w:val="both"/>
        <w:rPr>
          <w:rStyle w:val="FontStyle44"/>
          <w:rFonts w:ascii="Times New Roman" w:hAnsi="Times New Roman" w:cs="Times New Roman"/>
          <w:sz w:val="24"/>
          <w:szCs w:val="24"/>
        </w:rPr>
      </w:pPr>
      <w:r w:rsidRPr="00F52B7A">
        <w:rPr>
          <w:rStyle w:val="FontStyle25"/>
          <w:rFonts w:ascii="Times New Roman" w:hAnsi="Times New Roman" w:cs="Times New Roman"/>
          <w:sz w:val="24"/>
          <w:szCs w:val="24"/>
        </w:rPr>
        <w:t xml:space="preserve">Свободные цены </w:t>
      </w:r>
      <w:r w:rsidRPr="00F52B7A">
        <w:rPr>
          <w:rStyle w:val="FontStyle46"/>
          <w:sz w:val="24"/>
          <w:szCs w:val="24"/>
        </w:rPr>
        <w:t>формируются под влиянием спроса и предложения товаров, но с учетом затрат хозяйствующего субъекта и уровня рентабельности.</w:t>
      </w:r>
      <w:r w:rsidRPr="00F52B7A">
        <w:rPr>
          <w:rStyle w:val="FontStyle44"/>
          <w:rFonts w:ascii="Times New Roman" w:hAnsi="Times New Roman" w:cs="Times New Roman"/>
          <w:sz w:val="24"/>
          <w:szCs w:val="24"/>
        </w:rPr>
        <w:t xml:space="preserve"> </w:t>
      </w:r>
    </w:p>
    <w:p w:rsidR="00423563" w:rsidRPr="00F52B7A" w:rsidRDefault="00423563" w:rsidP="00873CA9">
      <w:pPr>
        <w:pStyle w:val="Style2"/>
        <w:widowControl/>
        <w:spacing w:line="245" w:lineRule="auto"/>
        <w:ind w:firstLine="567"/>
        <w:contextualSpacing/>
        <w:jc w:val="both"/>
        <w:rPr>
          <w:rStyle w:val="FontStyle44"/>
          <w:rFonts w:ascii="Times New Roman" w:hAnsi="Times New Roman" w:cs="Times New Roman"/>
          <w:b w:val="0"/>
          <w:bCs w:val="0"/>
          <w:sz w:val="24"/>
          <w:szCs w:val="24"/>
        </w:rPr>
      </w:pPr>
      <w:r w:rsidRPr="00F52B7A">
        <w:rPr>
          <w:rStyle w:val="FontStyle44"/>
          <w:rFonts w:ascii="Times New Roman" w:hAnsi="Times New Roman" w:cs="Times New Roman"/>
          <w:b w:val="0"/>
          <w:sz w:val="24"/>
          <w:szCs w:val="24"/>
        </w:rPr>
        <w:t>Отпускная цена применяется в расчетах за поставляемые товары со всеми покупателями, за исключением населения.</w:t>
      </w:r>
    </w:p>
    <w:p w:rsidR="00423563" w:rsidRPr="00F52B7A" w:rsidRDefault="00423563" w:rsidP="00873CA9">
      <w:pPr>
        <w:pStyle w:val="Style2"/>
        <w:widowControl/>
        <w:spacing w:line="245" w:lineRule="auto"/>
        <w:ind w:firstLine="567"/>
        <w:contextualSpacing/>
        <w:jc w:val="both"/>
        <w:rPr>
          <w:rStyle w:val="FontStyle44"/>
          <w:rFonts w:ascii="Times New Roman" w:hAnsi="Times New Roman" w:cs="Times New Roman"/>
          <w:b w:val="0"/>
          <w:bCs w:val="0"/>
          <w:sz w:val="24"/>
          <w:szCs w:val="24"/>
        </w:rPr>
      </w:pPr>
      <w:r w:rsidRPr="00F52B7A">
        <w:rPr>
          <w:rStyle w:val="FontStyle44"/>
          <w:rFonts w:ascii="Times New Roman" w:hAnsi="Times New Roman" w:cs="Times New Roman"/>
          <w:b w:val="0"/>
          <w:sz w:val="24"/>
          <w:szCs w:val="24"/>
        </w:rPr>
        <w:t>Организации оптовой торговли при отпуске покупных товаров покупателям применяют оптовую надбавку. Оптовая надбавка предназначена для  компенсации</w:t>
      </w:r>
      <w:r w:rsidRPr="00F52B7A">
        <w:rPr>
          <w:rStyle w:val="FontStyle44"/>
          <w:rFonts w:ascii="Times New Roman" w:hAnsi="Times New Roman" w:cs="Times New Roman"/>
          <w:sz w:val="24"/>
          <w:szCs w:val="24"/>
        </w:rPr>
        <w:t xml:space="preserve"> </w:t>
      </w:r>
      <w:r w:rsidRPr="00F52B7A">
        <w:rPr>
          <w:rStyle w:val="FontStyle44"/>
          <w:rFonts w:ascii="Times New Roman" w:hAnsi="Times New Roman" w:cs="Times New Roman"/>
          <w:b w:val="0"/>
          <w:sz w:val="24"/>
          <w:szCs w:val="24"/>
        </w:rPr>
        <w:t xml:space="preserve">расходов по оптовым операциям и образования прибыли. </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 xml:space="preserve">В объекты розничной </w:t>
      </w:r>
      <w:r>
        <w:rPr>
          <w:rStyle w:val="FontStyle46"/>
          <w:sz w:val="24"/>
          <w:szCs w:val="24"/>
        </w:rPr>
        <w:t>торговли товары поступают от то</w:t>
      </w:r>
      <w:r w:rsidRPr="00F52B7A">
        <w:rPr>
          <w:rStyle w:val="FontStyle46"/>
          <w:sz w:val="24"/>
          <w:szCs w:val="24"/>
        </w:rPr>
        <w:t>варопроизводителей по свободным отпускным ценам, от посредников - по ценам приобретения с опт</w:t>
      </w:r>
      <w:r>
        <w:rPr>
          <w:rStyle w:val="FontStyle46"/>
          <w:sz w:val="24"/>
          <w:szCs w:val="24"/>
        </w:rPr>
        <w:t>овой надбав</w:t>
      </w:r>
      <w:r>
        <w:rPr>
          <w:rStyle w:val="FontStyle46"/>
          <w:sz w:val="24"/>
          <w:szCs w:val="24"/>
        </w:rPr>
        <w:softHyphen/>
        <w:t>кой, от импортеров – по сформированным отпускным це</w:t>
      </w:r>
      <w:r w:rsidRPr="00F52B7A">
        <w:rPr>
          <w:rStyle w:val="FontStyle46"/>
          <w:sz w:val="24"/>
          <w:szCs w:val="24"/>
        </w:rPr>
        <w:t>нам. Стоимость приобретения товаров с фиксированными ценами определяется вычитанием из стоимости товаров по фиксированным розни</w:t>
      </w:r>
      <w:r>
        <w:rPr>
          <w:rStyle w:val="FontStyle46"/>
          <w:sz w:val="24"/>
          <w:szCs w:val="24"/>
        </w:rPr>
        <w:t>чным ценам торговой скидки, пре</w:t>
      </w:r>
      <w:r w:rsidRPr="00F52B7A">
        <w:rPr>
          <w:rStyle w:val="FontStyle46"/>
          <w:sz w:val="24"/>
          <w:szCs w:val="24"/>
        </w:rPr>
        <w:t>доставленной поставщиком.</w:t>
      </w:r>
    </w:p>
    <w:p w:rsidR="00423563" w:rsidRPr="00F52B7A" w:rsidRDefault="00423563" w:rsidP="00873CA9">
      <w:pPr>
        <w:pStyle w:val="point"/>
        <w:spacing w:line="245" w:lineRule="auto"/>
        <w:contextualSpacing/>
        <w:rPr>
          <w:rStyle w:val="FontStyle46"/>
          <w:sz w:val="24"/>
          <w:szCs w:val="24"/>
        </w:rPr>
      </w:pPr>
      <w:r w:rsidRPr="00F52B7A">
        <w:rPr>
          <w:rStyle w:val="FontStyle25"/>
          <w:rFonts w:ascii="Times New Roman" w:hAnsi="Times New Roman" w:cs="Times New Roman"/>
          <w:sz w:val="24"/>
          <w:szCs w:val="24"/>
        </w:rPr>
        <w:t xml:space="preserve">Свободные розничные цены </w:t>
      </w:r>
      <w:r w:rsidRPr="00F52B7A">
        <w:rPr>
          <w:rStyle w:val="FontStyle46"/>
          <w:sz w:val="24"/>
          <w:szCs w:val="24"/>
        </w:rPr>
        <w:t>формируют организации розничной торговли при реализации товаров населению. При этом к отпускной цене</w:t>
      </w:r>
      <w:r>
        <w:rPr>
          <w:rStyle w:val="FontStyle46"/>
          <w:sz w:val="24"/>
          <w:szCs w:val="24"/>
        </w:rPr>
        <w:t xml:space="preserve"> (без налога на добавленную сто</w:t>
      </w:r>
      <w:r w:rsidRPr="00F52B7A">
        <w:rPr>
          <w:rStyle w:val="FontStyle46"/>
          <w:sz w:val="24"/>
          <w:szCs w:val="24"/>
        </w:rPr>
        <w:t>имость), сформированной организацией-изготовителем в Республике Беларусь или импортером, присоединяют тор</w:t>
      </w:r>
      <w:r w:rsidRPr="00F52B7A">
        <w:rPr>
          <w:rStyle w:val="FontStyle46"/>
          <w:sz w:val="24"/>
          <w:szCs w:val="24"/>
        </w:rPr>
        <w:softHyphen/>
        <w:t xml:space="preserve">говую надбавку, включая надбавку оптового посредника и налог на добавленную стоимость. </w:t>
      </w:r>
    </w:p>
    <w:p w:rsidR="00423563" w:rsidRPr="00F52B7A" w:rsidRDefault="00423563" w:rsidP="00873CA9">
      <w:pPr>
        <w:pStyle w:val="point"/>
        <w:spacing w:line="245" w:lineRule="auto"/>
        <w:contextualSpacing/>
      </w:pPr>
      <w:r w:rsidRPr="00F52B7A">
        <w:rPr>
          <w:rStyle w:val="FontStyle46"/>
          <w:sz w:val="24"/>
          <w:szCs w:val="24"/>
        </w:rPr>
        <w:t xml:space="preserve">В соответствии с Инструкцией №133 по бухучету запасов </w:t>
      </w:r>
      <w:r w:rsidRPr="00F52B7A">
        <w:t>товары, приобретенные организацией для реализации, оцениваются по стоимости их приобретения. Организации, осуществляющие розничную торговлю, могут оценивать приобретенные товары по розничным ценам.</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2.</w:t>
      </w:r>
      <w:r>
        <w:rPr>
          <w:rStyle w:val="FontStyle46"/>
          <w:sz w:val="24"/>
          <w:szCs w:val="24"/>
        </w:rPr>
        <w:t xml:space="preserve"> </w:t>
      </w:r>
      <w:r w:rsidRPr="00F52B7A">
        <w:rPr>
          <w:rStyle w:val="FontStyle46"/>
          <w:sz w:val="24"/>
          <w:szCs w:val="24"/>
        </w:rPr>
        <w:t>Поставка товаров в</w:t>
      </w:r>
      <w:r w:rsidRPr="00F52B7A">
        <w:t xml:space="preserve"> </w:t>
      </w:r>
      <w:r w:rsidRPr="00F52B7A">
        <w:rPr>
          <w:rStyle w:val="FontStyle46"/>
          <w:sz w:val="24"/>
          <w:szCs w:val="24"/>
        </w:rPr>
        <w:t>орган</w:t>
      </w:r>
      <w:r>
        <w:rPr>
          <w:rStyle w:val="FontStyle46"/>
          <w:sz w:val="24"/>
          <w:szCs w:val="24"/>
        </w:rPr>
        <w:t>изации РО «Белагросервис», осу</w:t>
      </w:r>
      <w:r w:rsidRPr="00F52B7A">
        <w:rPr>
          <w:rStyle w:val="FontStyle46"/>
          <w:sz w:val="24"/>
          <w:szCs w:val="24"/>
        </w:rPr>
        <w:t>ществляется в соответствии с договорами (контрактами), заключенными с поста</w:t>
      </w:r>
      <w:r>
        <w:rPr>
          <w:rStyle w:val="FontStyle46"/>
          <w:sz w:val="24"/>
          <w:szCs w:val="24"/>
        </w:rPr>
        <w:t>вщиками. В договорах определяют</w:t>
      </w:r>
      <w:r w:rsidRPr="00F52B7A">
        <w:rPr>
          <w:rStyle w:val="FontStyle46"/>
          <w:sz w:val="24"/>
          <w:szCs w:val="24"/>
        </w:rPr>
        <w:t>ся предмет договора и сроки поставки товаров; формы и сроки платежа; порядок доставки и страхования груза и другие условия.</w:t>
      </w:r>
    </w:p>
    <w:p w:rsidR="00423563" w:rsidRPr="00F52B7A" w:rsidRDefault="00423563" w:rsidP="00873CA9">
      <w:pPr>
        <w:spacing w:line="245" w:lineRule="auto"/>
        <w:ind w:firstLine="567"/>
        <w:contextualSpacing/>
        <w:jc w:val="both"/>
        <w:rPr>
          <w:rStyle w:val="FontStyle46"/>
          <w:sz w:val="24"/>
          <w:szCs w:val="24"/>
        </w:rPr>
      </w:pPr>
      <w:r w:rsidRPr="00F52B7A">
        <w:rPr>
          <w:rStyle w:val="FontStyle46"/>
          <w:sz w:val="24"/>
          <w:szCs w:val="24"/>
        </w:rPr>
        <w:t>Учет товаров ведется на счете 41 «Товары», к которому открывают следующие субсчета:</w:t>
      </w:r>
    </w:p>
    <w:p w:rsidR="00423563" w:rsidRPr="00F52B7A" w:rsidRDefault="00423563" w:rsidP="00873CA9">
      <w:pPr>
        <w:pStyle w:val="Style4"/>
        <w:spacing w:line="245" w:lineRule="auto"/>
        <w:ind w:firstLine="567"/>
        <w:contextualSpacing/>
        <w:rPr>
          <w:rStyle w:val="FontStyle46"/>
          <w:sz w:val="24"/>
          <w:szCs w:val="24"/>
        </w:rPr>
      </w:pPr>
      <w:r w:rsidRPr="00F52B7A">
        <w:rPr>
          <w:rStyle w:val="FontStyle46"/>
          <w:sz w:val="24"/>
          <w:szCs w:val="24"/>
        </w:rPr>
        <w:t>41-1 «Товары на складах»</w:t>
      </w:r>
    </w:p>
    <w:p w:rsidR="00423563" w:rsidRPr="00F52B7A" w:rsidRDefault="00423563" w:rsidP="00873CA9">
      <w:pPr>
        <w:pStyle w:val="Style4"/>
        <w:spacing w:line="245" w:lineRule="auto"/>
        <w:ind w:firstLine="567"/>
        <w:contextualSpacing/>
        <w:rPr>
          <w:rStyle w:val="FontStyle46"/>
          <w:sz w:val="24"/>
          <w:szCs w:val="24"/>
        </w:rPr>
      </w:pPr>
      <w:r w:rsidRPr="00F52B7A">
        <w:rPr>
          <w:rStyle w:val="FontStyle46"/>
          <w:sz w:val="24"/>
          <w:szCs w:val="24"/>
        </w:rPr>
        <w:t>41-2 «Товары в розничной торговле»</w:t>
      </w:r>
    </w:p>
    <w:p w:rsidR="00423563" w:rsidRPr="00F52B7A" w:rsidRDefault="00423563" w:rsidP="00873CA9">
      <w:pPr>
        <w:pStyle w:val="Style4"/>
        <w:spacing w:line="245" w:lineRule="auto"/>
        <w:ind w:firstLine="567"/>
        <w:contextualSpacing/>
        <w:rPr>
          <w:rStyle w:val="FontStyle46"/>
          <w:sz w:val="24"/>
          <w:szCs w:val="24"/>
        </w:rPr>
      </w:pPr>
      <w:r w:rsidRPr="00F52B7A">
        <w:rPr>
          <w:rStyle w:val="FontStyle46"/>
          <w:sz w:val="24"/>
          <w:szCs w:val="24"/>
        </w:rPr>
        <w:t>41-3 «Тара под товаром и порожняя»</w:t>
      </w:r>
    </w:p>
    <w:p w:rsidR="00423563" w:rsidRPr="00F52B7A" w:rsidRDefault="00423563" w:rsidP="00873CA9">
      <w:pPr>
        <w:pStyle w:val="Style4"/>
        <w:spacing w:line="245" w:lineRule="auto"/>
        <w:ind w:firstLine="567"/>
        <w:contextualSpacing/>
        <w:rPr>
          <w:rStyle w:val="FontStyle46"/>
          <w:sz w:val="24"/>
          <w:szCs w:val="24"/>
        </w:rPr>
      </w:pPr>
      <w:r w:rsidRPr="00F52B7A">
        <w:rPr>
          <w:rStyle w:val="FontStyle46"/>
          <w:sz w:val="24"/>
          <w:szCs w:val="24"/>
        </w:rPr>
        <w:t>41-4 «Покупные изделия» и др.</w:t>
      </w:r>
    </w:p>
    <w:p w:rsidR="00423563" w:rsidRPr="00F52B7A" w:rsidRDefault="00423563" w:rsidP="00873CA9">
      <w:pPr>
        <w:pStyle w:val="Style4"/>
        <w:spacing w:line="245" w:lineRule="auto"/>
        <w:ind w:firstLine="567"/>
        <w:contextualSpacing/>
        <w:rPr>
          <w:rStyle w:val="FontStyle46"/>
          <w:sz w:val="24"/>
          <w:szCs w:val="24"/>
        </w:rPr>
      </w:pPr>
      <w:r>
        <w:rPr>
          <w:rStyle w:val="FontStyle46"/>
          <w:sz w:val="24"/>
          <w:szCs w:val="24"/>
        </w:rPr>
        <w:t xml:space="preserve">Рассмотрим бухгалтерские </w:t>
      </w:r>
      <w:r w:rsidRPr="00F52B7A">
        <w:rPr>
          <w:rStyle w:val="FontStyle46"/>
          <w:sz w:val="24"/>
          <w:szCs w:val="24"/>
        </w:rPr>
        <w:t>записи на отражение поступления товаров.</w:t>
      </w:r>
    </w:p>
    <w:p w:rsidR="00423563" w:rsidRPr="005A19F4" w:rsidRDefault="00423563" w:rsidP="00873CA9">
      <w:pPr>
        <w:pStyle w:val="Style4"/>
        <w:spacing w:line="245" w:lineRule="auto"/>
        <w:ind w:firstLine="567"/>
        <w:contextualSpacing/>
        <w:rPr>
          <w:rStyle w:val="FontStyle35"/>
          <w:b w:val="0"/>
          <w:bCs w:val="0"/>
          <w:sz w:val="24"/>
          <w:szCs w:val="24"/>
        </w:rPr>
      </w:pPr>
      <w:r w:rsidRPr="005A19F4">
        <w:rPr>
          <w:rStyle w:val="FontStyle35"/>
          <w:b w:val="0"/>
          <w:sz w:val="24"/>
          <w:szCs w:val="24"/>
        </w:rPr>
        <w:t>Дебет субсчета 41-1 «Товары на складах», кредит счета 60 – на покупную стоимость</w:t>
      </w:r>
      <w:r w:rsidRPr="005A19F4">
        <w:rPr>
          <w:b/>
        </w:rPr>
        <w:t xml:space="preserve"> </w:t>
      </w:r>
      <w:r w:rsidRPr="005A19F4">
        <w:rPr>
          <w:rStyle w:val="FontStyle35"/>
          <w:b w:val="0"/>
          <w:sz w:val="24"/>
          <w:szCs w:val="24"/>
        </w:rPr>
        <w:t>оприходованных товаров без НДС</w:t>
      </w:r>
    </w:p>
    <w:p w:rsidR="00423563" w:rsidRPr="005A19F4" w:rsidRDefault="00423563" w:rsidP="00873CA9">
      <w:pPr>
        <w:pStyle w:val="Style4"/>
        <w:spacing w:line="245" w:lineRule="auto"/>
        <w:ind w:firstLine="567"/>
        <w:contextualSpacing/>
        <w:rPr>
          <w:rStyle w:val="FontStyle35"/>
          <w:b w:val="0"/>
          <w:bCs w:val="0"/>
          <w:sz w:val="24"/>
          <w:szCs w:val="24"/>
        </w:rPr>
      </w:pPr>
      <w:r w:rsidRPr="005A19F4">
        <w:rPr>
          <w:rStyle w:val="FontStyle35"/>
          <w:b w:val="0"/>
          <w:sz w:val="24"/>
          <w:szCs w:val="24"/>
        </w:rPr>
        <w:t>Дебет субсчета 41-3 «Тара под товаром и порожняя» и кредит счета 60 – на стоимость оприходованной тары</w:t>
      </w:r>
    </w:p>
    <w:p w:rsidR="00423563" w:rsidRPr="005A19F4" w:rsidRDefault="00423563" w:rsidP="00873CA9">
      <w:pPr>
        <w:pStyle w:val="Style4"/>
        <w:spacing w:line="245" w:lineRule="auto"/>
        <w:ind w:firstLine="567"/>
        <w:contextualSpacing/>
        <w:rPr>
          <w:rStyle w:val="FontStyle35"/>
          <w:b w:val="0"/>
          <w:bCs w:val="0"/>
          <w:sz w:val="24"/>
          <w:szCs w:val="24"/>
        </w:rPr>
      </w:pPr>
      <w:r w:rsidRPr="005A19F4">
        <w:rPr>
          <w:rStyle w:val="FontStyle35"/>
          <w:b w:val="0"/>
          <w:sz w:val="24"/>
          <w:szCs w:val="24"/>
        </w:rPr>
        <w:t>Дебет субсчета 44-2 «Издержки обращения» и кредит счета 60 – на сумму транспортных расходов</w:t>
      </w:r>
    </w:p>
    <w:p w:rsidR="00423563" w:rsidRPr="005A19F4" w:rsidRDefault="00423563" w:rsidP="00873CA9">
      <w:pPr>
        <w:pStyle w:val="Style4"/>
        <w:spacing w:line="245" w:lineRule="auto"/>
        <w:ind w:firstLine="567"/>
        <w:contextualSpacing/>
        <w:rPr>
          <w:rStyle w:val="FontStyle35"/>
          <w:b w:val="0"/>
          <w:bCs w:val="0"/>
          <w:sz w:val="24"/>
          <w:szCs w:val="24"/>
        </w:rPr>
      </w:pPr>
      <w:r w:rsidRPr="005A19F4">
        <w:rPr>
          <w:rStyle w:val="FontStyle35"/>
          <w:b w:val="0"/>
          <w:sz w:val="24"/>
          <w:szCs w:val="24"/>
        </w:rPr>
        <w:t>Дебет субсчета 18-4, аналитический счет «Причитающийся к уплате налог» и кредит счета 60 – на сумму налога на добавленную стоимость, подлежащего уплате поставщику</w:t>
      </w:r>
    </w:p>
    <w:p w:rsidR="00423563" w:rsidRPr="005A19F4" w:rsidRDefault="00423563" w:rsidP="00873CA9">
      <w:pPr>
        <w:pStyle w:val="Style4"/>
        <w:spacing w:line="245" w:lineRule="auto"/>
        <w:ind w:firstLine="567"/>
        <w:contextualSpacing/>
        <w:rPr>
          <w:rStyle w:val="FontStyle35"/>
          <w:b w:val="0"/>
          <w:bCs w:val="0"/>
          <w:sz w:val="24"/>
          <w:szCs w:val="24"/>
        </w:rPr>
      </w:pPr>
      <w:r w:rsidRPr="005A19F4">
        <w:rPr>
          <w:rStyle w:val="FontStyle35"/>
          <w:b w:val="0"/>
          <w:sz w:val="24"/>
          <w:szCs w:val="24"/>
        </w:rPr>
        <w:t>Дебет счета 60 и кредит счета 51 – на сумму, перечисленную поставщику.</w:t>
      </w:r>
    </w:p>
    <w:p w:rsidR="00423563" w:rsidRPr="00F52B7A" w:rsidRDefault="00423563" w:rsidP="00873CA9">
      <w:pPr>
        <w:pStyle w:val="Style6"/>
        <w:widowControl/>
        <w:spacing w:line="245" w:lineRule="auto"/>
        <w:ind w:firstLine="567"/>
        <w:contextualSpacing/>
        <w:rPr>
          <w:rStyle w:val="FontStyle28"/>
          <w:sz w:val="24"/>
          <w:szCs w:val="24"/>
        </w:rPr>
      </w:pPr>
      <w:r w:rsidRPr="00F52B7A">
        <w:rPr>
          <w:rStyle w:val="FontStyle28"/>
          <w:sz w:val="24"/>
          <w:szCs w:val="24"/>
        </w:rPr>
        <w:t>При приемке товаров могут быть выявлены недостачи. В этом случае подлежат оприходованию только фактически поступившие товары, которые отражаютс</w:t>
      </w:r>
      <w:r>
        <w:rPr>
          <w:rStyle w:val="FontStyle28"/>
          <w:sz w:val="24"/>
          <w:szCs w:val="24"/>
        </w:rPr>
        <w:t>я в учете по дебету субсчета 41</w:t>
      </w:r>
      <w:r w:rsidRPr="00F52B7A">
        <w:rPr>
          <w:rStyle w:val="FontStyle28"/>
          <w:sz w:val="24"/>
          <w:szCs w:val="24"/>
        </w:rPr>
        <w:t>-1 и кредит</w:t>
      </w:r>
      <w:r>
        <w:rPr>
          <w:rStyle w:val="FontStyle28"/>
          <w:sz w:val="24"/>
          <w:szCs w:val="24"/>
        </w:rPr>
        <w:t>у счета 60. На сумму недостач Дт 94   Кт</w:t>
      </w:r>
      <w:r w:rsidRPr="00F52B7A">
        <w:rPr>
          <w:rStyle w:val="FontStyle28"/>
          <w:sz w:val="24"/>
          <w:szCs w:val="24"/>
        </w:rPr>
        <w:t xml:space="preserve"> 60.</w:t>
      </w:r>
    </w:p>
    <w:p w:rsidR="00423563" w:rsidRPr="00F52B7A" w:rsidRDefault="00423563" w:rsidP="00873CA9">
      <w:pPr>
        <w:pStyle w:val="Style2"/>
        <w:widowControl/>
        <w:spacing w:line="245" w:lineRule="auto"/>
        <w:ind w:firstLine="567"/>
        <w:contextualSpacing/>
        <w:jc w:val="both"/>
        <w:rPr>
          <w:rStyle w:val="FontStyle28"/>
          <w:sz w:val="24"/>
          <w:szCs w:val="24"/>
        </w:rPr>
      </w:pPr>
      <w:r w:rsidRPr="00F52B7A">
        <w:rPr>
          <w:rStyle w:val="FontStyle28"/>
          <w:sz w:val="24"/>
          <w:szCs w:val="24"/>
        </w:rPr>
        <w:t>Недостача товаров в пределах норм естественной убыли относится на издержки обращения по</w:t>
      </w:r>
      <w:r w:rsidRPr="00F52B7A">
        <w:t xml:space="preserve"> </w:t>
      </w:r>
      <w:r>
        <w:rPr>
          <w:rStyle w:val="FontStyle28"/>
          <w:sz w:val="24"/>
          <w:szCs w:val="24"/>
        </w:rPr>
        <w:t xml:space="preserve">покупной стоимости: Дт 44-2   Кт </w:t>
      </w:r>
      <w:r w:rsidRPr="00F52B7A">
        <w:rPr>
          <w:rStyle w:val="FontStyle28"/>
          <w:sz w:val="24"/>
          <w:szCs w:val="24"/>
        </w:rPr>
        <w:t>94.</w:t>
      </w:r>
      <w:r w:rsidRPr="00F52B7A">
        <w:t xml:space="preserve"> </w:t>
      </w:r>
      <w:r w:rsidRPr="00F52B7A">
        <w:rPr>
          <w:rStyle w:val="FontStyle28"/>
          <w:sz w:val="24"/>
          <w:szCs w:val="24"/>
        </w:rPr>
        <w:t>Недостача же товаров сверх норм естественной убыли подлежит</w:t>
      </w:r>
      <w:r>
        <w:rPr>
          <w:rStyle w:val="FontStyle28"/>
          <w:sz w:val="24"/>
          <w:szCs w:val="24"/>
        </w:rPr>
        <w:t xml:space="preserve"> взысканию с виновников (постав</w:t>
      </w:r>
      <w:r w:rsidRPr="00F52B7A">
        <w:rPr>
          <w:rStyle w:val="FontStyle28"/>
          <w:sz w:val="24"/>
          <w:szCs w:val="24"/>
        </w:rPr>
        <w:t>щиков, железной дороги, материально-ответственных лиц).</w:t>
      </w:r>
      <w:r>
        <w:rPr>
          <w:rStyle w:val="FontStyle28"/>
          <w:sz w:val="24"/>
          <w:szCs w:val="24"/>
        </w:rPr>
        <w:t xml:space="preserve"> При предъявлении претензии Дт 76-3 Кт 60, при отнесении на МОЛ Дт</w:t>
      </w:r>
      <w:r w:rsidRPr="00F52B7A">
        <w:rPr>
          <w:rStyle w:val="FontStyle28"/>
          <w:sz w:val="24"/>
          <w:szCs w:val="24"/>
        </w:rPr>
        <w:t xml:space="preserve"> 73-2 .</w:t>
      </w:r>
    </w:p>
    <w:p w:rsidR="00423563" w:rsidRPr="00F52B7A" w:rsidRDefault="00423563" w:rsidP="00873CA9">
      <w:pPr>
        <w:pStyle w:val="Style2"/>
        <w:widowControl/>
        <w:spacing w:line="245" w:lineRule="auto"/>
        <w:ind w:firstLine="567"/>
        <w:contextualSpacing/>
        <w:jc w:val="both"/>
        <w:rPr>
          <w:rStyle w:val="FontStyle46"/>
          <w:sz w:val="24"/>
          <w:szCs w:val="24"/>
        </w:rPr>
      </w:pPr>
      <w:r w:rsidRPr="005A19F4">
        <w:rPr>
          <w:rStyle w:val="FontStyle28"/>
          <w:sz w:val="24"/>
          <w:szCs w:val="24"/>
        </w:rPr>
        <w:t>3.</w:t>
      </w:r>
      <w:r w:rsidRPr="00F52B7A">
        <w:rPr>
          <w:rStyle w:val="FontStyle28"/>
          <w:b/>
          <w:sz w:val="24"/>
          <w:szCs w:val="24"/>
        </w:rPr>
        <w:t xml:space="preserve"> </w:t>
      </w:r>
      <w:r w:rsidRPr="00F52B7A">
        <w:rPr>
          <w:rStyle w:val="FontStyle46"/>
          <w:sz w:val="24"/>
          <w:szCs w:val="24"/>
        </w:rPr>
        <w:t xml:space="preserve">Снабжение сельскохозяйственных организаций и других потребителей товарами производственно-технического назначения осуществляется на основе предварительно оформленных заказов, договоров. Используются </w:t>
      </w:r>
      <w:r w:rsidRPr="00F52B7A">
        <w:rPr>
          <w:rStyle w:val="FontStyle46"/>
          <w:i/>
          <w:iCs/>
          <w:sz w:val="24"/>
          <w:szCs w:val="24"/>
        </w:rPr>
        <w:t>три формы</w:t>
      </w:r>
      <w:r w:rsidRPr="00F52B7A">
        <w:rPr>
          <w:rStyle w:val="FontStyle46"/>
          <w:sz w:val="24"/>
          <w:szCs w:val="24"/>
        </w:rPr>
        <w:t xml:space="preserve"> расчетных взаимоотношений по реализации то</w:t>
      </w:r>
      <w:r w:rsidRPr="00F52B7A">
        <w:rPr>
          <w:rStyle w:val="FontStyle46"/>
          <w:sz w:val="24"/>
          <w:szCs w:val="24"/>
        </w:rPr>
        <w:softHyphen/>
        <w:t>варов потребителям: на условиях франко-хозяйство потребителя, непо</w:t>
      </w:r>
      <w:r w:rsidRPr="00F52B7A">
        <w:rPr>
          <w:rStyle w:val="FontStyle46"/>
          <w:sz w:val="24"/>
          <w:szCs w:val="24"/>
        </w:rPr>
        <w:softHyphen/>
        <w:t>средственно со складов и транзитная форма. При первой форме товары, подлежащие реализации, доставляет в х</w:t>
      </w:r>
      <w:r>
        <w:rPr>
          <w:rStyle w:val="FontStyle46"/>
          <w:sz w:val="24"/>
          <w:szCs w:val="24"/>
        </w:rPr>
        <w:t>озяйство агросервисная организа</w:t>
      </w:r>
      <w:r w:rsidRPr="00F52B7A">
        <w:rPr>
          <w:rStyle w:val="FontStyle46"/>
          <w:sz w:val="24"/>
          <w:szCs w:val="24"/>
        </w:rPr>
        <w:t>ция. Расходы по доставке товара учитываются как издержки обращения (субсчет 44-2 «Издержки обращения») по статье «Расходы по доставке товара до потребителя». За услуги агросервисная организация взыскивает с покупателя соответствующую наценку.</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А) на условиях франко-хозяйство потребителя</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90-4</w:t>
      </w:r>
      <w:r>
        <w:rPr>
          <w:rStyle w:val="FontStyle46"/>
          <w:sz w:val="24"/>
          <w:szCs w:val="24"/>
        </w:rPr>
        <w:tab/>
      </w:r>
      <w:r>
        <w:rPr>
          <w:rStyle w:val="FontStyle46"/>
          <w:sz w:val="24"/>
          <w:szCs w:val="24"/>
        </w:rPr>
        <w:tab/>
        <w:t>Кт 41 – покупная стоимос</w:t>
      </w:r>
      <w:r w:rsidRPr="00F52B7A">
        <w:rPr>
          <w:rStyle w:val="FontStyle46"/>
          <w:sz w:val="24"/>
          <w:szCs w:val="24"/>
        </w:rPr>
        <w:t>ть</w:t>
      </w:r>
      <w:r>
        <w:rPr>
          <w:rStyle w:val="FontStyle46"/>
          <w:sz w:val="24"/>
          <w:szCs w:val="24"/>
        </w:rPr>
        <w:t>;</w:t>
      </w:r>
      <w:r w:rsidRPr="00F52B7A">
        <w:rPr>
          <w:rStyle w:val="FontStyle46"/>
          <w:sz w:val="24"/>
          <w:szCs w:val="24"/>
        </w:rPr>
        <w:t xml:space="preserve"> </w:t>
      </w:r>
    </w:p>
    <w:p w:rsidR="00423563" w:rsidRPr="005A19F4" w:rsidRDefault="00423563" w:rsidP="00873CA9">
      <w:pPr>
        <w:pStyle w:val="Style2"/>
        <w:widowControl/>
        <w:spacing w:line="245" w:lineRule="auto"/>
        <w:ind w:firstLine="567"/>
        <w:contextualSpacing/>
        <w:jc w:val="both"/>
        <w:rPr>
          <w:rStyle w:val="FontStyle44"/>
          <w:rFonts w:ascii="Times New Roman" w:hAnsi="Times New Roman" w:cs="Times New Roman"/>
          <w:b w:val="0"/>
          <w:sz w:val="24"/>
          <w:szCs w:val="24"/>
        </w:rPr>
      </w:pPr>
      <w:r>
        <w:rPr>
          <w:rStyle w:val="FontStyle46"/>
          <w:sz w:val="24"/>
          <w:szCs w:val="24"/>
        </w:rPr>
        <w:t>Дт 62</w:t>
      </w:r>
      <w:r>
        <w:rPr>
          <w:rStyle w:val="FontStyle46"/>
          <w:sz w:val="24"/>
          <w:szCs w:val="24"/>
        </w:rPr>
        <w:tab/>
      </w:r>
      <w:r>
        <w:rPr>
          <w:rStyle w:val="FontStyle46"/>
          <w:sz w:val="24"/>
          <w:szCs w:val="24"/>
        </w:rPr>
        <w:tab/>
        <w:t xml:space="preserve">Кт 90-1 </w:t>
      </w:r>
      <w:r>
        <w:rPr>
          <w:rStyle w:val="FontStyle44"/>
          <w:rFonts w:ascii="Times New Roman" w:hAnsi="Times New Roman" w:cs="Times New Roman"/>
          <w:b w:val="0"/>
          <w:sz w:val="24"/>
          <w:szCs w:val="24"/>
        </w:rPr>
        <w:t>– договорная стоимос</w:t>
      </w:r>
      <w:r w:rsidRPr="005A19F4">
        <w:rPr>
          <w:rStyle w:val="FontStyle44"/>
          <w:rFonts w:ascii="Times New Roman" w:hAnsi="Times New Roman" w:cs="Times New Roman"/>
          <w:b w:val="0"/>
          <w:sz w:val="24"/>
          <w:szCs w:val="24"/>
        </w:rPr>
        <w:t>ть</w:t>
      </w:r>
      <w:r>
        <w:rPr>
          <w:rStyle w:val="FontStyle44"/>
          <w:rFonts w:ascii="Times New Roman" w:hAnsi="Times New Roman" w:cs="Times New Roman"/>
          <w:b w:val="0"/>
          <w:sz w:val="24"/>
          <w:szCs w:val="24"/>
        </w:rPr>
        <w:t>;</w:t>
      </w:r>
    </w:p>
    <w:p w:rsidR="00423563" w:rsidRPr="005A19F4" w:rsidRDefault="00423563" w:rsidP="00873CA9">
      <w:pPr>
        <w:pStyle w:val="Style2"/>
        <w:widowControl/>
        <w:spacing w:line="245" w:lineRule="auto"/>
        <w:ind w:firstLine="567"/>
        <w:contextualSpacing/>
        <w:jc w:val="both"/>
        <w:rPr>
          <w:rStyle w:val="FontStyle44"/>
          <w:rFonts w:ascii="Times New Roman" w:hAnsi="Times New Roman" w:cs="Times New Roman"/>
          <w:b w:val="0"/>
          <w:bCs w:val="0"/>
          <w:sz w:val="24"/>
          <w:szCs w:val="24"/>
        </w:rPr>
      </w:pPr>
      <w:r w:rsidRPr="005A19F4">
        <w:rPr>
          <w:rStyle w:val="FontStyle44"/>
          <w:rFonts w:ascii="Times New Roman" w:hAnsi="Times New Roman" w:cs="Times New Roman"/>
          <w:b w:val="0"/>
          <w:sz w:val="24"/>
          <w:szCs w:val="24"/>
        </w:rPr>
        <w:t>Дт 90-2</w:t>
      </w:r>
      <w:r w:rsidRPr="005A19F4">
        <w:rPr>
          <w:rStyle w:val="FontStyle44"/>
          <w:rFonts w:ascii="Times New Roman" w:hAnsi="Times New Roman" w:cs="Times New Roman"/>
          <w:b w:val="0"/>
          <w:sz w:val="24"/>
          <w:szCs w:val="24"/>
        </w:rPr>
        <w:tab/>
      </w:r>
      <w:r w:rsidRPr="005A19F4">
        <w:rPr>
          <w:rStyle w:val="FontStyle44"/>
          <w:rFonts w:ascii="Times New Roman" w:hAnsi="Times New Roman" w:cs="Times New Roman"/>
          <w:b w:val="0"/>
          <w:sz w:val="24"/>
          <w:szCs w:val="24"/>
        </w:rPr>
        <w:tab/>
        <w:t>68 – НДС</w:t>
      </w:r>
      <w:r>
        <w:rPr>
          <w:rStyle w:val="FontStyle44"/>
          <w:rFonts w:ascii="Times New Roman" w:hAnsi="Times New Roman" w:cs="Times New Roman"/>
          <w:b w:val="0"/>
          <w:sz w:val="24"/>
          <w:szCs w:val="24"/>
        </w:rPr>
        <w:t>;</w:t>
      </w:r>
    </w:p>
    <w:p w:rsidR="00423563" w:rsidRPr="00B81A67"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90-4</w:t>
      </w:r>
      <w:r>
        <w:rPr>
          <w:rStyle w:val="FontStyle46"/>
          <w:sz w:val="24"/>
          <w:szCs w:val="24"/>
        </w:rPr>
        <w:tab/>
      </w:r>
      <w:r>
        <w:rPr>
          <w:rStyle w:val="FontStyle46"/>
          <w:sz w:val="24"/>
          <w:szCs w:val="24"/>
        </w:rPr>
        <w:tab/>
        <w:t xml:space="preserve">Кт </w:t>
      </w:r>
      <w:r w:rsidRPr="00B81A67">
        <w:rPr>
          <w:rStyle w:val="FontStyle46"/>
          <w:sz w:val="24"/>
          <w:szCs w:val="24"/>
        </w:rPr>
        <w:t>44-2 – списаны издержки.</w:t>
      </w:r>
    </w:p>
    <w:p w:rsidR="00423563" w:rsidRPr="00F52B7A" w:rsidRDefault="00423563" w:rsidP="00873CA9">
      <w:pPr>
        <w:pStyle w:val="Style2"/>
        <w:widowControl/>
        <w:spacing w:line="245" w:lineRule="auto"/>
        <w:ind w:firstLine="567"/>
        <w:contextualSpacing/>
        <w:jc w:val="both"/>
        <w:rPr>
          <w:rStyle w:val="FontStyle46"/>
          <w:b/>
          <w:bCs/>
          <w:sz w:val="24"/>
          <w:szCs w:val="24"/>
        </w:rPr>
      </w:pPr>
      <w:r>
        <w:rPr>
          <w:rStyle w:val="FontStyle46"/>
          <w:sz w:val="24"/>
          <w:szCs w:val="24"/>
        </w:rPr>
        <w:t>Б) непо</w:t>
      </w:r>
      <w:r w:rsidRPr="00F52B7A">
        <w:rPr>
          <w:rStyle w:val="FontStyle46"/>
          <w:sz w:val="24"/>
          <w:szCs w:val="24"/>
        </w:rPr>
        <w:t>средственно со складов.</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При складской реализации товары отпускают непосредственно со склада агросервисной организации.</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90-4</w:t>
      </w:r>
      <w:r>
        <w:rPr>
          <w:rStyle w:val="FontStyle46"/>
          <w:sz w:val="24"/>
          <w:szCs w:val="24"/>
        </w:rPr>
        <w:tab/>
      </w:r>
      <w:r>
        <w:rPr>
          <w:rStyle w:val="FontStyle46"/>
          <w:sz w:val="24"/>
          <w:szCs w:val="24"/>
        </w:rPr>
        <w:tab/>
        <w:t>Кт 41 – покупная стоимость;</w:t>
      </w:r>
    </w:p>
    <w:p w:rsidR="00423563" w:rsidRPr="005A19F4" w:rsidRDefault="00423563" w:rsidP="00873CA9">
      <w:pPr>
        <w:pStyle w:val="Style2"/>
        <w:widowControl/>
        <w:spacing w:line="245" w:lineRule="auto"/>
        <w:ind w:firstLine="567"/>
        <w:contextualSpacing/>
        <w:jc w:val="both"/>
        <w:rPr>
          <w:rStyle w:val="FontStyle44"/>
          <w:rFonts w:ascii="Times New Roman" w:hAnsi="Times New Roman" w:cs="Times New Roman"/>
          <w:b w:val="0"/>
          <w:sz w:val="24"/>
          <w:szCs w:val="24"/>
        </w:rPr>
      </w:pPr>
      <w:r>
        <w:rPr>
          <w:rStyle w:val="FontStyle46"/>
          <w:sz w:val="24"/>
          <w:szCs w:val="24"/>
        </w:rPr>
        <w:t>Дт 62</w:t>
      </w:r>
      <w:r>
        <w:rPr>
          <w:rStyle w:val="FontStyle46"/>
          <w:sz w:val="24"/>
          <w:szCs w:val="24"/>
        </w:rPr>
        <w:tab/>
      </w:r>
      <w:r>
        <w:rPr>
          <w:rStyle w:val="FontStyle46"/>
          <w:sz w:val="24"/>
          <w:szCs w:val="24"/>
        </w:rPr>
        <w:tab/>
        <w:t xml:space="preserve">Кт 90-1 </w:t>
      </w:r>
      <w:r w:rsidRPr="005A19F4">
        <w:rPr>
          <w:rStyle w:val="FontStyle44"/>
          <w:rFonts w:ascii="Times New Roman" w:hAnsi="Times New Roman" w:cs="Times New Roman"/>
          <w:b w:val="0"/>
          <w:sz w:val="24"/>
          <w:szCs w:val="24"/>
        </w:rPr>
        <w:t>– договорная стоимость;</w:t>
      </w:r>
    </w:p>
    <w:p w:rsidR="00423563" w:rsidRPr="005A19F4" w:rsidRDefault="00423563" w:rsidP="00873CA9">
      <w:pPr>
        <w:pStyle w:val="Style2"/>
        <w:widowControl/>
        <w:spacing w:line="245" w:lineRule="auto"/>
        <w:ind w:firstLine="567"/>
        <w:contextualSpacing/>
        <w:jc w:val="both"/>
        <w:rPr>
          <w:rStyle w:val="FontStyle44"/>
          <w:rFonts w:ascii="Times New Roman" w:hAnsi="Times New Roman" w:cs="Times New Roman"/>
          <w:b w:val="0"/>
          <w:bCs w:val="0"/>
          <w:sz w:val="24"/>
          <w:szCs w:val="24"/>
        </w:rPr>
      </w:pPr>
      <w:r w:rsidRPr="005A19F4">
        <w:rPr>
          <w:rStyle w:val="FontStyle44"/>
          <w:rFonts w:ascii="Times New Roman" w:hAnsi="Times New Roman" w:cs="Times New Roman"/>
          <w:b w:val="0"/>
          <w:sz w:val="24"/>
          <w:szCs w:val="24"/>
        </w:rPr>
        <w:t>Дт 90-2</w:t>
      </w:r>
      <w:r w:rsidRPr="005A19F4">
        <w:rPr>
          <w:rStyle w:val="FontStyle44"/>
          <w:rFonts w:ascii="Times New Roman" w:hAnsi="Times New Roman" w:cs="Times New Roman"/>
          <w:b w:val="0"/>
          <w:sz w:val="24"/>
          <w:szCs w:val="24"/>
        </w:rPr>
        <w:tab/>
      </w:r>
      <w:r w:rsidRPr="005A19F4">
        <w:rPr>
          <w:rStyle w:val="FontStyle44"/>
          <w:rFonts w:ascii="Times New Roman" w:hAnsi="Times New Roman" w:cs="Times New Roman"/>
          <w:b w:val="0"/>
          <w:sz w:val="24"/>
          <w:szCs w:val="24"/>
        </w:rPr>
        <w:tab/>
        <w:t>68 – НДС.</w:t>
      </w:r>
    </w:p>
    <w:p w:rsidR="00423563" w:rsidRPr="00F52B7A" w:rsidRDefault="00423563" w:rsidP="00873CA9">
      <w:pPr>
        <w:pStyle w:val="Style2"/>
        <w:widowControl/>
        <w:spacing w:line="245" w:lineRule="auto"/>
        <w:ind w:firstLine="567"/>
        <w:contextualSpacing/>
        <w:jc w:val="both"/>
        <w:rPr>
          <w:rStyle w:val="FontStyle46"/>
          <w:b/>
          <w:bCs/>
          <w:sz w:val="24"/>
          <w:szCs w:val="24"/>
        </w:rPr>
      </w:pPr>
      <w:r w:rsidRPr="00F52B7A">
        <w:rPr>
          <w:rStyle w:val="FontStyle46"/>
          <w:sz w:val="24"/>
          <w:szCs w:val="24"/>
        </w:rPr>
        <w:t>В) транзитная форма</w:t>
      </w:r>
    </w:p>
    <w:p w:rsidR="00423563" w:rsidRPr="00F52B7A"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При указанной форме товары доставляет в сельхозорганизацию завод-изготовитель. Расчеты за товары как с поставщиками, так и с покупателями производит в соответствии с заключенными договорами агросервисная организация. В таких случаях счета поставщиков, отправивших товары сельхозорганизациям, пересылаются агросервисной организации, которая оплачивает их. Одновременно выписывает платежное требование-поручение сельхозорганизации для взыскания стоимости товаров и наценки за услуги.</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41</w:t>
      </w:r>
      <w:r>
        <w:rPr>
          <w:rStyle w:val="FontStyle46"/>
          <w:sz w:val="24"/>
          <w:szCs w:val="24"/>
        </w:rPr>
        <w:tab/>
      </w:r>
      <w:r>
        <w:rPr>
          <w:rStyle w:val="FontStyle46"/>
          <w:sz w:val="24"/>
          <w:szCs w:val="24"/>
        </w:rPr>
        <w:tab/>
        <w:t xml:space="preserve">Кт </w:t>
      </w:r>
      <w:r w:rsidRPr="00F52B7A">
        <w:rPr>
          <w:rStyle w:val="FontStyle46"/>
          <w:sz w:val="24"/>
          <w:szCs w:val="24"/>
        </w:rPr>
        <w:t>60</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Дт18</w:t>
      </w:r>
      <w:r>
        <w:rPr>
          <w:rStyle w:val="FontStyle46"/>
          <w:sz w:val="24"/>
          <w:szCs w:val="24"/>
        </w:rPr>
        <w:tab/>
      </w:r>
      <w:r>
        <w:rPr>
          <w:rStyle w:val="FontStyle46"/>
          <w:sz w:val="24"/>
          <w:szCs w:val="24"/>
        </w:rPr>
        <w:tab/>
        <w:t xml:space="preserve">Кт </w:t>
      </w:r>
      <w:r w:rsidRPr="00F52B7A">
        <w:rPr>
          <w:rStyle w:val="FontStyle46"/>
          <w:sz w:val="24"/>
          <w:szCs w:val="24"/>
        </w:rPr>
        <w:t>60</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60</w:t>
      </w:r>
      <w:r>
        <w:rPr>
          <w:rStyle w:val="FontStyle46"/>
          <w:sz w:val="24"/>
          <w:szCs w:val="24"/>
        </w:rPr>
        <w:tab/>
      </w:r>
      <w:r>
        <w:rPr>
          <w:rStyle w:val="FontStyle46"/>
          <w:sz w:val="24"/>
          <w:szCs w:val="24"/>
        </w:rPr>
        <w:tab/>
        <w:t xml:space="preserve">Кт </w:t>
      </w:r>
      <w:r w:rsidRPr="00F52B7A">
        <w:rPr>
          <w:rStyle w:val="FontStyle46"/>
          <w:sz w:val="24"/>
          <w:szCs w:val="24"/>
        </w:rPr>
        <w:t>51</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90-4</w:t>
      </w:r>
      <w:r>
        <w:rPr>
          <w:rStyle w:val="FontStyle46"/>
          <w:sz w:val="24"/>
          <w:szCs w:val="24"/>
        </w:rPr>
        <w:tab/>
      </w:r>
      <w:r>
        <w:rPr>
          <w:rStyle w:val="FontStyle46"/>
          <w:sz w:val="24"/>
          <w:szCs w:val="24"/>
        </w:rPr>
        <w:tab/>
        <w:t xml:space="preserve">Кт </w:t>
      </w:r>
      <w:r w:rsidRPr="00F52B7A">
        <w:rPr>
          <w:rStyle w:val="FontStyle46"/>
          <w:sz w:val="24"/>
          <w:szCs w:val="24"/>
        </w:rPr>
        <w:t>41</w:t>
      </w:r>
    </w:p>
    <w:p w:rsidR="00423563"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Дт 62</w:t>
      </w:r>
      <w:r>
        <w:rPr>
          <w:rStyle w:val="FontStyle46"/>
          <w:sz w:val="24"/>
          <w:szCs w:val="24"/>
        </w:rPr>
        <w:tab/>
      </w:r>
      <w:r>
        <w:rPr>
          <w:rStyle w:val="FontStyle46"/>
          <w:sz w:val="24"/>
          <w:szCs w:val="24"/>
        </w:rPr>
        <w:tab/>
        <w:t xml:space="preserve">Кт </w:t>
      </w:r>
      <w:r w:rsidRPr="00F52B7A">
        <w:rPr>
          <w:rStyle w:val="FontStyle46"/>
          <w:sz w:val="24"/>
          <w:szCs w:val="24"/>
        </w:rPr>
        <w:t>90-1 (надбавка + НДС)</w:t>
      </w:r>
    </w:p>
    <w:p w:rsidR="00423563" w:rsidRPr="00F52B7A" w:rsidRDefault="00423563" w:rsidP="00873CA9">
      <w:pPr>
        <w:pStyle w:val="Style2"/>
        <w:widowControl/>
        <w:spacing w:line="245" w:lineRule="auto"/>
        <w:ind w:firstLine="567"/>
        <w:contextualSpacing/>
        <w:jc w:val="both"/>
        <w:rPr>
          <w:rStyle w:val="FontStyle46"/>
          <w:sz w:val="24"/>
          <w:szCs w:val="24"/>
        </w:rPr>
      </w:pPr>
      <w:r>
        <w:rPr>
          <w:rStyle w:val="FontStyle46"/>
          <w:sz w:val="24"/>
          <w:szCs w:val="24"/>
        </w:rPr>
        <w:t xml:space="preserve">Дт </w:t>
      </w:r>
      <w:r w:rsidRPr="00F52B7A">
        <w:rPr>
          <w:rStyle w:val="FontStyle46"/>
          <w:sz w:val="24"/>
          <w:szCs w:val="24"/>
        </w:rPr>
        <w:t>62</w:t>
      </w:r>
      <w:r>
        <w:rPr>
          <w:rStyle w:val="FontStyle46"/>
          <w:sz w:val="24"/>
          <w:szCs w:val="24"/>
        </w:rPr>
        <w:tab/>
      </w:r>
      <w:r>
        <w:rPr>
          <w:rStyle w:val="FontStyle46"/>
          <w:sz w:val="24"/>
          <w:szCs w:val="24"/>
        </w:rPr>
        <w:tab/>
        <w:t xml:space="preserve">Кт </w:t>
      </w:r>
      <w:r w:rsidRPr="00F52B7A">
        <w:rPr>
          <w:rStyle w:val="FontStyle46"/>
          <w:sz w:val="24"/>
          <w:szCs w:val="24"/>
        </w:rPr>
        <w:t>60 на тару и расходы.</w:t>
      </w:r>
    </w:p>
    <w:p w:rsidR="00423563" w:rsidRPr="00F52B7A" w:rsidRDefault="00423563" w:rsidP="00873CA9">
      <w:pPr>
        <w:pStyle w:val="Style2"/>
        <w:widowControl/>
        <w:spacing w:line="245" w:lineRule="auto"/>
        <w:ind w:firstLine="567"/>
        <w:contextualSpacing/>
        <w:jc w:val="both"/>
        <w:rPr>
          <w:rStyle w:val="FontStyle46"/>
          <w:sz w:val="24"/>
          <w:szCs w:val="24"/>
        </w:rPr>
      </w:pPr>
      <w:r w:rsidRPr="005A19F4">
        <w:rPr>
          <w:rStyle w:val="FontStyle46"/>
          <w:sz w:val="24"/>
          <w:szCs w:val="24"/>
        </w:rPr>
        <w:t>4.</w:t>
      </w:r>
      <w:r w:rsidRPr="00F52B7A">
        <w:rPr>
          <w:rStyle w:val="FontStyle35"/>
          <w:sz w:val="24"/>
          <w:szCs w:val="24"/>
        </w:rPr>
        <w:t xml:space="preserve"> </w:t>
      </w:r>
      <w:r w:rsidRPr="00F52B7A">
        <w:rPr>
          <w:rStyle w:val="FontStyle46"/>
          <w:sz w:val="24"/>
          <w:szCs w:val="24"/>
        </w:rPr>
        <w:t>В объекты розничной торговли товары поступают на основании договоров от производителей продукции, оптовых баз, импортеров и других поставщиков</w:t>
      </w:r>
      <w:r>
        <w:rPr>
          <w:rStyle w:val="FontStyle46"/>
          <w:sz w:val="24"/>
          <w:szCs w:val="24"/>
        </w:rPr>
        <w:t>.</w:t>
      </w:r>
    </w:p>
    <w:p w:rsidR="00423563" w:rsidRPr="006A2149" w:rsidRDefault="00423563" w:rsidP="00873CA9">
      <w:pPr>
        <w:pStyle w:val="Style2"/>
        <w:widowControl/>
        <w:spacing w:line="245" w:lineRule="auto"/>
        <w:ind w:firstLine="567"/>
        <w:contextualSpacing/>
        <w:jc w:val="both"/>
        <w:rPr>
          <w:rStyle w:val="FontStyle46"/>
          <w:spacing w:val="-4"/>
          <w:sz w:val="24"/>
          <w:szCs w:val="24"/>
        </w:rPr>
      </w:pPr>
      <w:r w:rsidRPr="006A2149">
        <w:rPr>
          <w:spacing w:val="-4"/>
        </w:rPr>
        <w:t xml:space="preserve">Основанием для учета поступления и реализации товаров является товарный отчет материально ответственного лица. </w:t>
      </w:r>
      <w:r w:rsidRPr="006A2149">
        <w:rPr>
          <w:rStyle w:val="FontStyle46"/>
          <w:spacing w:val="-4"/>
          <w:sz w:val="24"/>
          <w:szCs w:val="24"/>
        </w:rPr>
        <w:t xml:space="preserve">Учет товаров в розничной торговле ведут на субсчете 41-2. </w:t>
      </w:r>
    </w:p>
    <w:p w:rsidR="00423563" w:rsidRDefault="00423563" w:rsidP="00873CA9">
      <w:pPr>
        <w:pStyle w:val="Style2"/>
        <w:widowControl/>
        <w:spacing w:line="245" w:lineRule="auto"/>
        <w:ind w:firstLine="567"/>
        <w:contextualSpacing/>
        <w:jc w:val="both"/>
        <w:rPr>
          <w:rStyle w:val="FontStyle46"/>
          <w:sz w:val="24"/>
          <w:szCs w:val="24"/>
        </w:rPr>
      </w:pPr>
      <w:r w:rsidRPr="00F52B7A">
        <w:rPr>
          <w:rStyle w:val="FontStyle46"/>
          <w:sz w:val="24"/>
          <w:szCs w:val="24"/>
        </w:rPr>
        <w:t>Рассмотрим основные бухгалтерские записи по учету операций в магазинах.</w:t>
      </w:r>
    </w:p>
    <w:p w:rsidR="00423563" w:rsidRPr="00F52B7A" w:rsidRDefault="00423563" w:rsidP="000564CB">
      <w:pPr>
        <w:pStyle w:val="Style2"/>
        <w:widowControl/>
        <w:spacing w:after="100" w:afterAutospacing="1" w:line="20" w:lineRule="atLeast"/>
        <w:ind w:firstLine="567"/>
        <w:contextualSpacing/>
        <w:jc w:val="both"/>
        <w:rPr>
          <w:rStyle w:val="FontStyle4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993"/>
        <w:gridCol w:w="993"/>
      </w:tblGrid>
      <w:tr w:rsidR="00423563" w:rsidRPr="00FB2330" w:rsidTr="0092230F">
        <w:tc>
          <w:tcPr>
            <w:tcW w:w="7371" w:type="dxa"/>
          </w:tcPr>
          <w:p w:rsidR="00423563" w:rsidRPr="0092230F" w:rsidRDefault="00423563" w:rsidP="0092230F">
            <w:pPr>
              <w:pStyle w:val="Style2"/>
              <w:widowControl/>
              <w:spacing w:line="240" w:lineRule="auto"/>
              <w:ind w:firstLine="0"/>
              <w:jc w:val="center"/>
              <w:rPr>
                <w:rStyle w:val="FontStyle46"/>
                <w:sz w:val="20"/>
                <w:szCs w:val="20"/>
              </w:rPr>
            </w:pPr>
            <w:r>
              <w:rPr>
                <w:rStyle w:val="FontStyle46"/>
                <w:sz w:val="20"/>
                <w:szCs w:val="20"/>
              </w:rPr>
              <w:t>Бухгалтерская</w:t>
            </w:r>
            <w:r w:rsidRPr="0092230F">
              <w:rPr>
                <w:rStyle w:val="FontStyle46"/>
                <w:sz w:val="20"/>
                <w:szCs w:val="20"/>
              </w:rPr>
              <w:t xml:space="preserve"> запис</w:t>
            </w:r>
            <w:r>
              <w:rPr>
                <w:rStyle w:val="FontStyle46"/>
                <w:sz w:val="20"/>
                <w:szCs w:val="20"/>
              </w:rPr>
              <w:t>ь</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Д</w:t>
            </w:r>
            <w:r>
              <w:rPr>
                <w:rStyle w:val="FontStyle46"/>
                <w:sz w:val="20"/>
                <w:szCs w:val="20"/>
              </w:rPr>
              <w:t>т</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К</w:t>
            </w:r>
            <w:r>
              <w:rPr>
                <w:rStyle w:val="FontStyle46"/>
                <w:sz w:val="20"/>
                <w:szCs w:val="20"/>
              </w:rPr>
              <w:t>т</w:t>
            </w:r>
          </w:p>
        </w:tc>
      </w:tr>
      <w:tr w:rsidR="00423563" w:rsidRPr="00FB2330" w:rsidTr="0092230F">
        <w:tc>
          <w:tcPr>
            <w:tcW w:w="7371" w:type="dxa"/>
          </w:tcPr>
          <w:p w:rsidR="00423563" w:rsidRPr="00EA5D78" w:rsidRDefault="00423563" w:rsidP="00FD38AF">
            <w:pPr>
              <w:pStyle w:val="Style2"/>
              <w:widowControl/>
              <w:numPr>
                <w:ilvl w:val="0"/>
                <w:numId w:val="10"/>
              </w:numPr>
              <w:spacing w:line="240" w:lineRule="auto"/>
              <w:ind w:left="0"/>
              <w:jc w:val="both"/>
              <w:rPr>
                <w:rStyle w:val="FontStyle46"/>
                <w:sz w:val="20"/>
                <w:szCs w:val="20"/>
              </w:rPr>
            </w:pPr>
            <w:r w:rsidRPr="00EA5D78">
              <w:rPr>
                <w:rStyle w:val="FontStyle46"/>
                <w:sz w:val="20"/>
                <w:szCs w:val="20"/>
              </w:rPr>
              <w:t>Оприходованы товары по покупной стоимости на склады торговой базы</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41-1</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60</w:t>
            </w:r>
          </w:p>
        </w:tc>
      </w:tr>
      <w:tr w:rsidR="00423563" w:rsidRPr="00FB2330" w:rsidTr="0092230F">
        <w:tc>
          <w:tcPr>
            <w:tcW w:w="7371" w:type="dxa"/>
          </w:tcPr>
          <w:p w:rsidR="00423563" w:rsidRPr="00EA5D78" w:rsidRDefault="00423563" w:rsidP="00FD38AF">
            <w:pPr>
              <w:pStyle w:val="Style2"/>
              <w:widowControl/>
              <w:numPr>
                <w:ilvl w:val="0"/>
                <w:numId w:val="10"/>
              </w:numPr>
              <w:spacing w:line="240" w:lineRule="auto"/>
              <w:ind w:left="0"/>
              <w:jc w:val="both"/>
              <w:rPr>
                <w:rStyle w:val="FontStyle46"/>
                <w:sz w:val="20"/>
                <w:szCs w:val="20"/>
              </w:rPr>
            </w:pPr>
            <w:r w:rsidRPr="00EA5D78">
              <w:rPr>
                <w:rStyle w:val="FontStyle46"/>
                <w:sz w:val="20"/>
                <w:szCs w:val="20"/>
              </w:rPr>
              <w:t xml:space="preserve">Отражен НДС </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18</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60</w:t>
            </w:r>
          </w:p>
        </w:tc>
      </w:tr>
      <w:tr w:rsidR="00423563" w:rsidRPr="00FB2330" w:rsidTr="0092230F">
        <w:tc>
          <w:tcPr>
            <w:tcW w:w="7371" w:type="dxa"/>
          </w:tcPr>
          <w:p w:rsidR="00423563" w:rsidRPr="00EA5D78" w:rsidRDefault="00423563" w:rsidP="00FD38AF">
            <w:pPr>
              <w:pStyle w:val="Style2"/>
              <w:widowControl/>
              <w:numPr>
                <w:ilvl w:val="0"/>
                <w:numId w:val="10"/>
              </w:numPr>
              <w:spacing w:line="240" w:lineRule="auto"/>
              <w:ind w:left="0"/>
              <w:jc w:val="both"/>
              <w:rPr>
                <w:rStyle w:val="FontStyle46"/>
                <w:sz w:val="20"/>
                <w:szCs w:val="20"/>
              </w:rPr>
            </w:pPr>
            <w:r w:rsidRPr="00EA5D78">
              <w:rPr>
                <w:rStyle w:val="FontStyle46"/>
                <w:sz w:val="20"/>
                <w:szCs w:val="20"/>
              </w:rPr>
              <w:t>Передача товара со склада в магазин</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41-2</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41-1</w:t>
            </w:r>
          </w:p>
        </w:tc>
      </w:tr>
      <w:tr w:rsidR="00423563" w:rsidRPr="00FB2330" w:rsidTr="0092230F">
        <w:tc>
          <w:tcPr>
            <w:tcW w:w="7371" w:type="dxa"/>
          </w:tcPr>
          <w:p w:rsidR="00423563" w:rsidRPr="00EA5D78" w:rsidRDefault="00423563" w:rsidP="00FD38AF">
            <w:pPr>
              <w:pStyle w:val="Style2"/>
              <w:widowControl/>
              <w:numPr>
                <w:ilvl w:val="0"/>
                <w:numId w:val="10"/>
              </w:numPr>
              <w:spacing w:line="240" w:lineRule="auto"/>
              <w:ind w:left="0"/>
              <w:jc w:val="both"/>
              <w:rPr>
                <w:rStyle w:val="FontStyle46"/>
                <w:sz w:val="20"/>
                <w:szCs w:val="20"/>
              </w:rPr>
            </w:pPr>
            <w:r w:rsidRPr="00EA5D78">
              <w:rPr>
                <w:rStyle w:val="FontStyle46"/>
                <w:sz w:val="20"/>
                <w:szCs w:val="20"/>
              </w:rPr>
              <w:t>Отражается в учете сумма торговой наценки на покупную стоимость товара</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41-2</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42-2</w:t>
            </w:r>
          </w:p>
        </w:tc>
      </w:tr>
      <w:tr w:rsidR="00423563" w:rsidRPr="00FB2330" w:rsidTr="0092230F">
        <w:tc>
          <w:tcPr>
            <w:tcW w:w="7371" w:type="dxa"/>
          </w:tcPr>
          <w:p w:rsidR="00423563" w:rsidRPr="00EA5D78" w:rsidRDefault="00423563" w:rsidP="0092230F">
            <w:pPr>
              <w:pStyle w:val="Style2"/>
              <w:widowControl/>
              <w:spacing w:line="240" w:lineRule="auto"/>
              <w:ind w:firstLine="0"/>
              <w:jc w:val="both"/>
              <w:rPr>
                <w:rStyle w:val="FontStyle46"/>
                <w:sz w:val="20"/>
                <w:szCs w:val="20"/>
              </w:rPr>
            </w:pPr>
            <w:r w:rsidRPr="00EA5D78">
              <w:rPr>
                <w:rStyle w:val="FontStyle46"/>
                <w:sz w:val="20"/>
                <w:szCs w:val="20"/>
              </w:rPr>
              <w:t>5. Отражается в учете сумма НДС, входящая в продажную стоимость товара</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41-2</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42-3</w:t>
            </w:r>
          </w:p>
        </w:tc>
      </w:tr>
      <w:tr w:rsidR="00423563" w:rsidRPr="00FB2330" w:rsidTr="0092230F">
        <w:tc>
          <w:tcPr>
            <w:tcW w:w="7371" w:type="dxa"/>
          </w:tcPr>
          <w:p w:rsidR="00423563" w:rsidRPr="00EA5D78" w:rsidRDefault="00423563" w:rsidP="00FD38AF">
            <w:pPr>
              <w:pStyle w:val="Style2"/>
              <w:widowControl/>
              <w:numPr>
                <w:ilvl w:val="0"/>
                <w:numId w:val="10"/>
              </w:numPr>
              <w:spacing w:line="240" w:lineRule="auto"/>
              <w:ind w:left="0"/>
              <w:jc w:val="both"/>
              <w:rPr>
                <w:rStyle w:val="FontStyle46"/>
                <w:sz w:val="20"/>
                <w:szCs w:val="20"/>
              </w:rPr>
            </w:pPr>
            <w:r w:rsidRPr="00EA5D78">
              <w:rPr>
                <w:rStyle w:val="FontStyle46"/>
                <w:sz w:val="20"/>
                <w:szCs w:val="20"/>
              </w:rPr>
              <w:t>Перечислены денежные средства поставщику</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60</w:t>
            </w:r>
          </w:p>
        </w:tc>
        <w:tc>
          <w:tcPr>
            <w:tcW w:w="993" w:type="dxa"/>
          </w:tcPr>
          <w:p w:rsidR="00423563" w:rsidRPr="00EA5D78" w:rsidRDefault="00423563" w:rsidP="0092230F">
            <w:pPr>
              <w:pStyle w:val="Style2"/>
              <w:widowControl/>
              <w:spacing w:line="240" w:lineRule="auto"/>
              <w:ind w:firstLine="0"/>
              <w:jc w:val="center"/>
              <w:rPr>
                <w:rStyle w:val="FontStyle46"/>
                <w:sz w:val="20"/>
                <w:szCs w:val="20"/>
              </w:rPr>
            </w:pPr>
            <w:r w:rsidRPr="00EA5D78">
              <w:rPr>
                <w:rStyle w:val="FontStyle46"/>
                <w:sz w:val="20"/>
                <w:szCs w:val="20"/>
              </w:rPr>
              <w:t>51</w:t>
            </w:r>
          </w:p>
        </w:tc>
      </w:tr>
    </w:tbl>
    <w:p w:rsidR="00423563" w:rsidRDefault="00423563" w:rsidP="0061738C">
      <w:pPr>
        <w:pStyle w:val="Style2"/>
        <w:widowControl/>
        <w:spacing w:line="240" w:lineRule="auto"/>
        <w:ind w:firstLine="567"/>
        <w:jc w:val="both"/>
        <w:rPr>
          <w:rStyle w:val="FontStyle46"/>
          <w:sz w:val="24"/>
          <w:szCs w:val="24"/>
        </w:rPr>
      </w:pPr>
    </w:p>
    <w:p w:rsidR="00423563" w:rsidRPr="0061738C" w:rsidRDefault="00423563" w:rsidP="0092230F">
      <w:pPr>
        <w:pStyle w:val="Style2"/>
        <w:widowControl/>
        <w:spacing w:line="240" w:lineRule="auto"/>
        <w:ind w:firstLine="567"/>
        <w:jc w:val="both"/>
        <w:rPr>
          <w:rStyle w:val="FontStyle46"/>
          <w:sz w:val="24"/>
          <w:szCs w:val="24"/>
        </w:rPr>
      </w:pPr>
      <w:r w:rsidRPr="0061738C">
        <w:rPr>
          <w:rStyle w:val="FontStyle46"/>
          <w:sz w:val="24"/>
          <w:szCs w:val="24"/>
        </w:rPr>
        <w:t>Субъекты хозяйствования, осуществляющие реализацию товаров за наличный расчет через стационарные торговые пункты, производят прием денежных средств с использованием кассовых суммирующих аппаратов (КСА) или специальных компьютерных систем (СКС).</w:t>
      </w:r>
    </w:p>
    <w:p w:rsidR="00423563" w:rsidRDefault="00423563" w:rsidP="00C2479D">
      <w:pPr>
        <w:pStyle w:val="Style4"/>
        <w:widowControl/>
        <w:spacing w:line="240" w:lineRule="auto"/>
        <w:ind w:firstLine="567"/>
        <w:rPr>
          <w:rStyle w:val="FontStyle26"/>
          <w:rFonts w:ascii="Times New Roman" w:hAnsi="Times New Roman" w:cs="Times New Roman"/>
          <w:sz w:val="24"/>
          <w:szCs w:val="24"/>
        </w:rPr>
      </w:pPr>
    </w:p>
    <w:p w:rsidR="00423563" w:rsidRPr="0061738C" w:rsidRDefault="00423563" w:rsidP="00C2479D">
      <w:pPr>
        <w:pStyle w:val="Style4"/>
        <w:widowControl/>
        <w:spacing w:line="240" w:lineRule="auto"/>
        <w:ind w:firstLine="567"/>
        <w:rPr>
          <w:rStyle w:val="FontStyle26"/>
          <w:rFonts w:ascii="Times New Roman" w:hAnsi="Times New Roman" w:cs="Times New Roman"/>
          <w:sz w:val="24"/>
          <w:szCs w:val="24"/>
        </w:rPr>
      </w:pPr>
      <w:r w:rsidRPr="0061738C">
        <w:rPr>
          <w:rStyle w:val="FontStyle26"/>
          <w:rFonts w:ascii="Times New Roman" w:hAnsi="Times New Roman" w:cs="Times New Roman"/>
          <w:sz w:val="24"/>
          <w:szCs w:val="24"/>
        </w:rPr>
        <w:t>Корреспонденция счетов по бухгалтерскому учету реализации товаров</w:t>
      </w:r>
      <w:r>
        <w:rPr>
          <w:rStyle w:val="FontStyle26"/>
          <w:rFonts w:ascii="Times New Roman" w:hAnsi="Times New Roman" w:cs="Times New Roman"/>
          <w:sz w:val="24"/>
          <w:szCs w:val="24"/>
        </w:rPr>
        <w:t>:</w:t>
      </w:r>
    </w:p>
    <w:p w:rsidR="00423563" w:rsidRPr="0061738C" w:rsidRDefault="00423563" w:rsidP="00C2479D">
      <w:pPr>
        <w:pStyle w:val="Style4"/>
        <w:widowControl/>
        <w:spacing w:line="240" w:lineRule="auto"/>
        <w:ind w:firstLine="567"/>
        <w:rPr>
          <w:rStyle w:val="FontStyle26"/>
          <w:rFonts w:ascii="Times New Roman" w:hAnsi="Times New Roman" w:cs="Times New Roman"/>
          <w:sz w:val="24"/>
          <w:szCs w:val="24"/>
        </w:rPr>
      </w:pPr>
    </w:p>
    <w:tbl>
      <w:tblPr>
        <w:tblW w:w="9356" w:type="dxa"/>
        <w:tblInd w:w="40" w:type="dxa"/>
        <w:tblLayout w:type="fixed"/>
        <w:tblCellMar>
          <w:left w:w="40" w:type="dxa"/>
          <w:right w:w="40" w:type="dxa"/>
        </w:tblCellMar>
        <w:tblLook w:val="0000"/>
      </w:tblPr>
      <w:tblGrid>
        <w:gridCol w:w="6096"/>
        <w:gridCol w:w="1842"/>
        <w:gridCol w:w="1418"/>
      </w:tblGrid>
      <w:tr w:rsidR="00423563" w:rsidRPr="00FB2330" w:rsidTr="0061738C">
        <w:tc>
          <w:tcPr>
            <w:tcW w:w="6096" w:type="dxa"/>
            <w:tcBorders>
              <w:top w:val="single" w:sz="6" w:space="0" w:color="auto"/>
              <w:left w:val="single" w:sz="6" w:space="0" w:color="auto"/>
              <w:bottom w:val="nil"/>
              <w:right w:val="single" w:sz="6" w:space="0" w:color="auto"/>
            </w:tcBorders>
          </w:tcPr>
          <w:p w:rsidR="00423563" w:rsidRPr="0092230F" w:rsidRDefault="00423563" w:rsidP="005455CC">
            <w:pPr>
              <w:pStyle w:val="Style2"/>
              <w:widowControl/>
              <w:spacing w:line="240" w:lineRule="auto"/>
              <w:ind w:firstLine="0"/>
              <w:jc w:val="center"/>
              <w:rPr>
                <w:rStyle w:val="FontStyle46"/>
                <w:sz w:val="20"/>
                <w:szCs w:val="20"/>
              </w:rPr>
            </w:pPr>
            <w:r>
              <w:rPr>
                <w:rStyle w:val="FontStyle46"/>
                <w:sz w:val="20"/>
                <w:szCs w:val="20"/>
              </w:rPr>
              <w:t>Бухгалтерская</w:t>
            </w:r>
            <w:r w:rsidRPr="0092230F">
              <w:rPr>
                <w:rStyle w:val="FontStyle46"/>
                <w:sz w:val="20"/>
                <w:szCs w:val="20"/>
              </w:rPr>
              <w:t xml:space="preserve"> запис</w:t>
            </w:r>
            <w:r>
              <w:rPr>
                <w:rStyle w:val="FontStyle46"/>
                <w:sz w:val="20"/>
                <w:szCs w:val="20"/>
              </w:rPr>
              <w:t>ь</w:t>
            </w:r>
          </w:p>
        </w:tc>
        <w:tc>
          <w:tcPr>
            <w:tcW w:w="1842" w:type="dxa"/>
            <w:tcBorders>
              <w:top w:val="single" w:sz="6" w:space="0" w:color="auto"/>
              <w:left w:val="single" w:sz="6" w:space="0" w:color="auto"/>
              <w:bottom w:val="nil"/>
              <w:right w:val="single" w:sz="6" w:space="0" w:color="auto"/>
            </w:tcBorders>
          </w:tcPr>
          <w:p w:rsidR="00423563" w:rsidRPr="00EA5D78" w:rsidRDefault="00423563" w:rsidP="005455CC">
            <w:pPr>
              <w:pStyle w:val="Style2"/>
              <w:widowControl/>
              <w:spacing w:line="240" w:lineRule="auto"/>
              <w:ind w:firstLine="0"/>
              <w:jc w:val="center"/>
              <w:rPr>
                <w:rStyle w:val="FontStyle46"/>
                <w:sz w:val="20"/>
                <w:szCs w:val="20"/>
              </w:rPr>
            </w:pPr>
            <w:r w:rsidRPr="00EA5D78">
              <w:rPr>
                <w:rStyle w:val="FontStyle46"/>
                <w:sz w:val="20"/>
                <w:szCs w:val="20"/>
              </w:rPr>
              <w:t>Д</w:t>
            </w:r>
            <w:r>
              <w:rPr>
                <w:rStyle w:val="FontStyle46"/>
                <w:sz w:val="20"/>
                <w:szCs w:val="20"/>
              </w:rPr>
              <w:t>т</w:t>
            </w:r>
          </w:p>
        </w:tc>
        <w:tc>
          <w:tcPr>
            <w:tcW w:w="1418" w:type="dxa"/>
            <w:tcBorders>
              <w:top w:val="single" w:sz="6" w:space="0" w:color="auto"/>
              <w:left w:val="single" w:sz="6" w:space="0" w:color="auto"/>
              <w:bottom w:val="nil"/>
              <w:right w:val="single" w:sz="6" w:space="0" w:color="auto"/>
            </w:tcBorders>
          </w:tcPr>
          <w:p w:rsidR="00423563" w:rsidRPr="00EA5D78" w:rsidRDefault="00423563" w:rsidP="005455CC">
            <w:pPr>
              <w:pStyle w:val="Style2"/>
              <w:widowControl/>
              <w:spacing w:line="240" w:lineRule="auto"/>
              <w:ind w:firstLine="0"/>
              <w:jc w:val="center"/>
              <w:rPr>
                <w:rStyle w:val="FontStyle46"/>
                <w:sz w:val="20"/>
                <w:szCs w:val="20"/>
              </w:rPr>
            </w:pPr>
            <w:r w:rsidRPr="00EA5D78">
              <w:rPr>
                <w:rStyle w:val="FontStyle46"/>
                <w:sz w:val="20"/>
                <w:szCs w:val="20"/>
              </w:rPr>
              <w:t>К</w:t>
            </w:r>
            <w:r>
              <w:rPr>
                <w:rStyle w:val="FontStyle46"/>
                <w:sz w:val="20"/>
                <w:szCs w:val="20"/>
              </w:rPr>
              <w:t>т</w:t>
            </w:r>
          </w:p>
        </w:tc>
      </w:tr>
      <w:tr w:rsidR="00423563" w:rsidRPr="00FB2330" w:rsidTr="0061738C">
        <w:tc>
          <w:tcPr>
            <w:tcW w:w="6096" w:type="dxa"/>
            <w:tcBorders>
              <w:top w:val="single" w:sz="6" w:space="0" w:color="auto"/>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Сдана выручка от реализации товаров:</w:t>
            </w:r>
          </w:p>
        </w:tc>
        <w:tc>
          <w:tcPr>
            <w:tcW w:w="1842" w:type="dxa"/>
            <w:tcBorders>
              <w:top w:val="single" w:sz="6" w:space="0" w:color="auto"/>
              <w:left w:val="single" w:sz="6" w:space="0" w:color="auto"/>
              <w:bottom w:val="nil"/>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c>
          <w:tcPr>
            <w:tcW w:w="1418" w:type="dxa"/>
            <w:tcBorders>
              <w:top w:val="single" w:sz="6" w:space="0" w:color="auto"/>
              <w:left w:val="single" w:sz="6" w:space="0" w:color="auto"/>
              <w:bottom w:val="nil"/>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r>
      <w:tr w:rsidR="00423563" w:rsidRPr="00FB2330" w:rsidTr="0061738C">
        <w:tc>
          <w:tcPr>
            <w:tcW w:w="6096"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в кассу организации</w:t>
            </w:r>
          </w:p>
        </w:tc>
        <w:tc>
          <w:tcPr>
            <w:tcW w:w="1842"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 xml:space="preserve">     50</w:t>
            </w:r>
          </w:p>
        </w:tc>
        <w:tc>
          <w:tcPr>
            <w:tcW w:w="1418"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90</w:t>
            </w:r>
          </w:p>
        </w:tc>
      </w:tr>
      <w:tr w:rsidR="00423563" w:rsidRPr="00FB2330" w:rsidTr="0061738C">
        <w:tc>
          <w:tcPr>
            <w:tcW w:w="6096"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в кассу обслуживающего отделения банка,</w:t>
            </w:r>
          </w:p>
        </w:tc>
        <w:tc>
          <w:tcPr>
            <w:tcW w:w="1842"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 xml:space="preserve">     51</w:t>
            </w:r>
          </w:p>
        </w:tc>
        <w:tc>
          <w:tcPr>
            <w:tcW w:w="1418"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90</w:t>
            </w:r>
          </w:p>
        </w:tc>
      </w:tr>
      <w:tr w:rsidR="00423563" w:rsidRPr="00FB2330" w:rsidTr="0061738C">
        <w:tc>
          <w:tcPr>
            <w:tcW w:w="6096"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в почтовое отделение связи и информатизации</w:t>
            </w:r>
          </w:p>
        </w:tc>
        <w:tc>
          <w:tcPr>
            <w:tcW w:w="1842"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 xml:space="preserve">     57</w:t>
            </w:r>
          </w:p>
        </w:tc>
        <w:tc>
          <w:tcPr>
            <w:tcW w:w="1418"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90</w:t>
            </w:r>
          </w:p>
        </w:tc>
      </w:tr>
      <w:tr w:rsidR="00423563" w:rsidRPr="00FB2330" w:rsidTr="0061738C">
        <w:tc>
          <w:tcPr>
            <w:tcW w:w="6096" w:type="dxa"/>
            <w:tcBorders>
              <w:top w:val="nil"/>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 xml:space="preserve"> в кассу банка и инкассатору банка </w:t>
            </w:r>
          </w:p>
        </w:tc>
        <w:tc>
          <w:tcPr>
            <w:tcW w:w="1842" w:type="dxa"/>
            <w:tcBorders>
              <w:top w:val="nil"/>
              <w:left w:val="single" w:sz="6" w:space="0" w:color="auto"/>
              <w:bottom w:val="nil"/>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c>
          <w:tcPr>
            <w:tcW w:w="1418" w:type="dxa"/>
            <w:tcBorders>
              <w:top w:val="nil"/>
              <w:left w:val="single" w:sz="6" w:space="0" w:color="auto"/>
              <w:bottom w:val="nil"/>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r>
      <w:tr w:rsidR="00423563" w:rsidRPr="00FB2330" w:rsidTr="0061738C">
        <w:tc>
          <w:tcPr>
            <w:tcW w:w="6096" w:type="dxa"/>
            <w:tcBorders>
              <w:top w:val="single" w:sz="6" w:space="0" w:color="auto"/>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Списана стоимость реализованных товаров по</w:t>
            </w:r>
          </w:p>
        </w:tc>
        <w:tc>
          <w:tcPr>
            <w:tcW w:w="1842" w:type="dxa"/>
            <w:tcBorders>
              <w:top w:val="single" w:sz="6" w:space="0" w:color="auto"/>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 xml:space="preserve">     90</w:t>
            </w:r>
          </w:p>
        </w:tc>
        <w:tc>
          <w:tcPr>
            <w:tcW w:w="1418" w:type="dxa"/>
            <w:tcBorders>
              <w:top w:val="single" w:sz="6" w:space="0" w:color="auto"/>
              <w:left w:val="single" w:sz="6" w:space="0" w:color="auto"/>
              <w:bottom w:val="nil"/>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41/2</w:t>
            </w:r>
          </w:p>
        </w:tc>
      </w:tr>
      <w:tr w:rsidR="00423563" w:rsidRPr="00FB2330" w:rsidTr="0061738C">
        <w:tc>
          <w:tcPr>
            <w:tcW w:w="6096" w:type="dxa"/>
            <w:tcBorders>
              <w:top w:val="nil"/>
              <w:left w:val="single" w:sz="6" w:space="0" w:color="auto"/>
              <w:bottom w:val="single" w:sz="6" w:space="0" w:color="auto"/>
              <w:right w:val="single" w:sz="6" w:space="0" w:color="auto"/>
            </w:tcBorders>
          </w:tcPr>
          <w:p w:rsidR="00423563" w:rsidRPr="0061738C" w:rsidRDefault="00423563" w:rsidP="0061738C">
            <w:pPr>
              <w:pStyle w:val="Style20"/>
              <w:widowControl/>
              <w:spacing w:line="240" w:lineRule="auto"/>
              <w:ind w:firstLine="0"/>
              <w:jc w:val="both"/>
              <w:rPr>
                <w:rStyle w:val="FontStyle26"/>
                <w:rFonts w:ascii="Times New Roman" w:hAnsi="Times New Roman" w:cs="Times New Roman"/>
                <w:sz w:val="20"/>
                <w:szCs w:val="20"/>
              </w:rPr>
            </w:pPr>
            <w:r w:rsidRPr="0061738C">
              <w:rPr>
                <w:rStyle w:val="FontStyle26"/>
                <w:rFonts w:ascii="Times New Roman" w:hAnsi="Times New Roman" w:cs="Times New Roman"/>
                <w:sz w:val="20"/>
                <w:szCs w:val="20"/>
              </w:rPr>
              <w:t>учетным ценам</w:t>
            </w:r>
          </w:p>
        </w:tc>
        <w:tc>
          <w:tcPr>
            <w:tcW w:w="1842" w:type="dxa"/>
            <w:tcBorders>
              <w:top w:val="nil"/>
              <w:left w:val="single" w:sz="6" w:space="0" w:color="auto"/>
              <w:bottom w:val="single" w:sz="6" w:space="0" w:color="auto"/>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c>
          <w:tcPr>
            <w:tcW w:w="1418" w:type="dxa"/>
            <w:tcBorders>
              <w:top w:val="nil"/>
              <w:left w:val="single" w:sz="6" w:space="0" w:color="auto"/>
              <w:bottom w:val="single" w:sz="6" w:space="0" w:color="auto"/>
              <w:right w:val="single" w:sz="6" w:space="0" w:color="auto"/>
            </w:tcBorders>
          </w:tcPr>
          <w:p w:rsidR="00423563" w:rsidRPr="0061738C" w:rsidRDefault="00423563" w:rsidP="0061738C">
            <w:pPr>
              <w:pStyle w:val="Style7"/>
              <w:widowControl/>
              <w:spacing w:line="240" w:lineRule="auto"/>
              <w:ind w:firstLine="0"/>
              <w:jc w:val="both"/>
              <w:rPr>
                <w:sz w:val="20"/>
                <w:szCs w:val="20"/>
              </w:rPr>
            </w:pPr>
          </w:p>
        </w:tc>
      </w:tr>
    </w:tbl>
    <w:p w:rsidR="00423563" w:rsidRPr="0092230F" w:rsidRDefault="00423563" w:rsidP="00C2479D">
      <w:pPr>
        <w:pStyle w:val="Style2"/>
        <w:widowControl/>
        <w:spacing w:line="240" w:lineRule="auto"/>
        <w:ind w:firstLine="567"/>
        <w:rPr>
          <w:rStyle w:val="FontStyle46"/>
          <w:sz w:val="20"/>
          <w:szCs w:val="20"/>
        </w:rPr>
      </w:pPr>
    </w:p>
    <w:p w:rsidR="00423563" w:rsidRDefault="00423563" w:rsidP="0092230F">
      <w:pPr>
        <w:pStyle w:val="Style2"/>
        <w:widowControl/>
        <w:spacing w:line="240" w:lineRule="auto"/>
        <w:ind w:firstLine="567"/>
      </w:pPr>
      <w:r w:rsidRPr="0092230F">
        <w:rPr>
          <w:rStyle w:val="FontStyle46"/>
          <w:sz w:val="24"/>
          <w:szCs w:val="24"/>
        </w:rPr>
        <w:t>5.</w:t>
      </w:r>
      <w:r>
        <w:rPr>
          <w:rStyle w:val="FontStyle46"/>
          <w:sz w:val="24"/>
          <w:szCs w:val="24"/>
        </w:rPr>
        <w:t xml:space="preserve"> </w:t>
      </w:r>
      <w:r w:rsidRPr="00FB2330">
        <w:t>Учет издержек обращения ведется на счете 44 субсчете 2 «Издержки обращения» в разрезе сл. статей затрат:</w:t>
      </w:r>
    </w:p>
    <w:p w:rsidR="00423563" w:rsidRDefault="00423563" w:rsidP="0092230F">
      <w:pPr>
        <w:pStyle w:val="Style2"/>
        <w:widowControl/>
        <w:spacing w:line="240" w:lineRule="auto"/>
        <w:ind w:firstLine="567"/>
        <w:rPr>
          <w:sz w:val="20"/>
          <w:szCs w:val="20"/>
        </w:rPr>
      </w:pPr>
    </w:p>
    <w:p w:rsidR="00423563" w:rsidRPr="0092230F" w:rsidRDefault="00423563" w:rsidP="0092230F">
      <w:pPr>
        <w:pStyle w:val="Style2"/>
        <w:widowControl/>
        <w:spacing w:line="240" w:lineRule="auto"/>
        <w:ind w:firstLine="567"/>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
        <w:gridCol w:w="9331"/>
      </w:tblGrid>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Транспортные расходы,</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2</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на оплату труда персонала</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3</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по аренде (лизингу) основных средств и нематериальных активов</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4</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на содержание сооружений, помещений и инвентаря</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5</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Амортизация основных средств и нематериальных активов</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6</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Затраты и отчисления на ремонт основных средств</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7</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на хранение, подработку, подсортировку и упаковку товаров</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8</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на торговую рекламу</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9</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Потери товаров при транспортировке, хранении и реализации в пределах норм, технологические отходы</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10</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на тару</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11</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 xml:space="preserve">Налоги, отчисления и сборы, включаемые в издержки обращения </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12</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по обеспечению условий труда персонала</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13</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Расходы по управлению и функционированию торговой организации</w:t>
            </w:r>
          </w:p>
        </w:tc>
      </w:tr>
      <w:tr w:rsidR="00423563" w:rsidRPr="0092230F" w:rsidTr="002D03D2">
        <w:tc>
          <w:tcPr>
            <w:tcW w:w="416" w:type="dxa"/>
          </w:tcPr>
          <w:p w:rsidR="00423563" w:rsidRPr="002D03D2" w:rsidRDefault="00423563" w:rsidP="002D03D2">
            <w:pPr>
              <w:pStyle w:val="Style2"/>
              <w:widowControl/>
              <w:spacing w:line="240" w:lineRule="auto"/>
              <w:ind w:firstLine="0"/>
              <w:rPr>
                <w:sz w:val="20"/>
                <w:szCs w:val="20"/>
              </w:rPr>
            </w:pPr>
            <w:r w:rsidRPr="002D03D2">
              <w:rPr>
                <w:sz w:val="20"/>
                <w:szCs w:val="20"/>
              </w:rPr>
              <w:t>14</w:t>
            </w:r>
          </w:p>
        </w:tc>
        <w:tc>
          <w:tcPr>
            <w:tcW w:w="9331" w:type="dxa"/>
          </w:tcPr>
          <w:p w:rsidR="00423563" w:rsidRPr="002D03D2" w:rsidRDefault="00423563" w:rsidP="002D03D2">
            <w:pPr>
              <w:autoSpaceDE w:val="0"/>
              <w:autoSpaceDN w:val="0"/>
              <w:adjustRightInd w:val="0"/>
              <w:spacing w:line="240" w:lineRule="auto"/>
              <w:rPr>
                <w:rFonts w:ascii="Times New Roman" w:hAnsi="Times New Roman"/>
                <w:sz w:val="20"/>
                <w:szCs w:val="20"/>
                <w:lang w:eastAsia="ru-RU"/>
              </w:rPr>
            </w:pPr>
            <w:r w:rsidRPr="002D03D2">
              <w:rPr>
                <w:rFonts w:ascii="Times New Roman" w:hAnsi="Times New Roman"/>
                <w:sz w:val="20"/>
                <w:szCs w:val="20"/>
                <w:lang w:eastAsia="ru-RU"/>
              </w:rPr>
              <w:t>Прочие расходы</w:t>
            </w:r>
          </w:p>
        </w:tc>
      </w:tr>
    </w:tbl>
    <w:p w:rsidR="00423563" w:rsidRPr="0092230F" w:rsidRDefault="00423563" w:rsidP="00C2479D">
      <w:pPr>
        <w:pStyle w:val="Style2"/>
        <w:widowControl/>
        <w:spacing w:line="240" w:lineRule="auto"/>
        <w:ind w:firstLine="567"/>
        <w:rPr>
          <w:b/>
          <w:sz w:val="20"/>
          <w:szCs w:val="20"/>
        </w:rPr>
      </w:pP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По окончании каждого месяца производится распределение издержек обращения пропорционально двум объектам:</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 товарам реализованным (издержки, относящиеся к отчетному периоду)</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 xml:space="preserve">- товарам, оставшимся непроданными (издержки, относящиеся к следующему отчетному периоду). </w:t>
      </w:r>
    </w:p>
    <w:p w:rsidR="00423563" w:rsidRPr="006A2149" w:rsidRDefault="00423563" w:rsidP="00C354C5">
      <w:pPr>
        <w:pStyle w:val="Style2"/>
        <w:widowControl/>
        <w:spacing w:line="240" w:lineRule="auto"/>
        <w:ind w:firstLine="567"/>
      </w:pPr>
      <w:r w:rsidRPr="006A2149">
        <w:t>Распределяется не вся сумма издержек обращения, учтенная на субсчете 44/2, а только расходы, отраженные на статье 1 «Транспортные расходы».</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Сумма издержек обращения, относящаяся к реализованным в течение месяца товарам, определяется следующим образом:</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1). %издержек обр. = с-до на начало по сч.44-2 +сумма изд. за месяц (44) /</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/стоимость реализованных товаров +с-до по сч.41 на конец</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2). сумма изд. к ост.товаров=%издержек обр.* с-до по сч.41 на конец</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3). сумма изд. к реализ. товарам= с-до на начало по сч.44-2+ издержки за месяц -2)сумма изд. к ост.товаров</w:t>
      </w:r>
    </w:p>
    <w:p w:rsidR="00423563" w:rsidRPr="006A2149" w:rsidRDefault="00423563" w:rsidP="00C354C5">
      <w:pPr>
        <w:autoSpaceDE w:val="0"/>
        <w:autoSpaceDN w:val="0"/>
        <w:adjustRightInd w:val="0"/>
        <w:spacing w:line="240" w:lineRule="auto"/>
        <w:ind w:firstLine="567"/>
        <w:jc w:val="both"/>
        <w:rPr>
          <w:rFonts w:ascii="Times New Roman" w:hAnsi="Times New Roman"/>
          <w:sz w:val="24"/>
          <w:szCs w:val="24"/>
        </w:rPr>
      </w:pPr>
      <w:r w:rsidRPr="006A2149">
        <w:rPr>
          <w:rFonts w:ascii="Times New Roman" w:hAnsi="Times New Roman"/>
          <w:sz w:val="24"/>
          <w:szCs w:val="24"/>
        </w:rPr>
        <w:t xml:space="preserve">Издержки обращения, относящиеся к реализованным товарам, списываются проводкой: Д-т 90-2   Кт 44/2 </w:t>
      </w:r>
    </w:p>
    <w:p w:rsidR="00423563" w:rsidRPr="006A2149" w:rsidRDefault="00423563" w:rsidP="00C354C5">
      <w:pPr>
        <w:pStyle w:val="Style4"/>
        <w:widowControl/>
        <w:spacing w:line="240" w:lineRule="auto"/>
        <w:ind w:firstLine="567"/>
        <w:rPr>
          <w:rStyle w:val="FontStyle46"/>
          <w:sz w:val="24"/>
          <w:szCs w:val="24"/>
        </w:rPr>
      </w:pPr>
      <w:r w:rsidRPr="006A2149">
        <w:t xml:space="preserve">6. </w:t>
      </w:r>
      <w:r w:rsidRPr="006A2149">
        <w:rPr>
          <w:rStyle w:val="FontStyle46"/>
          <w:sz w:val="24"/>
          <w:szCs w:val="24"/>
        </w:rPr>
        <w:t>Для учета торговых наценок предназначен счет 42 «Торговая наценка». К ним рекомендуется открывать следующие субсчета:</w:t>
      </w:r>
    </w:p>
    <w:p w:rsidR="00423563" w:rsidRPr="006A2149" w:rsidRDefault="00423563" w:rsidP="00C354C5">
      <w:pPr>
        <w:pStyle w:val="Style3"/>
        <w:widowControl/>
        <w:spacing w:line="240" w:lineRule="auto"/>
        <w:ind w:firstLine="567"/>
        <w:rPr>
          <w:rStyle w:val="FontStyle46"/>
          <w:sz w:val="24"/>
          <w:szCs w:val="24"/>
        </w:rPr>
      </w:pPr>
      <w:r w:rsidRPr="006A2149">
        <w:rPr>
          <w:rStyle w:val="FontStyle46"/>
          <w:sz w:val="24"/>
          <w:szCs w:val="24"/>
        </w:rPr>
        <w:t>42-1 «Торговая наценка»;</w:t>
      </w:r>
    </w:p>
    <w:p w:rsidR="00423563" w:rsidRPr="006A2149" w:rsidRDefault="00423563" w:rsidP="00C354C5">
      <w:pPr>
        <w:pStyle w:val="Style3"/>
        <w:widowControl/>
        <w:spacing w:line="240" w:lineRule="auto"/>
        <w:ind w:firstLine="567"/>
        <w:rPr>
          <w:rStyle w:val="FontStyle46"/>
          <w:sz w:val="24"/>
          <w:szCs w:val="24"/>
        </w:rPr>
      </w:pPr>
      <w:r w:rsidRPr="006A2149">
        <w:rPr>
          <w:rStyle w:val="FontStyle46"/>
          <w:sz w:val="24"/>
          <w:szCs w:val="24"/>
        </w:rPr>
        <w:t>42-2 «Скидка поставщиков»;</w:t>
      </w:r>
    </w:p>
    <w:p w:rsidR="00423563" w:rsidRPr="006A2149" w:rsidRDefault="00423563" w:rsidP="00C354C5">
      <w:pPr>
        <w:pStyle w:val="Style3"/>
        <w:widowControl/>
        <w:spacing w:line="240" w:lineRule="auto"/>
        <w:ind w:firstLine="567"/>
        <w:rPr>
          <w:rStyle w:val="FontStyle46"/>
          <w:sz w:val="24"/>
          <w:szCs w:val="24"/>
        </w:rPr>
      </w:pPr>
      <w:r w:rsidRPr="006A2149">
        <w:rPr>
          <w:rStyle w:val="FontStyle46"/>
          <w:sz w:val="24"/>
          <w:szCs w:val="24"/>
        </w:rPr>
        <w:t xml:space="preserve">42-3 «Налог на добавленную стоимость в цене товаров»; </w:t>
      </w:r>
    </w:p>
    <w:p w:rsidR="00423563" w:rsidRPr="006A2149" w:rsidRDefault="00423563" w:rsidP="00C354C5">
      <w:pPr>
        <w:autoSpaceDE w:val="0"/>
        <w:autoSpaceDN w:val="0"/>
        <w:adjustRightInd w:val="0"/>
        <w:spacing w:line="240" w:lineRule="auto"/>
        <w:ind w:firstLine="567"/>
        <w:jc w:val="both"/>
        <w:rPr>
          <w:rStyle w:val="FontStyle46"/>
          <w:sz w:val="24"/>
          <w:szCs w:val="24"/>
        </w:rPr>
      </w:pPr>
      <w:r w:rsidRPr="006A2149">
        <w:rPr>
          <w:rStyle w:val="FontStyle46"/>
          <w:sz w:val="24"/>
          <w:szCs w:val="24"/>
        </w:rPr>
        <w:t>На субсчете 42-1 производятся записи только по кредитовой стороне при оприходовании товаров и</w:t>
      </w:r>
      <w:r w:rsidRPr="006A2149">
        <w:rPr>
          <w:rFonts w:ascii="Times New Roman" w:hAnsi="Times New Roman"/>
          <w:sz w:val="24"/>
          <w:szCs w:val="24"/>
        </w:rPr>
        <w:t xml:space="preserve"> </w:t>
      </w:r>
      <w:r w:rsidRPr="006A2149">
        <w:rPr>
          <w:rStyle w:val="FontStyle46"/>
          <w:sz w:val="24"/>
          <w:szCs w:val="24"/>
        </w:rPr>
        <w:t>при их выбытии (методом «красное сторно»). При оприходовании поступивших от поставщиков товаров корреспондирующим счетом является счет 41, на который относится разница между продажной и покупной ценой. Таким образом форми</w:t>
      </w:r>
      <w:r w:rsidRPr="006A2149">
        <w:rPr>
          <w:rStyle w:val="FontStyle46"/>
          <w:sz w:val="24"/>
          <w:szCs w:val="24"/>
        </w:rPr>
        <w:softHyphen/>
        <w:t>руется учетная (продажная) стоимость товаров. При списании товаров по различным причинам (реализация, естественная убыль, порча, недостача и др.) произведенная ранее наценка на товары также списывается методом «красное сторно».</w:t>
      </w:r>
    </w:p>
    <w:p w:rsidR="00423563" w:rsidRPr="006A2149" w:rsidRDefault="00423563" w:rsidP="00C354C5">
      <w:pPr>
        <w:pStyle w:val="Style4"/>
        <w:widowControl/>
        <w:spacing w:line="240" w:lineRule="auto"/>
        <w:ind w:firstLine="567"/>
        <w:rPr>
          <w:rStyle w:val="FontStyle46"/>
          <w:sz w:val="24"/>
          <w:szCs w:val="24"/>
        </w:rPr>
      </w:pPr>
      <w:r w:rsidRPr="006A2149">
        <w:rPr>
          <w:rStyle w:val="FontStyle46"/>
          <w:sz w:val="24"/>
          <w:szCs w:val="24"/>
        </w:rPr>
        <w:t>Распределение торговой наценки</w:t>
      </w:r>
      <w:r>
        <w:rPr>
          <w:rStyle w:val="FontStyle46"/>
          <w:sz w:val="24"/>
          <w:szCs w:val="24"/>
        </w:rPr>
        <w:t xml:space="preserve"> между реализованными и нереали</w:t>
      </w:r>
      <w:r w:rsidRPr="006A2149">
        <w:rPr>
          <w:rStyle w:val="FontStyle46"/>
          <w:sz w:val="24"/>
          <w:szCs w:val="24"/>
        </w:rPr>
        <w:t xml:space="preserve">зованными товарами осуществляется в специальном расчете </w:t>
      </w:r>
      <w:r w:rsidRPr="006A2149">
        <w:t xml:space="preserve"> </w:t>
      </w:r>
      <w:r w:rsidRPr="006A2149">
        <w:rPr>
          <w:rStyle w:val="FontStyle46"/>
          <w:sz w:val="24"/>
          <w:szCs w:val="24"/>
        </w:rPr>
        <w:t>пропорци</w:t>
      </w:r>
      <w:r w:rsidRPr="006A2149">
        <w:rPr>
          <w:rStyle w:val="FontStyle46"/>
          <w:sz w:val="24"/>
          <w:szCs w:val="24"/>
        </w:rPr>
        <w:softHyphen/>
        <w:t>онально учетной стоимости товаров, отраженной в течение месяца на счетах 90 и 41. На практике при определении суммы реализованных торговых наценок используют средни</w:t>
      </w:r>
      <w:r>
        <w:rPr>
          <w:rStyle w:val="FontStyle46"/>
          <w:sz w:val="24"/>
          <w:szCs w:val="24"/>
        </w:rPr>
        <w:t>й процент, который рассчитывает</w:t>
      </w:r>
      <w:r w:rsidRPr="006A2149">
        <w:rPr>
          <w:rStyle w:val="FontStyle46"/>
          <w:sz w:val="24"/>
          <w:szCs w:val="24"/>
        </w:rPr>
        <w:t>ся по формуле</w:t>
      </w:r>
    </w:p>
    <w:p w:rsidR="00423563" w:rsidRPr="006A2149" w:rsidRDefault="00423563" w:rsidP="00C354C5">
      <w:pPr>
        <w:pStyle w:val="Style4"/>
        <w:widowControl/>
        <w:spacing w:line="240" w:lineRule="auto"/>
        <w:ind w:firstLine="567"/>
        <w:rPr>
          <w:rStyle w:val="FontStyle46"/>
          <w:sz w:val="24"/>
          <w:szCs w:val="24"/>
        </w:rPr>
      </w:pPr>
      <w:r w:rsidRPr="006A2149">
        <w:rPr>
          <w:rStyle w:val="FontStyle46"/>
          <w:sz w:val="24"/>
          <w:szCs w:val="24"/>
        </w:rPr>
        <w:t>1) %т.н.=</w:t>
      </w:r>
      <w:r w:rsidRPr="006A2149">
        <w:rPr>
          <w:rStyle w:val="FontStyle46"/>
          <w:sz w:val="24"/>
          <w:szCs w:val="24"/>
          <w:lang w:val="en-US"/>
        </w:rPr>
        <w:t>S</w:t>
      </w:r>
      <w:r w:rsidRPr="006A2149">
        <w:rPr>
          <w:rStyle w:val="FontStyle46"/>
          <w:sz w:val="24"/>
          <w:szCs w:val="24"/>
        </w:rPr>
        <w:t xml:space="preserve">/ </w:t>
      </w:r>
      <w:r w:rsidRPr="006A2149">
        <w:rPr>
          <w:rStyle w:val="FontStyle46"/>
          <w:sz w:val="24"/>
          <w:szCs w:val="24"/>
          <w:lang w:val="en-US"/>
        </w:rPr>
        <w:t>c</w:t>
      </w:r>
      <w:r w:rsidRPr="006A2149">
        <w:rPr>
          <w:rStyle w:val="FontStyle46"/>
          <w:sz w:val="24"/>
          <w:szCs w:val="24"/>
        </w:rPr>
        <w:t>ч 42</w:t>
      </w:r>
      <w:r>
        <w:rPr>
          <w:rStyle w:val="FontStyle46"/>
          <w:sz w:val="24"/>
          <w:szCs w:val="24"/>
        </w:rPr>
        <w:t>-1</w:t>
      </w:r>
      <w:r w:rsidRPr="006A2149">
        <w:rPr>
          <w:rStyle w:val="FontStyle46"/>
          <w:sz w:val="24"/>
          <w:szCs w:val="24"/>
        </w:rPr>
        <w:t xml:space="preserve"> +Кт об сч 42: </w:t>
      </w:r>
      <w:r w:rsidRPr="006A2149">
        <w:rPr>
          <w:rStyle w:val="FontStyle46"/>
          <w:sz w:val="24"/>
          <w:szCs w:val="24"/>
          <w:lang w:val="en-US"/>
        </w:rPr>
        <w:t>S</w:t>
      </w:r>
      <w:r w:rsidRPr="006A2149">
        <w:rPr>
          <w:rStyle w:val="FontStyle46"/>
          <w:sz w:val="24"/>
          <w:szCs w:val="24"/>
        </w:rPr>
        <w:t>//41+ст реал товаров *100</w:t>
      </w:r>
    </w:p>
    <w:p w:rsidR="00423563" w:rsidRPr="006A2149" w:rsidRDefault="00423563" w:rsidP="00C354C5">
      <w:pPr>
        <w:pStyle w:val="Style4"/>
        <w:widowControl/>
        <w:spacing w:line="240" w:lineRule="auto"/>
        <w:ind w:firstLine="567"/>
        <w:rPr>
          <w:rStyle w:val="FontStyle46"/>
          <w:sz w:val="24"/>
          <w:szCs w:val="24"/>
        </w:rPr>
      </w:pPr>
      <w:r w:rsidRPr="006A2149">
        <w:rPr>
          <w:rStyle w:val="FontStyle46"/>
          <w:sz w:val="24"/>
          <w:szCs w:val="24"/>
        </w:rPr>
        <w:t xml:space="preserve">2) </w:t>
      </w:r>
      <w:r w:rsidRPr="006A2149">
        <w:rPr>
          <w:rStyle w:val="FontStyle46"/>
          <w:sz w:val="24"/>
          <w:szCs w:val="24"/>
          <w:lang w:val="en-US"/>
        </w:rPr>
        <w:t>S</w:t>
      </w:r>
      <w:r w:rsidRPr="006A2149">
        <w:rPr>
          <w:rStyle w:val="FontStyle46"/>
          <w:sz w:val="24"/>
          <w:szCs w:val="24"/>
        </w:rPr>
        <w:t>//41*%т н</w:t>
      </w:r>
    </w:p>
    <w:p w:rsidR="00423563" w:rsidRPr="006A2149" w:rsidRDefault="00423563" w:rsidP="00C354C5">
      <w:pPr>
        <w:pStyle w:val="Style4"/>
        <w:widowControl/>
        <w:spacing w:line="240" w:lineRule="auto"/>
        <w:ind w:firstLine="567"/>
        <w:rPr>
          <w:rStyle w:val="FontStyle46"/>
          <w:sz w:val="24"/>
          <w:szCs w:val="24"/>
        </w:rPr>
      </w:pPr>
      <w:r w:rsidRPr="006A2149">
        <w:rPr>
          <w:rStyle w:val="FontStyle46"/>
          <w:sz w:val="24"/>
          <w:szCs w:val="24"/>
        </w:rPr>
        <w:t xml:space="preserve">3) </w:t>
      </w:r>
      <w:r w:rsidRPr="006A2149">
        <w:rPr>
          <w:rStyle w:val="FontStyle46"/>
          <w:sz w:val="24"/>
          <w:szCs w:val="24"/>
          <w:lang w:val="en-US"/>
        </w:rPr>
        <w:t>S</w:t>
      </w:r>
      <w:r w:rsidRPr="006A2149">
        <w:rPr>
          <w:rStyle w:val="FontStyle46"/>
          <w:sz w:val="24"/>
          <w:szCs w:val="24"/>
        </w:rPr>
        <w:t xml:space="preserve">/ </w:t>
      </w:r>
      <w:r w:rsidRPr="006A2149">
        <w:rPr>
          <w:rStyle w:val="FontStyle46"/>
          <w:sz w:val="24"/>
          <w:szCs w:val="24"/>
          <w:lang w:val="en-US"/>
        </w:rPr>
        <w:t>c</w:t>
      </w:r>
      <w:r w:rsidRPr="006A2149">
        <w:rPr>
          <w:rStyle w:val="FontStyle46"/>
          <w:sz w:val="24"/>
          <w:szCs w:val="24"/>
        </w:rPr>
        <w:t xml:space="preserve">ч 42 +Кт </w:t>
      </w:r>
      <w:r>
        <w:rPr>
          <w:rStyle w:val="FontStyle46"/>
          <w:sz w:val="24"/>
          <w:szCs w:val="24"/>
        </w:rPr>
        <w:t>об сч 42-1</w:t>
      </w:r>
      <w:r w:rsidRPr="006A2149">
        <w:rPr>
          <w:rStyle w:val="FontStyle46"/>
          <w:sz w:val="24"/>
          <w:szCs w:val="24"/>
        </w:rPr>
        <w:t>)</w:t>
      </w:r>
      <w:r w:rsidRPr="006A2149">
        <w:rPr>
          <w:rStyle w:val="FontStyle46"/>
          <w:sz w:val="24"/>
          <w:szCs w:val="24"/>
          <w:lang w:val="en-US"/>
        </w:rPr>
        <w:t>S</w:t>
      </w:r>
      <w:r w:rsidRPr="006A2149">
        <w:rPr>
          <w:rStyle w:val="FontStyle46"/>
          <w:sz w:val="24"/>
          <w:szCs w:val="24"/>
        </w:rPr>
        <w:t xml:space="preserve">//41*%т </w:t>
      </w:r>
    </w:p>
    <w:p w:rsidR="00423563" w:rsidRPr="006A2149" w:rsidRDefault="00423563" w:rsidP="00C354C5">
      <w:pPr>
        <w:pStyle w:val="Style4"/>
        <w:widowControl/>
        <w:spacing w:line="240" w:lineRule="auto"/>
        <w:ind w:firstLine="567"/>
        <w:rPr>
          <w:rStyle w:val="FontStyle46"/>
          <w:sz w:val="24"/>
          <w:szCs w:val="24"/>
        </w:rPr>
      </w:pPr>
      <w:r>
        <w:rPr>
          <w:rStyle w:val="FontStyle46"/>
          <w:sz w:val="24"/>
          <w:szCs w:val="24"/>
        </w:rPr>
        <w:t>При этом Дт 90-2   Кт 42-1</w:t>
      </w:r>
      <w:r w:rsidRPr="006A2149">
        <w:rPr>
          <w:rStyle w:val="FontStyle46"/>
          <w:sz w:val="24"/>
          <w:szCs w:val="24"/>
        </w:rPr>
        <w:t xml:space="preserve"> методом «красное сторно»</w:t>
      </w:r>
    </w:p>
    <w:p w:rsidR="00423563" w:rsidRPr="006A2149" w:rsidRDefault="00423563" w:rsidP="006A2149">
      <w:pPr>
        <w:pStyle w:val="Style2"/>
        <w:widowControl/>
        <w:spacing w:line="240" w:lineRule="auto"/>
        <w:ind w:firstLine="567"/>
        <w:jc w:val="both"/>
      </w:pPr>
      <w:r w:rsidRPr="006A2149">
        <w:rPr>
          <w:rStyle w:val="FontStyle46"/>
          <w:sz w:val="24"/>
          <w:szCs w:val="24"/>
        </w:rPr>
        <w:t>На субсчете 42-2 учитываются скидки, предоставленные поставщиками торговым организациям на возможные потери товаров, на возмещение дополнительных транспортных расходов, а также скидки по товарам, реализуемым по фиксированным розничным ценам.</w:t>
      </w:r>
      <w:r>
        <w:rPr>
          <w:rStyle w:val="FontStyle46"/>
          <w:sz w:val="24"/>
          <w:szCs w:val="24"/>
        </w:rPr>
        <w:t xml:space="preserve"> </w:t>
      </w:r>
      <w:r w:rsidRPr="006A2149">
        <w:rPr>
          <w:rStyle w:val="FontStyle46"/>
          <w:sz w:val="24"/>
          <w:szCs w:val="24"/>
        </w:rPr>
        <w:t>На субсчете 42-2 учитывается НДС в цене товара.</w:t>
      </w:r>
    </w:p>
    <w:p w:rsidR="00423563" w:rsidRPr="006A2149" w:rsidRDefault="00423563" w:rsidP="00C354C5">
      <w:pPr>
        <w:pStyle w:val="point"/>
      </w:pPr>
    </w:p>
    <w:p w:rsidR="00423563" w:rsidRPr="006A2149" w:rsidRDefault="00423563" w:rsidP="00C354C5">
      <w:pPr>
        <w:pStyle w:val="Heading7"/>
        <w:spacing w:before="0" w:line="240" w:lineRule="auto"/>
        <w:ind w:firstLine="567"/>
        <w:jc w:val="center"/>
        <w:rPr>
          <w:rFonts w:ascii="Times New Roman" w:hAnsi="Times New Roman"/>
          <w:b/>
          <w:i w:val="0"/>
          <w:color w:val="auto"/>
          <w:sz w:val="24"/>
          <w:szCs w:val="24"/>
        </w:rPr>
      </w:pPr>
      <w:r w:rsidRPr="006A2149">
        <w:rPr>
          <w:rFonts w:ascii="Times New Roman" w:hAnsi="Times New Roman"/>
          <w:b/>
          <w:i w:val="0"/>
          <w:color w:val="auto"/>
          <w:sz w:val="24"/>
          <w:szCs w:val="24"/>
        </w:rPr>
        <w:t>Вопросы для самопроверки</w:t>
      </w:r>
    </w:p>
    <w:p w:rsidR="00423563" w:rsidRPr="006A2149" w:rsidRDefault="00423563" w:rsidP="00C354C5">
      <w:pPr>
        <w:spacing w:line="240" w:lineRule="auto"/>
        <w:ind w:firstLine="567"/>
        <w:jc w:val="center"/>
        <w:outlineLvl w:val="0"/>
        <w:rPr>
          <w:rFonts w:ascii="Times New Roman" w:hAnsi="Times New Roman"/>
          <w:b/>
          <w:sz w:val="24"/>
          <w:szCs w:val="24"/>
        </w:rPr>
      </w:pPr>
    </w:p>
    <w:p w:rsidR="00423563" w:rsidRPr="006A2149" w:rsidRDefault="00423563" w:rsidP="00C91A8C">
      <w:pPr>
        <w:pStyle w:val="BodyText"/>
        <w:ind w:firstLine="567"/>
        <w:outlineLvl w:val="0"/>
      </w:pPr>
      <w:r w:rsidRPr="006A2149">
        <w:t>1. Оценка товаров в организациях РО «Белагросервис» на всех стадиях их движения.</w:t>
      </w:r>
    </w:p>
    <w:p w:rsidR="00423563" w:rsidRPr="006A2149" w:rsidRDefault="00423563" w:rsidP="00C91A8C">
      <w:pPr>
        <w:pStyle w:val="BodyTextIndent2"/>
        <w:spacing w:after="0" w:line="240" w:lineRule="auto"/>
        <w:ind w:left="0" w:firstLine="567"/>
        <w:jc w:val="both"/>
        <w:rPr>
          <w:rFonts w:ascii="Times New Roman" w:hAnsi="Times New Roman"/>
          <w:sz w:val="24"/>
          <w:szCs w:val="24"/>
        </w:rPr>
      </w:pPr>
      <w:r w:rsidRPr="006A2149">
        <w:rPr>
          <w:rFonts w:ascii="Times New Roman" w:hAnsi="Times New Roman"/>
          <w:sz w:val="24"/>
          <w:szCs w:val="24"/>
        </w:rPr>
        <w:t>2. Первичный учет поступления и движения товаров на складах торговых баз организаций РО «Белагросервис».</w:t>
      </w:r>
    </w:p>
    <w:p w:rsidR="00423563" w:rsidRPr="006A2149" w:rsidRDefault="00423563" w:rsidP="00C91A8C">
      <w:pPr>
        <w:pStyle w:val="BodyTextIndent2"/>
        <w:spacing w:after="0" w:line="240" w:lineRule="auto"/>
        <w:ind w:left="0" w:firstLine="567"/>
        <w:jc w:val="both"/>
        <w:rPr>
          <w:rFonts w:ascii="Times New Roman" w:hAnsi="Times New Roman"/>
          <w:sz w:val="24"/>
          <w:szCs w:val="24"/>
        </w:rPr>
      </w:pPr>
      <w:r w:rsidRPr="006A2149">
        <w:rPr>
          <w:rFonts w:ascii="Times New Roman" w:hAnsi="Times New Roman"/>
          <w:sz w:val="24"/>
          <w:szCs w:val="24"/>
        </w:rPr>
        <w:t>3. Учет недостач товаров и тары, выявленных при их приемке в агросервисных организациях.</w:t>
      </w:r>
    </w:p>
    <w:p w:rsidR="00423563" w:rsidRPr="006A2149" w:rsidRDefault="00423563" w:rsidP="00C91A8C">
      <w:pPr>
        <w:pStyle w:val="BodyTextIndent2"/>
        <w:spacing w:after="0" w:line="240" w:lineRule="auto"/>
        <w:ind w:left="0" w:firstLine="567"/>
        <w:jc w:val="both"/>
        <w:rPr>
          <w:rFonts w:ascii="Times New Roman" w:hAnsi="Times New Roman"/>
          <w:sz w:val="24"/>
          <w:szCs w:val="24"/>
        </w:rPr>
      </w:pPr>
      <w:r w:rsidRPr="006A2149">
        <w:rPr>
          <w:rFonts w:ascii="Times New Roman" w:hAnsi="Times New Roman"/>
          <w:sz w:val="24"/>
          <w:szCs w:val="24"/>
        </w:rPr>
        <w:t>4. Синтетический и аналитический учет поступления товаров в снабженческо-сбытовых организациях РО «Белагросервис».</w:t>
      </w:r>
    </w:p>
    <w:p w:rsidR="00423563" w:rsidRPr="006A2149" w:rsidRDefault="00423563" w:rsidP="00C91A8C">
      <w:pPr>
        <w:pStyle w:val="BodyTextIndent2"/>
        <w:spacing w:after="0" w:line="240" w:lineRule="auto"/>
        <w:ind w:left="0" w:firstLine="567"/>
        <w:jc w:val="both"/>
        <w:rPr>
          <w:rFonts w:ascii="Times New Roman" w:hAnsi="Times New Roman"/>
          <w:sz w:val="24"/>
          <w:szCs w:val="24"/>
        </w:rPr>
      </w:pPr>
      <w:r w:rsidRPr="006A2149">
        <w:rPr>
          <w:rFonts w:ascii="Times New Roman" w:hAnsi="Times New Roman"/>
          <w:sz w:val="24"/>
          <w:szCs w:val="24"/>
        </w:rPr>
        <w:t>5. Учет отгрузки и реализации товаров в снабженческо-сбытовых организациях РО «Белагросервис».</w:t>
      </w:r>
    </w:p>
    <w:p w:rsidR="00423563" w:rsidRPr="0092230F" w:rsidRDefault="00423563" w:rsidP="00C91A8C">
      <w:pPr>
        <w:pStyle w:val="BodyTextIndent2"/>
        <w:spacing w:after="0" w:line="240" w:lineRule="auto"/>
        <w:ind w:left="0" w:firstLine="567"/>
        <w:jc w:val="both"/>
        <w:rPr>
          <w:rFonts w:ascii="Times New Roman" w:hAnsi="Times New Roman"/>
          <w:sz w:val="24"/>
          <w:szCs w:val="24"/>
        </w:rPr>
      </w:pPr>
      <w:r w:rsidRPr="0092230F">
        <w:rPr>
          <w:rFonts w:ascii="Times New Roman" w:hAnsi="Times New Roman"/>
          <w:sz w:val="24"/>
          <w:szCs w:val="24"/>
        </w:rPr>
        <w:t>6. Учет расходов на реализацию в снабженческо-сбытовых организациях РО «Белагросервис».</w:t>
      </w:r>
    </w:p>
    <w:p w:rsidR="00423563" w:rsidRPr="006A2149" w:rsidRDefault="00423563" w:rsidP="006A2149">
      <w:pPr>
        <w:pStyle w:val="BodyTextIndent2"/>
        <w:spacing w:after="0" w:line="240" w:lineRule="auto"/>
        <w:ind w:left="0" w:firstLine="567"/>
        <w:jc w:val="both"/>
        <w:rPr>
          <w:rStyle w:val="FontStyle46"/>
          <w:sz w:val="24"/>
          <w:szCs w:val="24"/>
        </w:rPr>
      </w:pPr>
      <w:r w:rsidRPr="0092230F">
        <w:rPr>
          <w:rFonts w:ascii="Times New Roman" w:hAnsi="Times New Roman"/>
          <w:sz w:val="24"/>
          <w:szCs w:val="24"/>
        </w:rPr>
        <w:t>7. Учет торговых наценок (скидок, накидок) в снабженческо-сбытовых организациях РО «Белагросервис».</w:t>
      </w: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p>
    <w:p w:rsidR="00423563" w:rsidRPr="00FB2330" w:rsidRDefault="00423563" w:rsidP="00024A29">
      <w:pPr>
        <w:shd w:val="clear" w:color="auto" w:fill="FFFFFF"/>
        <w:tabs>
          <w:tab w:val="left" w:pos="4373"/>
          <w:tab w:val="left" w:pos="7526"/>
        </w:tabs>
        <w:spacing w:line="240" w:lineRule="auto"/>
        <w:jc w:val="center"/>
        <w:rPr>
          <w:rFonts w:ascii="Times New Roman" w:hAnsi="Times New Roman"/>
          <w:b/>
          <w:sz w:val="24"/>
          <w:szCs w:val="24"/>
        </w:rPr>
      </w:pPr>
      <w:r w:rsidRPr="00FB2330">
        <w:rPr>
          <w:rFonts w:ascii="Times New Roman" w:hAnsi="Times New Roman"/>
          <w:b/>
          <w:sz w:val="24"/>
          <w:szCs w:val="24"/>
        </w:rPr>
        <w:t>ПРАКТИЧЕСКИЙ РАЗДЕЛ</w:t>
      </w:r>
    </w:p>
    <w:p w:rsidR="00423563" w:rsidRPr="00FB2330" w:rsidRDefault="00423563" w:rsidP="00024A29">
      <w:pPr>
        <w:pStyle w:val="Style2"/>
        <w:widowControl/>
        <w:spacing w:line="240" w:lineRule="auto"/>
        <w:ind w:firstLine="283"/>
        <w:jc w:val="both"/>
        <w:rPr>
          <w:rStyle w:val="FontStyle46"/>
          <w:sz w:val="28"/>
          <w:szCs w:val="28"/>
        </w:rPr>
      </w:pPr>
    </w:p>
    <w:p w:rsidR="00423563" w:rsidRPr="00FB2330" w:rsidRDefault="00423563" w:rsidP="00024A29">
      <w:pPr>
        <w:pStyle w:val="Heading1"/>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МИНИСТЕРСТВО СЕЛЬСКОГО ХОЗЯЙСТВА</w:t>
      </w:r>
    </w:p>
    <w:p w:rsidR="00423563" w:rsidRPr="00FB2330" w:rsidRDefault="00423563" w:rsidP="00024A29">
      <w:pPr>
        <w:pStyle w:val="Heading1"/>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И ПРОДОВОЛЬСТВИЯ РЕСПУБЛИКИ БЕЛАРУСЬ</w:t>
      </w:r>
    </w:p>
    <w:p w:rsidR="00423563" w:rsidRPr="00FB2330" w:rsidRDefault="00423563" w:rsidP="00024A29">
      <w:pPr>
        <w:spacing w:line="240" w:lineRule="auto"/>
        <w:jc w:val="center"/>
        <w:rPr>
          <w:rFonts w:ascii="Times New Roman" w:hAnsi="Times New Roman"/>
          <w:color w:val="000000"/>
          <w:sz w:val="20"/>
          <w:szCs w:val="20"/>
        </w:rPr>
      </w:pPr>
    </w:p>
    <w:p w:rsidR="00423563" w:rsidRPr="00FB2330" w:rsidRDefault="00423563" w:rsidP="00024A29">
      <w:pPr>
        <w:pStyle w:val="Heading2"/>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ГЛАВНОЕ УПРАВЛЕНИЕ ОБРАЗОВАНИЯ, НАУКИ И КАДРОВ</w:t>
      </w:r>
    </w:p>
    <w:p w:rsidR="00423563" w:rsidRPr="00FB2330" w:rsidRDefault="00423563" w:rsidP="00024A29">
      <w:pPr>
        <w:spacing w:line="240" w:lineRule="auto"/>
        <w:jc w:val="center"/>
        <w:rPr>
          <w:rFonts w:ascii="Times New Roman" w:hAnsi="Times New Roman"/>
          <w:color w:val="000000"/>
          <w:sz w:val="20"/>
          <w:szCs w:val="20"/>
        </w:rPr>
      </w:pPr>
    </w:p>
    <w:p w:rsidR="00423563" w:rsidRPr="00FB2330" w:rsidRDefault="00423563" w:rsidP="00024A29">
      <w:pPr>
        <w:pStyle w:val="Heading2"/>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Учреждение образования</w:t>
      </w:r>
    </w:p>
    <w:p w:rsidR="00423563" w:rsidRPr="00FB2330" w:rsidRDefault="00423563" w:rsidP="00024A29">
      <w:pPr>
        <w:spacing w:line="240" w:lineRule="auto"/>
        <w:jc w:val="center"/>
        <w:rPr>
          <w:rFonts w:ascii="Times New Roman" w:hAnsi="Times New Roman"/>
          <w:color w:val="000000"/>
          <w:sz w:val="20"/>
          <w:szCs w:val="20"/>
        </w:rPr>
      </w:pPr>
      <w:r w:rsidRPr="00FB2330">
        <w:rPr>
          <w:rFonts w:ascii="Times New Roman" w:hAnsi="Times New Roman"/>
          <w:color w:val="000000"/>
          <w:sz w:val="20"/>
          <w:szCs w:val="20"/>
        </w:rPr>
        <w:t>«БЕЛОРУССКАЯ ГОСУДАРСТВЕННАЯ</w:t>
      </w:r>
    </w:p>
    <w:p w:rsidR="00423563" w:rsidRPr="00FB2330" w:rsidRDefault="00423563" w:rsidP="00024A29">
      <w:pPr>
        <w:pStyle w:val="Heading2"/>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СЕЛЬСКОХОЗЯЙСТВЕННАЯ АКАДЕМИЯ»</w:t>
      </w:r>
    </w:p>
    <w:p w:rsidR="00423563" w:rsidRPr="00FB2330" w:rsidRDefault="00423563" w:rsidP="00024A29">
      <w:pPr>
        <w:spacing w:line="240" w:lineRule="auto"/>
        <w:jc w:val="center"/>
        <w:rPr>
          <w:rFonts w:ascii="Times New Roman" w:hAnsi="Times New Roman"/>
          <w:color w:val="000000"/>
          <w:sz w:val="20"/>
          <w:szCs w:val="20"/>
        </w:rPr>
      </w:pPr>
    </w:p>
    <w:p w:rsidR="00423563" w:rsidRPr="00FB2330" w:rsidRDefault="00423563" w:rsidP="00024A29">
      <w:pPr>
        <w:spacing w:line="240" w:lineRule="auto"/>
        <w:jc w:val="center"/>
        <w:rPr>
          <w:rFonts w:ascii="Times New Roman" w:hAnsi="Times New Roman"/>
          <w:color w:val="000000"/>
          <w:sz w:val="20"/>
          <w:szCs w:val="20"/>
        </w:rPr>
      </w:pPr>
    </w:p>
    <w:p w:rsidR="00423563" w:rsidRPr="00FB2330" w:rsidRDefault="00423563" w:rsidP="00024A29">
      <w:pPr>
        <w:pStyle w:val="Heading2"/>
        <w:spacing w:before="0" w:line="240" w:lineRule="auto"/>
        <w:jc w:val="center"/>
        <w:rPr>
          <w:rFonts w:ascii="Times New Roman" w:hAnsi="Times New Roman"/>
          <w:b w:val="0"/>
          <w:bCs w:val="0"/>
          <w:color w:val="000000"/>
          <w:sz w:val="20"/>
          <w:szCs w:val="20"/>
        </w:rPr>
      </w:pPr>
      <w:r w:rsidRPr="00FB2330">
        <w:rPr>
          <w:rFonts w:ascii="Times New Roman" w:hAnsi="Times New Roman"/>
          <w:b w:val="0"/>
          <w:bCs w:val="0"/>
          <w:color w:val="000000"/>
          <w:sz w:val="20"/>
          <w:szCs w:val="20"/>
        </w:rPr>
        <w:t>Кафедра бухгалтерского учета  в отраслях АПК</w:t>
      </w:r>
    </w:p>
    <w:p w:rsidR="00423563" w:rsidRPr="00FB2330" w:rsidRDefault="00423563" w:rsidP="00024A29">
      <w:pPr>
        <w:spacing w:line="240" w:lineRule="auto"/>
        <w:jc w:val="center"/>
        <w:rPr>
          <w:rFonts w:ascii="Times New Roman" w:hAnsi="Times New Roman"/>
          <w:b/>
          <w:bCs/>
          <w:color w:val="000000"/>
          <w:sz w:val="20"/>
          <w:szCs w:val="20"/>
        </w:rPr>
      </w:pPr>
    </w:p>
    <w:p w:rsidR="00423563" w:rsidRPr="00FB2330" w:rsidRDefault="00423563" w:rsidP="00024A29">
      <w:pPr>
        <w:spacing w:line="240" w:lineRule="auto"/>
        <w:jc w:val="center"/>
        <w:rPr>
          <w:rFonts w:ascii="Times New Roman" w:hAnsi="Times New Roman"/>
          <w:b/>
          <w:bCs/>
          <w:color w:val="000000"/>
          <w:sz w:val="16"/>
          <w:szCs w:val="16"/>
        </w:rPr>
      </w:pPr>
    </w:p>
    <w:p w:rsidR="00423563" w:rsidRPr="00FB2330" w:rsidRDefault="00423563" w:rsidP="00024A29">
      <w:pPr>
        <w:spacing w:line="240" w:lineRule="auto"/>
        <w:jc w:val="center"/>
        <w:rPr>
          <w:rFonts w:ascii="Times New Roman" w:hAnsi="Times New Roman"/>
          <w:b/>
          <w:bCs/>
          <w:color w:val="000000"/>
          <w:sz w:val="16"/>
          <w:szCs w:val="16"/>
        </w:rPr>
      </w:pPr>
    </w:p>
    <w:p w:rsidR="00423563" w:rsidRPr="00FB2330" w:rsidRDefault="00423563" w:rsidP="00024A29">
      <w:pPr>
        <w:spacing w:line="240" w:lineRule="auto"/>
        <w:jc w:val="center"/>
        <w:rPr>
          <w:rFonts w:ascii="Times New Roman" w:hAnsi="Times New Roman"/>
          <w:b/>
          <w:bCs/>
          <w:color w:val="000000"/>
          <w:sz w:val="16"/>
          <w:szCs w:val="16"/>
        </w:rPr>
      </w:pPr>
    </w:p>
    <w:p w:rsidR="00423563" w:rsidRPr="00FB2330" w:rsidRDefault="00423563" w:rsidP="00024A29">
      <w:pPr>
        <w:spacing w:line="240" w:lineRule="auto"/>
        <w:jc w:val="center"/>
        <w:rPr>
          <w:rFonts w:ascii="Times New Roman" w:hAnsi="Times New Roman"/>
          <w:b/>
          <w:bCs/>
          <w:color w:val="000000"/>
          <w:sz w:val="40"/>
          <w:szCs w:val="40"/>
        </w:rPr>
      </w:pPr>
      <w:r w:rsidRPr="00FB2330">
        <w:rPr>
          <w:rFonts w:ascii="Times New Roman" w:hAnsi="Times New Roman"/>
          <w:b/>
          <w:bCs/>
          <w:color w:val="000000"/>
          <w:sz w:val="40"/>
          <w:szCs w:val="40"/>
        </w:rPr>
        <w:t xml:space="preserve">ОСОБЕННОСТИ </w:t>
      </w:r>
    </w:p>
    <w:p w:rsidR="00423563" w:rsidRPr="00FB2330" w:rsidRDefault="00423563" w:rsidP="00024A29">
      <w:pPr>
        <w:spacing w:line="240" w:lineRule="auto"/>
        <w:jc w:val="center"/>
        <w:rPr>
          <w:rFonts w:ascii="Times New Roman" w:hAnsi="Times New Roman"/>
          <w:b/>
          <w:bCs/>
          <w:color w:val="000000"/>
          <w:sz w:val="40"/>
          <w:szCs w:val="40"/>
        </w:rPr>
      </w:pPr>
      <w:r w:rsidRPr="00FB2330">
        <w:rPr>
          <w:rFonts w:ascii="Times New Roman" w:hAnsi="Times New Roman"/>
          <w:b/>
          <w:bCs/>
          <w:color w:val="000000"/>
          <w:sz w:val="40"/>
          <w:szCs w:val="40"/>
        </w:rPr>
        <w:t xml:space="preserve">БУХГАЛТЕРСКОГО УЧЕТА </w:t>
      </w:r>
    </w:p>
    <w:p w:rsidR="00423563" w:rsidRPr="00FB2330" w:rsidRDefault="00423563" w:rsidP="00024A29">
      <w:pPr>
        <w:spacing w:line="240" w:lineRule="auto"/>
        <w:jc w:val="center"/>
        <w:rPr>
          <w:rFonts w:ascii="Times New Roman" w:hAnsi="Times New Roman"/>
          <w:b/>
          <w:bCs/>
          <w:color w:val="000000"/>
          <w:sz w:val="40"/>
          <w:szCs w:val="40"/>
        </w:rPr>
      </w:pPr>
      <w:r w:rsidRPr="00FB2330">
        <w:rPr>
          <w:rFonts w:ascii="Times New Roman" w:hAnsi="Times New Roman"/>
          <w:b/>
          <w:bCs/>
          <w:color w:val="000000"/>
          <w:sz w:val="40"/>
          <w:szCs w:val="40"/>
        </w:rPr>
        <w:t xml:space="preserve">В ДРУГИХ ОТРАСЛЯХ </w:t>
      </w:r>
    </w:p>
    <w:p w:rsidR="00423563" w:rsidRPr="00FB2330" w:rsidRDefault="00423563" w:rsidP="00024A29">
      <w:pPr>
        <w:spacing w:line="240" w:lineRule="auto"/>
        <w:jc w:val="center"/>
        <w:rPr>
          <w:rFonts w:ascii="Times New Roman" w:hAnsi="Times New Roman"/>
          <w:b/>
          <w:bCs/>
          <w:color w:val="000000"/>
          <w:sz w:val="40"/>
          <w:szCs w:val="40"/>
        </w:rPr>
      </w:pPr>
      <w:r w:rsidRPr="00FB2330">
        <w:rPr>
          <w:rFonts w:ascii="Times New Roman" w:hAnsi="Times New Roman"/>
          <w:b/>
          <w:bCs/>
          <w:color w:val="000000"/>
          <w:sz w:val="40"/>
          <w:szCs w:val="40"/>
        </w:rPr>
        <w:t>НАРОДНОГО ХОЗЯЙСТВА</w:t>
      </w:r>
    </w:p>
    <w:p w:rsidR="00423563" w:rsidRPr="00FB2330" w:rsidRDefault="00423563" w:rsidP="00024A29">
      <w:pPr>
        <w:spacing w:line="240" w:lineRule="auto"/>
        <w:jc w:val="center"/>
        <w:rPr>
          <w:rFonts w:ascii="Times New Roman" w:hAnsi="Times New Roman"/>
          <w:i/>
          <w:iCs/>
          <w:color w:val="000000"/>
          <w:spacing w:val="20"/>
        </w:rPr>
      </w:pPr>
    </w:p>
    <w:p w:rsidR="00423563" w:rsidRPr="00FB2330" w:rsidRDefault="00423563" w:rsidP="00024A29">
      <w:pPr>
        <w:spacing w:line="240" w:lineRule="auto"/>
        <w:jc w:val="center"/>
        <w:rPr>
          <w:rFonts w:ascii="Times New Roman" w:hAnsi="Times New Roman"/>
          <w:color w:val="000000"/>
        </w:rPr>
      </w:pPr>
    </w:p>
    <w:p w:rsidR="00423563" w:rsidRPr="00FB2330" w:rsidRDefault="00423563" w:rsidP="00024A29">
      <w:pPr>
        <w:spacing w:line="240" w:lineRule="auto"/>
        <w:jc w:val="center"/>
        <w:rPr>
          <w:rFonts w:ascii="Times New Roman" w:hAnsi="Times New Roman"/>
          <w:i/>
          <w:iCs/>
          <w:color w:val="000000"/>
        </w:rPr>
      </w:pPr>
      <w:r w:rsidRPr="00FB2330">
        <w:rPr>
          <w:rFonts w:ascii="Times New Roman" w:hAnsi="Times New Roman"/>
          <w:i/>
          <w:iCs/>
          <w:color w:val="000000"/>
        </w:rPr>
        <w:t>Методические указания и задания</w:t>
      </w:r>
    </w:p>
    <w:p w:rsidR="00423563" w:rsidRPr="00FB2330" w:rsidRDefault="00423563" w:rsidP="00024A29">
      <w:pPr>
        <w:spacing w:line="240" w:lineRule="auto"/>
        <w:jc w:val="center"/>
        <w:rPr>
          <w:rFonts w:ascii="Times New Roman" w:hAnsi="Times New Roman"/>
          <w:i/>
          <w:iCs/>
          <w:color w:val="000000"/>
        </w:rPr>
      </w:pPr>
      <w:r w:rsidRPr="00FB2330">
        <w:rPr>
          <w:rFonts w:ascii="Times New Roman" w:hAnsi="Times New Roman"/>
          <w:i/>
          <w:iCs/>
          <w:color w:val="000000"/>
        </w:rPr>
        <w:t>для студентов очного и заочного отделений</w:t>
      </w:r>
    </w:p>
    <w:p w:rsidR="00423563" w:rsidRPr="00FB2330" w:rsidRDefault="00423563" w:rsidP="00024A29">
      <w:pPr>
        <w:spacing w:line="240" w:lineRule="auto"/>
        <w:jc w:val="center"/>
        <w:rPr>
          <w:rFonts w:ascii="Times New Roman" w:hAnsi="Times New Roman"/>
          <w:i/>
          <w:iCs/>
          <w:color w:val="000000"/>
        </w:rPr>
      </w:pPr>
      <w:r w:rsidRPr="00FB2330">
        <w:rPr>
          <w:rFonts w:ascii="Times New Roman" w:hAnsi="Times New Roman"/>
          <w:i/>
          <w:iCs/>
          <w:color w:val="000000"/>
        </w:rPr>
        <w:t>специальности 1-25 01 08 Бухгалтерский учет, анализ и аудит</w:t>
      </w:r>
    </w:p>
    <w:p w:rsidR="00423563" w:rsidRPr="00FB2330" w:rsidRDefault="00423563" w:rsidP="00024A29">
      <w:pPr>
        <w:spacing w:line="240" w:lineRule="auto"/>
        <w:jc w:val="center"/>
        <w:rPr>
          <w:rFonts w:ascii="Times New Roman" w:hAnsi="Times New Roman"/>
          <w:b/>
          <w:bCs/>
          <w:color w:val="000000"/>
        </w:rPr>
      </w:pPr>
    </w:p>
    <w:p w:rsidR="00423563" w:rsidRPr="00FB2330" w:rsidRDefault="00423563" w:rsidP="00024A29">
      <w:pPr>
        <w:spacing w:line="240" w:lineRule="auto"/>
        <w:jc w:val="center"/>
        <w:rPr>
          <w:rFonts w:ascii="Times New Roman" w:hAnsi="Times New Roman"/>
          <w:b/>
          <w:bCs/>
          <w:color w:val="000000"/>
          <w:sz w:val="16"/>
          <w:szCs w:val="16"/>
        </w:rPr>
      </w:pPr>
    </w:p>
    <w:p w:rsidR="00423563" w:rsidRPr="00FB2330" w:rsidRDefault="00423563" w:rsidP="00024A29">
      <w:pPr>
        <w:spacing w:line="240" w:lineRule="auto"/>
        <w:jc w:val="center"/>
        <w:rPr>
          <w:rFonts w:ascii="Times New Roman" w:hAnsi="Times New Roman"/>
          <w:b/>
          <w:bCs/>
          <w:color w:val="000000"/>
          <w:sz w:val="16"/>
          <w:szCs w:val="16"/>
        </w:rPr>
      </w:pPr>
    </w:p>
    <w:p w:rsidR="00423563" w:rsidRPr="00FB2330" w:rsidRDefault="00423563" w:rsidP="00024A29">
      <w:pPr>
        <w:spacing w:line="240" w:lineRule="auto"/>
        <w:jc w:val="center"/>
        <w:rPr>
          <w:rFonts w:ascii="Times New Roman" w:hAnsi="Times New Roman"/>
          <w:color w:val="000000"/>
          <w:sz w:val="16"/>
          <w:szCs w:val="16"/>
        </w:rPr>
      </w:pPr>
    </w:p>
    <w:p w:rsidR="00423563" w:rsidRPr="00FB2330" w:rsidRDefault="00423563" w:rsidP="00024A29">
      <w:pPr>
        <w:spacing w:line="240" w:lineRule="auto"/>
        <w:jc w:val="center"/>
        <w:rPr>
          <w:rFonts w:ascii="Times New Roman" w:hAnsi="Times New Roman"/>
          <w:color w:val="000000"/>
          <w:sz w:val="16"/>
          <w:szCs w:val="16"/>
        </w:rPr>
      </w:pPr>
    </w:p>
    <w:p w:rsidR="00423563" w:rsidRPr="00FB2330"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Default="00423563" w:rsidP="00024A29">
      <w:pPr>
        <w:spacing w:line="240" w:lineRule="auto"/>
        <w:jc w:val="center"/>
        <w:rPr>
          <w:rFonts w:ascii="Times New Roman" w:hAnsi="Times New Roman"/>
          <w:color w:val="000000"/>
          <w:sz w:val="16"/>
          <w:szCs w:val="16"/>
        </w:rPr>
      </w:pPr>
    </w:p>
    <w:p w:rsidR="00423563" w:rsidRPr="00FB2330" w:rsidRDefault="00423563" w:rsidP="00024A29">
      <w:pPr>
        <w:spacing w:line="240" w:lineRule="auto"/>
        <w:jc w:val="center"/>
        <w:rPr>
          <w:rFonts w:ascii="Times New Roman" w:hAnsi="Times New Roman"/>
          <w:color w:val="000000"/>
        </w:rPr>
      </w:pPr>
      <w:r w:rsidRPr="00FB2330">
        <w:rPr>
          <w:rFonts w:ascii="Times New Roman" w:hAnsi="Times New Roman"/>
          <w:color w:val="000000"/>
        </w:rPr>
        <w:t>Горки</w:t>
      </w:r>
    </w:p>
    <w:p w:rsidR="00423563" w:rsidRPr="00FB2330" w:rsidRDefault="00423563" w:rsidP="00024A29">
      <w:pPr>
        <w:spacing w:line="240" w:lineRule="auto"/>
        <w:jc w:val="center"/>
        <w:rPr>
          <w:rFonts w:ascii="Times New Roman" w:hAnsi="Times New Roman"/>
          <w:color w:val="000000"/>
        </w:rPr>
      </w:pPr>
      <w:r w:rsidRPr="00FB2330">
        <w:rPr>
          <w:rFonts w:ascii="Times New Roman" w:hAnsi="Times New Roman"/>
          <w:color w:val="000000"/>
        </w:rPr>
        <w:t>БГСХА</w:t>
      </w:r>
    </w:p>
    <w:p w:rsidR="00423563" w:rsidRPr="00FB2330" w:rsidRDefault="00423563" w:rsidP="00024A29">
      <w:pPr>
        <w:spacing w:line="240" w:lineRule="auto"/>
        <w:jc w:val="center"/>
        <w:rPr>
          <w:rFonts w:ascii="Times New Roman" w:hAnsi="Times New Roman"/>
          <w:color w:val="000000"/>
        </w:rPr>
      </w:pPr>
      <w:r w:rsidRPr="00FB2330">
        <w:rPr>
          <w:rFonts w:ascii="Times New Roman" w:hAnsi="Times New Roman"/>
          <w:color w:val="000000"/>
        </w:rPr>
        <w:t>2011</w:t>
      </w:r>
    </w:p>
    <w:p w:rsidR="00423563" w:rsidRPr="00FB2330" w:rsidRDefault="00423563" w:rsidP="00181686">
      <w:pPr>
        <w:spacing w:line="240" w:lineRule="auto"/>
        <w:jc w:val="both"/>
        <w:rPr>
          <w:rFonts w:ascii="Times New Roman" w:hAnsi="Times New Roman"/>
        </w:rPr>
      </w:pP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olor w:val="000000"/>
          <w:spacing w:val="20"/>
          <w:sz w:val="24"/>
          <w:szCs w:val="24"/>
        </w:rPr>
        <w:t>Тема 1.</w:t>
      </w:r>
      <w:r w:rsidRPr="00181686">
        <w:rPr>
          <w:rFonts w:ascii="Times New Roman" w:hAnsi="Times New Roman"/>
          <w:b/>
          <w:bCs/>
          <w:color w:val="000000"/>
          <w:sz w:val="24"/>
          <w:szCs w:val="24"/>
        </w:rPr>
        <w:t xml:space="preserve"> </w:t>
      </w:r>
      <w:r w:rsidRPr="00181686">
        <w:rPr>
          <w:rFonts w:ascii="Times New Roman" w:hAnsi="Times New Roman"/>
          <w:b/>
          <w:bCs/>
          <w:caps/>
          <w:color w:val="000000"/>
          <w:sz w:val="24"/>
          <w:szCs w:val="24"/>
        </w:rPr>
        <w:t xml:space="preserve">Особенности деятельности </w:t>
      </w: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aps/>
          <w:color w:val="000000"/>
          <w:sz w:val="24"/>
          <w:szCs w:val="24"/>
        </w:rPr>
        <w:t xml:space="preserve">обслуживающих и перерабатывающих </w:t>
      </w: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aps/>
          <w:color w:val="000000"/>
          <w:sz w:val="24"/>
          <w:szCs w:val="24"/>
        </w:rPr>
        <w:t>предприятий АПК и их влияние на построение учета</w:t>
      </w:r>
    </w:p>
    <w:p w:rsidR="00423563" w:rsidRPr="00FB2330" w:rsidRDefault="00423563" w:rsidP="00024A29">
      <w:pPr>
        <w:spacing w:line="240" w:lineRule="auto"/>
        <w:ind w:firstLine="284"/>
        <w:jc w:val="center"/>
        <w:rPr>
          <w:rFonts w:ascii="Times New Roman" w:hAnsi="Times New Roman"/>
          <w:b/>
          <w:bCs/>
          <w:caps/>
          <w:color w:val="000000"/>
        </w:rPr>
      </w:pP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Для материально-технического снабжения и производственного обслуживания сельскохозяйственных организаций, фермерских хозяйств и других субъектов хозяйствования функционируют обслуживающие предприятия и организации АПК. В то же время для осуществления переработки продукции сельскохозяйственного производства существуют такие перерабатывающие предприятия, как мукомольнокрупяные, комбикормовые, молокопере-рабатывающие, мясоперерабатывающие, льноперера-батывающие предприятия, и организации, выпускающие растительные масла и продукты их переработки.</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При изучении данной темы студенты должны ознакомиться с видами обслуживающих и перерабатывающих предприятий АПК, усвоить особенности разработки учетной политики и построения рабочих планов счетов для указанных организаций. Разрабатывая рабочие планы счетов, следует учитывать, что большинство счетов этого плана должно быть позаимствовано из Типового плана, так как на них учитываются общие для всех организаций хозяйственные операции и по единой методологии. Однако при организации учета на конкретных участках следует принимать во внимание специфику их деятельности и необходимость унификации методов отражения информации.</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bCs/>
          <w:color w:val="000000"/>
          <w:sz w:val="24"/>
        </w:rPr>
        <w:t xml:space="preserve">Задание 1.1. </w:t>
      </w:r>
      <w:r w:rsidRPr="00970ECC">
        <w:rPr>
          <w:rFonts w:ascii="Times New Roman" w:hAnsi="Times New Roman"/>
          <w:color w:val="000000"/>
          <w:sz w:val="24"/>
        </w:rPr>
        <w:t>На основании исходных данных и Типового плана счетов требуется разработать рабочий план счетов для ОАО «Агросервис» в части разделов: II. Производственные запасы, III. Затраты на производство, IV. Готовая продукция и товары, VIII. Финансовые результаты.</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bCs/>
          <w:color w:val="000000"/>
          <w:sz w:val="24"/>
        </w:rPr>
        <w:t>Исходные данные.</w:t>
      </w:r>
      <w:r w:rsidRPr="00970ECC">
        <w:rPr>
          <w:rFonts w:ascii="Times New Roman" w:hAnsi="Times New Roman"/>
          <w:color w:val="000000"/>
          <w:sz w:val="24"/>
        </w:rPr>
        <w:t xml:space="preserve"> На начало года в ОАО «Агросервис» имеются следующие основные производственные подразделения: выполняющие ремонт техники и изготовление запасных частей; занятые техническим обслуживанием сельскохозяйственной техники; выполняющие работы по обработке почвы и внесению удобрений; занятые перевозкой грузов; выполняющие для сельхозорганизаций работы по механизации трудоемких процессов в растениеводстве и животноводстве.</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Также имеются вспомогательные производства, такие, как электроснабжение, эксплуатация мелких транспортных хозяйств, прочие производства. К обслуживающим производствам относится жилищно-коммунальное хозяйство, столовая и технический обменный пункт.</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Для осуществления производственной деятельности имеются склады материалов, комплектующих изделий и запасных частей, топлива, спецодежды и спецоснастки, строительных материалов. Имеется также склад для материально-технического снабжения сельхозорганизаций, на котором учет товаров ведется по продажной стоимости, выручка от реализации товаров (работ, услуг) признается по моменту оплаты расчетных документов. ОАО «Агросервис» создает следующие виды резервов: на оплату отпусков, на ремонт основных средств, на ремонт технических средств обменного фонда, на восстановление износа и ремонт шин транспортных средств.</w:t>
      </w:r>
    </w:p>
    <w:p w:rsidR="00423563" w:rsidRPr="00970ECC" w:rsidRDefault="00423563" w:rsidP="00970ECC">
      <w:pPr>
        <w:spacing w:line="240" w:lineRule="auto"/>
        <w:ind w:firstLine="567"/>
        <w:jc w:val="both"/>
        <w:rPr>
          <w:rFonts w:ascii="Times New Roman" w:hAnsi="Times New Roman"/>
          <w:bCs/>
          <w:color w:val="000000"/>
          <w:spacing w:val="2"/>
          <w:sz w:val="24"/>
        </w:rPr>
      </w:pPr>
      <w:r w:rsidRPr="00970ECC">
        <w:rPr>
          <w:rFonts w:ascii="Times New Roman" w:hAnsi="Times New Roman"/>
          <w:bCs/>
          <w:color w:val="000000"/>
          <w:sz w:val="24"/>
        </w:rPr>
        <w:t xml:space="preserve">Задание 1.2. </w:t>
      </w:r>
      <w:r w:rsidRPr="00970ECC">
        <w:rPr>
          <w:rFonts w:ascii="Times New Roman" w:hAnsi="Times New Roman"/>
          <w:color w:val="000000"/>
          <w:sz w:val="24"/>
        </w:rPr>
        <w:t>На основании исходных данных и Типового плана счетов требуется разработать рабочий план счетов для строительной организации ОАО «Строитель» в части разделов</w:t>
      </w:r>
      <w:r w:rsidRPr="00970ECC">
        <w:rPr>
          <w:rFonts w:ascii="Times New Roman" w:hAnsi="Times New Roman"/>
          <w:color w:val="000000"/>
          <w:spacing w:val="2"/>
          <w:sz w:val="24"/>
        </w:rPr>
        <w:t>: I. Внеоборотные активы, II. Производственные запасы, III. Затраты на производство, VI. Расчеты, VIII. Финансовые результаты.</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bCs/>
          <w:color w:val="000000"/>
          <w:sz w:val="24"/>
        </w:rPr>
        <w:t>Исходные данные.</w:t>
      </w:r>
      <w:r w:rsidRPr="00970ECC">
        <w:rPr>
          <w:rFonts w:ascii="Times New Roman" w:hAnsi="Times New Roman"/>
          <w:color w:val="000000"/>
          <w:sz w:val="24"/>
        </w:rPr>
        <w:t xml:space="preserve"> На начало года в ОАО «Строитель» имеются собственные основные средства; основные средства, полученные в лизинг с правом выкупа; арендованные основные средства и полученные в доверительное управление; временные титульные (нетитульные) сооружения, относящиеся к основным средствам.</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В части производственных запасов в строительной организации имеются комплектующие изделия, конструкции и детали, топливо, запчасти, строительные материалы, инвентарь и хозяйственные принадлежности, специальная одежда и обувь, прочие материалы. Также при объектах строительства возводят временные (нетитульные) сооружения и приспособления. Учет поступающих материалов ведется по учетным ценам, а отклонения в стоимости материалов ведутся на счете 16 «Отклонение в стоимости материальных ценностей».</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Основной производственной деятельностью ОАО «Строитель» является производство строительных и монтажных работ, причем такие работы выполняются как собственными силами, так и с привлечением к выполнению отдельных видов работ субподрядных организаций.</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Помимо основного производства в организации есть подсобные производства: бетонные и растворные узлы, карьеры по добыче песка, камня и гравия, кирпичные производства. Вспомогательные производства обеспечивают основное производство электроэнергией, паром, газом, сжатым воздухом, транспортом, ремонтом.</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ОАО «Строитель» создает такие резервы, как резерв на оплату отпусков, на выплату вознаграждений за выслугу лет, на возведение временных (нетитульных) сооружений, прочие резервы.</w:t>
      </w:r>
    </w:p>
    <w:p w:rsidR="00423563" w:rsidRPr="00970ECC" w:rsidRDefault="00423563" w:rsidP="00970ECC">
      <w:pPr>
        <w:spacing w:line="240" w:lineRule="auto"/>
        <w:ind w:firstLine="567"/>
        <w:jc w:val="both"/>
        <w:rPr>
          <w:rFonts w:ascii="Times New Roman" w:hAnsi="Times New Roman"/>
          <w:color w:val="000000"/>
          <w:spacing w:val="-2"/>
          <w:sz w:val="24"/>
        </w:rPr>
      </w:pPr>
      <w:r w:rsidRPr="00970ECC">
        <w:rPr>
          <w:rFonts w:ascii="Times New Roman" w:hAnsi="Times New Roman"/>
          <w:bCs/>
          <w:color w:val="000000"/>
          <w:sz w:val="24"/>
        </w:rPr>
        <w:t xml:space="preserve">Задание 1.3. </w:t>
      </w:r>
      <w:r w:rsidRPr="00970ECC">
        <w:rPr>
          <w:rFonts w:ascii="Times New Roman" w:hAnsi="Times New Roman"/>
          <w:color w:val="000000"/>
          <w:spacing w:val="2"/>
          <w:sz w:val="24"/>
        </w:rPr>
        <w:t>На основании исходных данных и Типового плана счетов требуется разработать рабочий план счетов для молокоперерабатывающего предприятия ОАО «Ивье-молоко» в части разделов</w:t>
      </w:r>
      <w:r w:rsidRPr="00970ECC">
        <w:rPr>
          <w:rFonts w:ascii="Times New Roman" w:hAnsi="Times New Roman"/>
          <w:color w:val="000000"/>
          <w:sz w:val="24"/>
        </w:rPr>
        <w:t xml:space="preserve">: </w:t>
      </w:r>
      <w:r w:rsidRPr="00970ECC">
        <w:rPr>
          <w:rFonts w:ascii="Times New Roman" w:hAnsi="Times New Roman"/>
          <w:color w:val="000000"/>
          <w:spacing w:val="-2"/>
          <w:sz w:val="24"/>
        </w:rPr>
        <w:t>II. Производственные запасы, III. Затраты на производство, IV. Готовая продукция и товары, VI. Расчеты (в части счетов № 60, 62, 68).</w:t>
      </w: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bCs/>
          <w:color w:val="000000"/>
          <w:sz w:val="24"/>
        </w:rPr>
        <w:t>Исходные данные.</w:t>
      </w:r>
      <w:r w:rsidRPr="00970ECC">
        <w:rPr>
          <w:rFonts w:ascii="Times New Roman" w:hAnsi="Times New Roman"/>
          <w:color w:val="000000"/>
          <w:sz w:val="24"/>
        </w:rPr>
        <w:t xml:space="preserve"> В ОАО «Ивье-молоко» имеется основное производство, такие вспомогательные производства, как мехмастерская, компрессорная, энергоучасток, автотранспорт. Для осуществления производственной деятельности имеются склады сырья и материалов, топлива, тары, запчастей, вспомогательных материалов, инвентаря и хозяйственных принадлежностей, спецодежды и спецобуви. Имеется также торговый склад, где хранятся товары, предназначенные для реализации, и тара. Организация ведет отдельно учет расчетов с поставщиками за закупаемое сырье, прочие товарно-материальные ценности, товары в магазин и приобретенные основные средства и нематериальные активы. При расчетах с покупателями отдельно учитывают авансы полученные, векселя полученные и расчеты в порядке инкассо. Расчеты по налогам ведутся в разрезе следующих налогов: земельный налог, налог за выбросы веществ в окружающую среду, налог на размещение отходов, НДС, сбор на организацию заготовки и использование стеклянной тары и тары на основе бумаги и картона, налог на недвижимость, налог на прибыль, налог на развитие инфраструктуры города, налог на доход, инновационный фонд, подоходный налог.</w:t>
      </w:r>
    </w:p>
    <w:p w:rsidR="00423563" w:rsidRPr="00FB2330" w:rsidRDefault="00423563" w:rsidP="00024A29">
      <w:pPr>
        <w:spacing w:line="240" w:lineRule="auto"/>
        <w:jc w:val="center"/>
        <w:rPr>
          <w:rFonts w:ascii="Times New Roman" w:hAnsi="Times New Roman"/>
          <w:b/>
          <w:bCs/>
          <w:color w:val="000000"/>
        </w:rPr>
      </w:pP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olor w:val="000000"/>
          <w:spacing w:val="20"/>
          <w:sz w:val="24"/>
          <w:szCs w:val="24"/>
        </w:rPr>
        <w:t>Тема 2.</w:t>
      </w:r>
      <w:r w:rsidRPr="00181686">
        <w:rPr>
          <w:rFonts w:ascii="Times New Roman" w:hAnsi="Times New Roman"/>
          <w:b/>
          <w:bCs/>
          <w:color w:val="000000"/>
          <w:sz w:val="24"/>
          <w:szCs w:val="24"/>
        </w:rPr>
        <w:t xml:space="preserve"> </w:t>
      </w:r>
      <w:r w:rsidRPr="00181686">
        <w:rPr>
          <w:rFonts w:ascii="Times New Roman" w:hAnsi="Times New Roman"/>
          <w:b/>
          <w:bCs/>
          <w:caps/>
          <w:color w:val="000000"/>
          <w:sz w:val="24"/>
          <w:szCs w:val="24"/>
        </w:rPr>
        <w:t xml:space="preserve">Особенности учетапроизводственных </w:t>
      </w: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aps/>
          <w:color w:val="000000"/>
          <w:sz w:val="24"/>
          <w:szCs w:val="24"/>
        </w:rPr>
        <w:t xml:space="preserve">запасов в обслуживающих организациях </w:t>
      </w: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aps/>
          <w:color w:val="000000"/>
          <w:sz w:val="24"/>
          <w:szCs w:val="24"/>
        </w:rPr>
        <w:t>и на перерабатывающих предприятиях АПК</w:t>
      </w:r>
    </w:p>
    <w:p w:rsidR="00423563" w:rsidRPr="00181686" w:rsidRDefault="00423563" w:rsidP="00024A29">
      <w:pPr>
        <w:spacing w:line="240" w:lineRule="auto"/>
        <w:rPr>
          <w:rFonts w:ascii="Times New Roman" w:hAnsi="Times New Roman"/>
          <w:color w:val="000000"/>
          <w:sz w:val="24"/>
          <w:szCs w:val="24"/>
        </w:rPr>
      </w:pPr>
    </w:p>
    <w:p w:rsidR="00423563" w:rsidRPr="00970ECC" w:rsidRDefault="00423563" w:rsidP="00970ECC">
      <w:pPr>
        <w:spacing w:line="240" w:lineRule="auto"/>
        <w:ind w:firstLine="567"/>
        <w:jc w:val="both"/>
        <w:rPr>
          <w:rFonts w:ascii="Times New Roman" w:hAnsi="Times New Roman"/>
          <w:color w:val="000000"/>
          <w:sz w:val="24"/>
        </w:rPr>
      </w:pPr>
      <w:r w:rsidRPr="00970ECC">
        <w:rPr>
          <w:rFonts w:ascii="Times New Roman" w:hAnsi="Times New Roman"/>
          <w:color w:val="000000"/>
          <w:sz w:val="24"/>
        </w:rPr>
        <w:t>При организации учета производственных запасов в обслуживающих и перерабатывающих предприятиях АПК следует руководствоваться Инструкцией по бухгалтерскому учету запасов, утвержденной Постановлением Министерства финансов Республики Беларусь 12.11.2010г. № 133, Инструкцией о порядке бухгалтерского учета материалов, незавершенного производства, готовой и отгруженной продукции организациями промышленности, утвержденной Постановлением Министерства финансов и Министерства экономики Республики Беларусь 31 декабря 2003 г. № 191/263, а также Инструкцией о порядке бухгалтерского учета строительных материалов, утвержденной Постановлением Министерства архитектуры и строительства Республики Беларусь 24.01.2008 г. № 4.</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Руководствуясь указанными нормативными документами, каждая организация устанавливает ведение учета материалов, их оценку в своей учетной стоимости. Причем при отпуске материалов в производство их оценка производится одним из следующих способов:</w:t>
      </w:r>
    </w:p>
    <w:p w:rsidR="00423563" w:rsidRPr="002E7E70" w:rsidRDefault="00423563" w:rsidP="00970ECC">
      <w:pPr>
        <w:tabs>
          <w:tab w:val="left" w:pos="715"/>
        </w:tabs>
        <w:autoSpaceDE w:val="0"/>
        <w:autoSpaceDN w:val="0"/>
        <w:adjustRightInd w:val="0"/>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1) по себестоимости каждой единицы;</w:t>
      </w:r>
    </w:p>
    <w:p w:rsidR="00423563" w:rsidRPr="002E7E70" w:rsidRDefault="00423563" w:rsidP="00970ECC">
      <w:pPr>
        <w:tabs>
          <w:tab w:val="left" w:pos="715"/>
        </w:tabs>
        <w:autoSpaceDE w:val="0"/>
        <w:autoSpaceDN w:val="0"/>
        <w:adjustRightInd w:val="0"/>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2) по средней себестоимости;</w:t>
      </w:r>
    </w:p>
    <w:p w:rsidR="00423563" w:rsidRPr="002E7E70" w:rsidRDefault="00423563" w:rsidP="00970ECC">
      <w:pPr>
        <w:tabs>
          <w:tab w:val="left" w:pos="70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3) по себестоимости первых по времени приобретения запасов(способ ФИФО).</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Движение материалов отражается в учете по одному из следующих вариантов:</w:t>
      </w:r>
    </w:p>
    <w:p w:rsidR="00423563" w:rsidRPr="002E7E70" w:rsidRDefault="00423563" w:rsidP="00970ECC">
      <w:pPr>
        <w:tabs>
          <w:tab w:val="left" w:pos="499"/>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 использованием счетов: 10 «Материалы», 15 «Заготовление и приобретение материальных ценностей», 16 «Отклонение в стоимостиматериальных ценностей»;</w:t>
      </w:r>
    </w:p>
    <w:p w:rsidR="00423563" w:rsidRPr="002E7E70" w:rsidRDefault="00423563" w:rsidP="00970ECC">
      <w:pPr>
        <w:tabs>
          <w:tab w:val="left" w:pos="576"/>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2) использованием счетов: 10 «Материалы», 16 «Отклонение в стоимости материальных ценностей»;</w:t>
      </w:r>
    </w:p>
    <w:p w:rsidR="00423563" w:rsidRPr="002E7E70" w:rsidRDefault="00423563" w:rsidP="00970ECC">
      <w:pPr>
        <w:tabs>
          <w:tab w:val="left" w:pos="576"/>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3) использованием счета 10 «Материалы», на котором предусматривается раздельный учет материалов по фиксированной (учетной) стоимости и отклонений в стоимости материальных ценностей;</w:t>
      </w:r>
    </w:p>
    <w:p w:rsidR="00423563" w:rsidRPr="002E7E70" w:rsidRDefault="00423563" w:rsidP="00970ECC">
      <w:pPr>
        <w:tabs>
          <w:tab w:val="left" w:pos="576"/>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4) использованием счета 10 «Материалы», на котором выявляется средневзвешенная фактическая стоимость поступивших материалов по каждому их наименованию.</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В организациях РО «Белагросервис» средства технического обмен</w:t>
      </w:r>
      <w:r w:rsidRPr="002E7E70">
        <w:rPr>
          <w:rFonts w:ascii="Times New Roman" w:hAnsi="Times New Roman"/>
          <w:color w:val="000000"/>
          <w:sz w:val="24"/>
          <w:szCs w:val="24"/>
        </w:rPr>
        <w:softHyphen/>
        <w:t>ного фонда следует учитывать на счете 10 субсчете 55 «Технические средства обменного фонда», к которому открываются субсчета второго порядка:</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10-55-1 «Технические средства, пригодные для обмена (бывшие в эксплуатации)»;</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10-55-2 «Технические средства, подлежащие восстановлению»;</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10-55-3 «Технические средства, находящиеся в ремонте»;</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10-55-4 «Новые технические средства».</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Учет затрат по содержанию технических обменных пунктов ведется на счете 29 субсчете 8 «Содержание технических обменных пунктов».</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По данной теме студенты должны усвоить организацию первичного, складского учета производственных запасов и их оценку, синтетический и аналитический учет производственных запасов и средств технического обменного фонда, порядок учета затрат и их списание по содержанию технических обменных пунктов.</w:t>
      </w:r>
    </w:p>
    <w:p w:rsidR="00423563" w:rsidRPr="002E7E70" w:rsidRDefault="00423563" w:rsidP="00970ECC">
      <w:pPr>
        <w:spacing w:line="240" w:lineRule="auto"/>
        <w:ind w:firstLine="567"/>
        <w:jc w:val="both"/>
        <w:rPr>
          <w:rFonts w:ascii="Times New Roman" w:hAnsi="Times New Roman"/>
          <w:bCs/>
          <w:color w:val="000000"/>
          <w:sz w:val="24"/>
          <w:szCs w:val="24"/>
        </w:rPr>
      </w:pPr>
      <w:r w:rsidRPr="002E7E70">
        <w:rPr>
          <w:rFonts w:ascii="Times New Roman" w:hAnsi="Times New Roman"/>
          <w:b/>
          <w:bCs/>
          <w:color w:val="000000"/>
          <w:sz w:val="24"/>
          <w:szCs w:val="24"/>
        </w:rPr>
        <w:t>Задание 2.1.</w:t>
      </w:r>
      <w:r w:rsidRPr="002E7E70">
        <w:rPr>
          <w:rFonts w:ascii="Times New Roman" w:hAnsi="Times New Roman"/>
          <w:bCs/>
          <w:color w:val="000000"/>
          <w:sz w:val="24"/>
          <w:szCs w:val="24"/>
        </w:rPr>
        <w:t xml:space="preserve"> </w:t>
      </w:r>
      <w:r w:rsidRPr="002E7E70">
        <w:rPr>
          <w:rFonts w:ascii="Times New Roman" w:hAnsi="Times New Roman"/>
          <w:color w:val="000000"/>
          <w:sz w:val="24"/>
          <w:szCs w:val="24"/>
        </w:rPr>
        <w:t>На основании исходных данных требуется составить бухгалтерские записи.</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w:t>
      </w:r>
      <w:r w:rsidRPr="002E7E70">
        <w:rPr>
          <w:rFonts w:ascii="Times New Roman" w:hAnsi="Times New Roman"/>
          <w:color w:val="000000"/>
          <w:spacing w:val="2"/>
          <w:sz w:val="24"/>
          <w:szCs w:val="24"/>
        </w:rPr>
        <w:t>ОАО «Агросервис» перечислило в начале меся</w:t>
      </w:r>
      <w:r w:rsidRPr="002E7E70">
        <w:rPr>
          <w:rFonts w:ascii="Times New Roman" w:hAnsi="Times New Roman"/>
          <w:color w:val="000000"/>
          <w:spacing w:val="2"/>
          <w:sz w:val="24"/>
          <w:szCs w:val="24"/>
        </w:rPr>
        <w:softHyphen/>
        <w:t>ца поставщику аванс под предстоящую поставку комплектующих изделий и деталей в сумме 24600 тыс. рублей. Во второй декаде поступили от поставщика комплектующие изделия и детали на сумму</w:t>
      </w:r>
      <w:r w:rsidRPr="002E7E70">
        <w:rPr>
          <w:rFonts w:ascii="Times New Roman" w:hAnsi="Times New Roman"/>
          <w:color w:val="000000"/>
          <w:sz w:val="24"/>
          <w:szCs w:val="24"/>
        </w:rPr>
        <w:t xml:space="preserve"> </w:t>
      </w:r>
      <w:r w:rsidRPr="002E7E70">
        <w:rPr>
          <w:rFonts w:ascii="Times New Roman" w:hAnsi="Times New Roman"/>
          <w:color w:val="000000"/>
          <w:spacing w:val="2"/>
          <w:sz w:val="24"/>
          <w:szCs w:val="24"/>
        </w:rPr>
        <w:t xml:space="preserve">20500 тыс. рублей, </w:t>
      </w:r>
      <w:r w:rsidRPr="002E7E70">
        <w:rPr>
          <w:rFonts w:ascii="Times New Roman" w:hAnsi="Times New Roman"/>
          <w:color w:val="000000"/>
          <w:spacing w:val="-2"/>
          <w:sz w:val="24"/>
          <w:szCs w:val="24"/>
        </w:rPr>
        <w:t>НДС – 20 %.</w:t>
      </w:r>
      <w:r w:rsidRPr="002E7E70">
        <w:rPr>
          <w:rFonts w:ascii="Times New Roman" w:hAnsi="Times New Roman"/>
          <w:color w:val="000000"/>
          <w:spacing w:val="2"/>
          <w:sz w:val="24"/>
          <w:szCs w:val="24"/>
        </w:rPr>
        <w:t xml:space="preserve"> </w:t>
      </w:r>
      <w:r w:rsidRPr="002E7E70">
        <w:rPr>
          <w:rFonts w:ascii="Times New Roman" w:hAnsi="Times New Roman"/>
          <w:color w:val="000000"/>
          <w:spacing w:val="4"/>
          <w:sz w:val="24"/>
          <w:szCs w:val="24"/>
        </w:rPr>
        <w:t>При приемке на складе материалов обнаружены бракованные детали, стоимость которых составляет</w:t>
      </w:r>
      <w:r w:rsidRPr="002E7E70">
        <w:rPr>
          <w:rFonts w:ascii="Times New Roman" w:hAnsi="Times New Roman"/>
          <w:color w:val="000000"/>
          <w:sz w:val="24"/>
          <w:szCs w:val="24"/>
        </w:rPr>
        <w:t xml:space="preserve"> 580 тыс. рублей (без НДС). На сумму брака поставщику предъявлена претензия, НДС по браку – 20 %. Через определенное время претензия удовлетворена поставщиком путем допоставки комплектующих изделий и деталей.</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Задание 2.2.</w:t>
      </w:r>
      <w:r w:rsidRPr="002E7E70">
        <w:rPr>
          <w:rFonts w:ascii="Times New Roman" w:hAnsi="Times New Roman"/>
          <w:color w:val="000000"/>
          <w:sz w:val="24"/>
          <w:szCs w:val="24"/>
        </w:rPr>
        <w:t xml:space="preserve"> На основании исходных данных требуется:</w:t>
      </w:r>
    </w:p>
    <w:p w:rsidR="00423563" w:rsidRPr="002E7E70" w:rsidRDefault="00423563" w:rsidP="00970ECC">
      <w:pPr>
        <w:tabs>
          <w:tab w:val="left" w:pos="509"/>
        </w:tabs>
        <w:spacing w:line="240" w:lineRule="auto"/>
        <w:ind w:firstLine="567"/>
        <w:jc w:val="both"/>
        <w:rPr>
          <w:rFonts w:ascii="Times New Roman" w:hAnsi="Times New Roman"/>
          <w:color w:val="000000"/>
          <w:spacing w:val="-5"/>
          <w:sz w:val="24"/>
          <w:szCs w:val="24"/>
        </w:rPr>
      </w:pPr>
      <w:r w:rsidRPr="002E7E70">
        <w:rPr>
          <w:rFonts w:ascii="Times New Roman" w:hAnsi="Times New Roman"/>
          <w:color w:val="000000"/>
          <w:sz w:val="24"/>
          <w:szCs w:val="24"/>
        </w:rPr>
        <w:t>а</w:t>
      </w:r>
      <w:r w:rsidRPr="002E7E70">
        <w:rPr>
          <w:rFonts w:ascii="Times New Roman" w:hAnsi="Times New Roman"/>
          <w:color w:val="000000"/>
          <w:spacing w:val="-5"/>
          <w:sz w:val="24"/>
          <w:szCs w:val="24"/>
        </w:rPr>
        <w:t xml:space="preserve">)  </w:t>
      </w:r>
      <w:r w:rsidRPr="002E7E70">
        <w:rPr>
          <w:rFonts w:ascii="Times New Roman" w:hAnsi="Times New Roman"/>
          <w:color w:val="000000"/>
          <w:spacing w:val="-4"/>
          <w:sz w:val="24"/>
          <w:szCs w:val="24"/>
        </w:rPr>
        <w:t>определить фактическую себестоимость поступившей спецодежды;</w:t>
      </w:r>
    </w:p>
    <w:p w:rsidR="00423563" w:rsidRPr="002E7E70" w:rsidRDefault="00423563" w:rsidP="00970ECC">
      <w:pPr>
        <w:tabs>
          <w:tab w:val="left" w:pos="514"/>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б)  составить бухгалтерские записи;</w:t>
      </w:r>
    </w:p>
    <w:p w:rsidR="00423563" w:rsidRPr="002E7E70" w:rsidRDefault="00423563" w:rsidP="00970ECC">
      <w:pPr>
        <w:tabs>
          <w:tab w:val="left" w:pos="509"/>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в)  отразить списание спецодежды на производство, если срок ее носки составляет два года.</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b/>
          <w:color w:val="000000"/>
          <w:sz w:val="24"/>
          <w:szCs w:val="24"/>
        </w:rPr>
        <w:t xml:space="preserve"> </w:t>
      </w:r>
      <w:r w:rsidRPr="002E7E70">
        <w:rPr>
          <w:rFonts w:ascii="Times New Roman" w:hAnsi="Times New Roman"/>
          <w:color w:val="000000"/>
          <w:sz w:val="24"/>
          <w:szCs w:val="24"/>
        </w:rPr>
        <w:t>ОАО «Агросервис» закупило спецодежду у по</w:t>
      </w:r>
      <w:r w:rsidRPr="002E7E70">
        <w:rPr>
          <w:rFonts w:ascii="Times New Roman" w:hAnsi="Times New Roman"/>
          <w:color w:val="000000"/>
          <w:sz w:val="24"/>
          <w:szCs w:val="24"/>
        </w:rPr>
        <w:softHyphen/>
        <w:t>ставщика на сумму 12570 тыс. рублей, НДС – 20 %. Расходы по доставке спецодежды составили, тыс. рублей:</w:t>
      </w:r>
    </w:p>
    <w:p w:rsidR="00423563" w:rsidRPr="002E7E70" w:rsidRDefault="00423563" w:rsidP="00970ECC">
      <w:pPr>
        <w:tabs>
          <w:tab w:val="left" w:pos="442"/>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начислены командировочные расходы экспедитору – 40;</w:t>
      </w:r>
    </w:p>
    <w:p w:rsidR="00423563" w:rsidRPr="002E7E70" w:rsidRDefault="00423563" w:rsidP="00970ECC">
      <w:pPr>
        <w:tabs>
          <w:tab w:val="left" w:pos="442"/>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услуги собственного транспорта по отпускной стоимости – 320.</w:t>
      </w:r>
    </w:p>
    <w:p w:rsidR="00423563" w:rsidRPr="002E7E70" w:rsidRDefault="00423563" w:rsidP="002E7E70">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Расчеты с поставщиком произведены. Спецодежда передана в эксплуатацию в ремонтную мастерскую на сумму 7570 тыс. рублей, в технический обменный пункт – 2490 тыс. рублей.</w:t>
      </w:r>
    </w:p>
    <w:p w:rsidR="00423563" w:rsidRDefault="00423563" w:rsidP="00970ECC">
      <w:pPr>
        <w:spacing w:line="240" w:lineRule="auto"/>
        <w:ind w:firstLine="567"/>
        <w:rPr>
          <w:rFonts w:ascii="Times New Roman" w:hAnsi="Times New Roman"/>
          <w:b/>
          <w:bCs/>
          <w:color w:val="000000"/>
          <w:sz w:val="24"/>
          <w:szCs w:val="24"/>
        </w:rPr>
      </w:pPr>
    </w:p>
    <w:p w:rsidR="00423563" w:rsidRDefault="00423563" w:rsidP="00970ECC">
      <w:pPr>
        <w:spacing w:line="240" w:lineRule="auto"/>
        <w:ind w:firstLine="567"/>
        <w:rPr>
          <w:rFonts w:ascii="Times New Roman" w:hAnsi="Times New Roman"/>
          <w:b/>
          <w:bCs/>
          <w:color w:val="000000"/>
          <w:sz w:val="24"/>
          <w:szCs w:val="24"/>
        </w:rPr>
      </w:pPr>
    </w:p>
    <w:p w:rsidR="00423563" w:rsidRPr="002E7E70" w:rsidRDefault="00423563" w:rsidP="00970ECC">
      <w:pPr>
        <w:spacing w:line="240" w:lineRule="auto"/>
        <w:ind w:firstLine="567"/>
        <w:rPr>
          <w:rFonts w:ascii="Times New Roman" w:hAnsi="Times New Roman"/>
          <w:color w:val="000000"/>
          <w:sz w:val="24"/>
          <w:szCs w:val="24"/>
        </w:rPr>
      </w:pPr>
      <w:r w:rsidRPr="002E7E70">
        <w:rPr>
          <w:rFonts w:ascii="Times New Roman" w:hAnsi="Times New Roman"/>
          <w:b/>
          <w:bCs/>
          <w:color w:val="000000"/>
          <w:sz w:val="24"/>
          <w:szCs w:val="24"/>
        </w:rPr>
        <w:t>Задание 2.3.</w:t>
      </w:r>
      <w:r w:rsidRPr="002E7E70">
        <w:rPr>
          <w:rFonts w:ascii="Times New Roman" w:hAnsi="Times New Roman"/>
          <w:color w:val="000000"/>
          <w:sz w:val="24"/>
          <w:szCs w:val="24"/>
        </w:rPr>
        <w:t xml:space="preserve"> На основании исходных данных требуется:</w:t>
      </w:r>
    </w:p>
    <w:p w:rsidR="00423563" w:rsidRPr="002E7E70" w:rsidRDefault="00423563" w:rsidP="00970ECC">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а)  определить сумму отклонений от учетной стоимости материалов и списать их по назначению;</w:t>
      </w:r>
    </w:p>
    <w:p w:rsidR="00423563" w:rsidRPr="002E7E70" w:rsidRDefault="00423563" w:rsidP="00970ECC">
      <w:pPr>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б)  составить бухгалтерские записи.</w:t>
      </w:r>
    </w:p>
    <w:p w:rsidR="00423563" w:rsidRPr="002E7E70" w:rsidRDefault="00423563" w:rsidP="00024A29">
      <w:pPr>
        <w:spacing w:line="240" w:lineRule="auto"/>
        <w:ind w:firstLine="284"/>
        <w:jc w:val="both"/>
        <w:rPr>
          <w:rFonts w:ascii="Times New Roman" w:hAnsi="Times New Roman"/>
          <w:color w:val="000000"/>
          <w:sz w:val="24"/>
          <w:szCs w:val="24"/>
        </w:rPr>
      </w:pPr>
      <w:r w:rsidRPr="002E7E70">
        <w:rPr>
          <w:rFonts w:ascii="Times New Roman" w:hAnsi="Times New Roman"/>
          <w:b/>
          <w:color w:val="000000"/>
          <w:spacing w:val="20"/>
          <w:sz w:val="24"/>
          <w:szCs w:val="24"/>
        </w:rPr>
        <w:t>Примечание.</w:t>
      </w:r>
      <w:r w:rsidRPr="002E7E70">
        <w:rPr>
          <w:rFonts w:ascii="Times New Roman" w:hAnsi="Times New Roman"/>
          <w:b/>
          <w:color w:val="000000"/>
          <w:sz w:val="24"/>
          <w:szCs w:val="24"/>
        </w:rPr>
        <w:t xml:space="preserve"> </w:t>
      </w:r>
      <w:r w:rsidRPr="002E7E70">
        <w:rPr>
          <w:rFonts w:ascii="Times New Roman" w:hAnsi="Times New Roman"/>
          <w:color w:val="000000"/>
          <w:sz w:val="24"/>
          <w:szCs w:val="24"/>
        </w:rPr>
        <w:t>В учетной политике ОАО «Агросервис» указано, что учет материалов ведется с использованием счетов 10, 15, 16.</w:t>
      </w:r>
    </w:p>
    <w:p w:rsidR="00423563" w:rsidRPr="002E7E70" w:rsidRDefault="00423563" w:rsidP="00544532">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В ОАО «Агросервис» на начало месяца учтено транспортно-заготовительных расходов на сумму 372 тыс. рублей, а стоимость запасных частей – 1240 тыс. рублей. В отчетном месяце поступили запасные части от поставщиков на сумму 17860 тыс. рублей, НДС – 20 %. В то же время учтены следующие расходы, связанные с приобретением и доставкой запчастей, тыс. рублей:</w:t>
      </w:r>
    </w:p>
    <w:p w:rsidR="00423563" w:rsidRPr="002E7E70" w:rsidRDefault="00423563" w:rsidP="00544532">
      <w:pPr>
        <w:tabs>
          <w:tab w:val="left" w:pos="518"/>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начислено автотранспортному предприятию за доставку – 1060, НДС – 20 %;</w:t>
      </w:r>
    </w:p>
    <w:p w:rsidR="00423563" w:rsidRPr="002E7E70" w:rsidRDefault="00423563" w:rsidP="00544532">
      <w:pPr>
        <w:tabs>
          <w:tab w:val="left" w:pos="45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списаны командировочные расходы лиц, сопровождающий груз – 15;</w:t>
      </w:r>
    </w:p>
    <w:p w:rsidR="00423563" w:rsidRPr="002E7E70" w:rsidRDefault="00423563" w:rsidP="00544532">
      <w:pPr>
        <w:tabs>
          <w:tab w:val="left" w:pos="45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начислена заработная плата за погрузку и разгрузку запчастей – 60;</w:t>
      </w:r>
    </w:p>
    <w:p w:rsidR="00423563" w:rsidRPr="002E7E70" w:rsidRDefault="00423563" w:rsidP="00544532">
      <w:pPr>
        <w:tabs>
          <w:tab w:val="left" w:pos="432"/>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произведены начисления на заработную плату грузчиков в соответствии с законодательством – ?</w:t>
      </w:r>
    </w:p>
    <w:p w:rsidR="00423563" w:rsidRPr="002E7E70" w:rsidRDefault="00423563" w:rsidP="00544532">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В течение месяца запчасти использованы по следующим каналам, тыс. рублей;</w:t>
      </w:r>
    </w:p>
    <w:p w:rsidR="00423563" w:rsidRPr="002E7E70" w:rsidRDefault="00423563" w:rsidP="00544532">
      <w:pPr>
        <w:tabs>
          <w:tab w:val="left" w:pos="432"/>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на ремонт машин и оборудования, производимый в ремонтной мастерской, – 14520;</w:t>
      </w:r>
    </w:p>
    <w:p w:rsidR="00423563" w:rsidRPr="002E7E70" w:rsidRDefault="00423563" w:rsidP="00544532">
      <w:pPr>
        <w:tabs>
          <w:tab w:val="left" w:pos="45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поставлены на легковые автомобили – 1270;</w:t>
      </w:r>
    </w:p>
    <w:p w:rsidR="00423563" w:rsidRPr="002E7E70" w:rsidRDefault="00423563" w:rsidP="00544532">
      <w:pPr>
        <w:tabs>
          <w:tab w:val="left" w:pos="44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xml:space="preserve">– отпущены в технический обменный пункт – 2840. </w:t>
      </w:r>
    </w:p>
    <w:p w:rsidR="00423563" w:rsidRPr="002E7E70" w:rsidRDefault="00423563" w:rsidP="00544532">
      <w:pPr>
        <w:tabs>
          <w:tab w:val="left" w:pos="446"/>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ОАО «Агросервис» рассчиталось с поставщиками за запчасти и с транспортным предприятием за доставку запчастей.</w:t>
      </w:r>
    </w:p>
    <w:p w:rsidR="00423563" w:rsidRPr="002E7E70" w:rsidRDefault="00423563" w:rsidP="00265487">
      <w:pPr>
        <w:spacing w:line="240" w:lineRule="auto"/>
        <w:ind w:firstLine="567"/>
        <w:rPr>
          <w:rFonts w:ascii="Times New Roman" w:hAnsi="Times New Roman"/>
          <w:b/>
          <w:bCs/>
          <w:color w:val="000000"/>
          <w:sz w:val="24"/>
          <w:szCs w:val="24"/>
        </w:rPr>
      </w:pPr>
      <w:r w:rsidRPr="002E7E70">
        <w:rPr>
          <w:rFonts w:ascii="Times New Roman" w:hAnsi="Times New Roman"/>
          <w:b/>
          <w:bCs/>
          <w:color w:val="000000"/>
          <w:sz w:val="24"/>
          <w:szCs w:val="24"/>
        </w:rPr>
        <w:t xml:space="preserve">Задание 2.4. </w:t>
      </w:r>
      <w:r w:rsidRPr="002E7E70">
        <w:rPr>
          <w:rFonts w:ascii="Times New Roman" w:hAnsi="Times New Roman"/>
          <w:color w:val="000000"/>
          <w:sz w:val="24"/>
          <w:szCs w:val="24"/>
        </w:rPr>
        <w:t>На основании исходных данных требуется:</w:t>
      </w:r>
    </w:p>
    <w:p w:rsidR="00423563" w:rsidRPr="002E7E70" w:rsidRDefault="00423563" w:rsidP="00265487">
      <w:pPr>
        <w:tabs>
          <w:tab w:val="left" w:pos="490"/>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а) рассчитать фактический расход топлива, сопоставить его с нормой и определить пережог или экономию;</w:t>
      </w:r>
    </w:p>
    <w:p w:rsidR="00423563" w:rsidRPr="002E7E70" w:rsidRDefault="00423563" w:rsidP="00265487">
      <w:pPr>
        <w:tabs>
          <w:tab w:val="left" w:pos="509"/>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б) отразить записи на счетах бухгалтерского учета.</w:t>
      </w:r>
    </w:p>
    <w:p w:rsidR="00423563" w:rsidRPr="002E7E70" w:rsidRDefault="00423563" w:rsidP="00265487">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ОАО «Агросервис» перечислен АЗС аванс в сумме 1050 тыс. рублей для заправки транспорта по кредитным картам. На основании распечатки с АЗС в баки транспортных средств заправлено 300 л дизельного топлива по 3500 руб. за литр. После обработки путевых листов в бухгалтерии рассчитан нормативный расход топлива – 310 л. При выезде из гаража заправлено топливо в баки транспортных средств – 60 л, на основании замеров остаток топлива в баке составил 30 л.</w:t>
      </w:r>
    </w:p>
    <w:p w:rsidR="00423563" w:rsidRPr="002E7E70" w:rsidRDefault="00423563" w:rsidP="00265487">
      <w:pPr>
        <w:spacing w:line="240" w:lineRule="auto"/>
        <w:ind w:firstLine="567"/>
        <w:rPr>
          <w:rFonts w:ascii="Times New Roman" w:hAnsi="Times New Roman"/>
          <w:b/>
          <w:bCs/>
          <w:color w:val="000000"/>
          <w:sz w:val="24"/>
          <w:szCs w:val="24"/>
        </w:rPr>
      </w:pPr>
      <w:r w:rsidRPr="002E7E70">
        <w:rPr>
          <w:rFonts w:ascii="Times New Roman" w:hAnsi="Times New Roman"/>
          <w:b/>
          <w:bCs/>
          <w:color w:val="000000"/>
          <w:sz w:val="24"/>
          <w:szCs w:val="24"/>
        </w:rPr>
        <w:t xml:space="preserve">Задание 2.5. </w:t>
      </w:r>
      <w:r w:rsidRPr="002E7E70">
        <w:rPr>
          <w:rFonts w:ascii="Times New Roman" w:hAnsi="Times New Roman"/>
          <w:color w:val="000000"/>
          <w:sz w:val="24"/>
          <w:szCs w:val="24"/>
        </w:rPr>
        <w:t>На основании исходных данных требуется:</w:t>
      </w:r>
    </w:p>
    <w:p w:rsidR="00423563" w:rsidRPr="002E7E70" w:rsidRDefault="00423563" w:rsidP="00265487">
      <w:pPr>
        <w:tabs>
          <w:tab w:val="left" w:pos="494"/>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а) определить фактическую себестоимость шин;</w:t>
      </w:r>
    </w:p>
    <w:p w:rsidR="00423563" w:rsidRPr="002E7E70" w:rsidRDefault="00423563" w:rsidP="00265487">
      <w:pPr>
        <w:tabs>
          <w:tab w:val="left" w:pos="494"/>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б) составить бухгалтерские записи.</w:t>
      </w:r>
    </w:p>
    <w:p w:rsidR="00423563" w:rsidRPr="002E7E70" w:rsidRDefault="00423563" w:rsidP="00265487">
      <w:pPr>
        <w:spacing w:line="240" w:lineRule="auto"/>
        <w:ind w:firstLine="567"/>
        <w:jc w:val="both"/>
        <w:rPr>
          <w:rFonts w:ascii="Times New Roman" w:hAnsi="Times New Roman"/>
          <w:color w:val="000000"/>
          <w:spacing w:val="-2"/>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В ОАО «Агросервис» от поставщиков поступило 10 комплектов автомобильных шин по цене 1200 тыс. рублей за комплект, НДС – 20 %. Транспортные расходы, связанные с приобретением шин, составили 250 тыс. рублей, НДС – 20 </w:t>
      </w:r>
      <w:r w:rsidRPr="002E7E70">
        <w:rPr>
          <w:rFonts w:ascii="Times New Roman" w:hAnsi="Times New Roman"/>
          <w:color w:val="000000"/>
          <w:spacing w:val="-2"/>
          <w:sz w:val="24"/>
          <w:szCs w:val="24"/>
        </w:rPr>
        <w:t>%. Агросервисное предприятие рассчиталось с поставщиком и транспортной организацией.</w:t>
      </w:r>
    </w:p>
    <w:p w:rsidR="00423563" w:rsidRPr="002E7E70" w:rsidRDefault="00423563" w:rsidP="00265487">
      <w:pPr>
        <w:spacing w:line="240" w:lineRule="auto"/>
        <w:ind w:firstLine="567"/>
        <w:jc w:val="both"/>
        <w:rPr>
          <w:rFonts w:ascii="Times New Roman" w:hAnsi="Times New Roman"/>
          <w:color w:val="000000"/>
          <w:sz w:val="24"/>
          <w:szCs w:val="24"/>
        </w:rPr>
      </w:pPr>
      <w:r w:rsidRPr="002E7E70">
        <w:rPr>
          <w:rFonts w:ascii="Times New Roman" w:hAnsi="Times New Roman"/>
          <w:color w:val="000000"/>
          <w:spacing w:val="4"/>
          <w:sz w:val="24"/>
          <w:szCs w:val="24"/>
        </w:rPr>
        <w:t>В начале отчетного периода в ОАО «Агросервис» был создан резерв на восстановление и ремонт автомобильных шин в сумме 50000 тыс. рублей</w:t>
      </w:r>
      <w:r w:rsidRPr="002E7E70">
        <w:rPr>
          <w:rFonts w:ascii="Times New Roman" w:hAnsi="Times New Roman"/>
          <w:color w:val="000000"/>
          <w:spacing w:val="2"/>
          <w:sz w:val="24"/>
          <w:szCs w:val="24"/>
        </w:rPr>
        <w:t xml:space="preserve">. </w:t>
      </w:r>
      <w:r w:rsidRPr="002E7E70">
        <w:rPr>
          <w:rFonts w:ascii="Times New Roman" w:hAnsi="Times New Roman"/>
          <w:color w:val="000000"/>
          <w:sz w:val="24"/>
          <w:szCs w:val="24"/>
        </w:rPr>
        <w:t>В течение отчетного периода с автомобилей снято 4 комплекта шин по цене 40 тыс. рублей за комплект, которые переданы на шиноремонтное предприятие. Взамен изношенных шин установлены новые, поступившие от поставщиков.</w:t>
      </w:r>
    </w:p>
    <w:p w:rsidR="00423563" w:rsidRPr="002E7E70" w:rsidRDefault="00423563" w:rsidP="00265487">
      <w:pPr>
        <w:spacing w:line="240" w:lineRule="auto"/>
        <w:ind w:firstLine="567"/>
        <w:rPr>
          <w:rFonts w:ascii="Times New Roman" w:hAnsi="Times New Roman"/>
          <w:b/>
          <w:bCs/>
          <w:color w:val="000000"/>
          <w:sz w:val="24"/>
          <w:szCs w:val="24"/>
        </w:rPr>
      </w:pPr>
      <w:r w:rsidRPr="002E7E70">
        <w:rPr>
          <w:rFonts w:ascii="Times New Roman" w:hAnsi="Times New Roman"/>
          <w:b/>
          <w:bCs/>
          <w:color w:val="000000"/>
          <w:sz w:val="24"/>
          <w:szCs w:val="24"/>
        </w:rPr>
        <w:t xml:space="preserve">Задание 2.6. </w:t>
      </w:r>
      <w:r w:rsidRPr="002E7E70">
        <w:rPr>
          <w:rFonts w:ascii="Times New Roman" w:hAnsi="Times New Roman"/>
          <w:color w:val="000000"/>
          <w:sz w:val="24"/>
          <w:szCs w:val="24"/>
        </w:rPr>
        <w:t>На основании исходных данных требуется:</w:t>
      </w:r>
    </w:p>
    <w:p w:rsidR="00423563" w:rsidRPr="002E7E70" w:rsidRDefault="00423563" w:rsidP="00265487">
      <w:pPr>
        <w:tabs>
          <w:tab w:val="left" w:pos="494"/>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1) произвести оценку израсходованных запасных частей следующими методами:</w:t>
      </w:r>
    </w:p>
    <w:p w:rsidR="00423563" w:rsidRPr="002E7E70" w:rsidRDefault="00423563" w:rsidP="00265487">
      <w:pPr>
        <w:tabs>
          <w:tab w:val="left" w:pos="504"/>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а) по средней стоимости;</w:t>
      </w:r>
    </w:p>
    <w:p w:rsidR="00423563" w:rsidRPr="002E7E70" w:rsidRDefault="00423563" w:rsidP="00265487">
      <w:pPr>
        <w:tabs>
          <w:tab w:val="left" w:pos="494"/>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б) по себестоимости первых по времени приобретения запасов (способ ФИФО);</w:t>
      </w:r>
    </w:p>
    <w:p w:rsidR="00423563" w:rsidRPr="002E7E70" w:rsidRDefault="00423563" w:rsidP="00265487">
      <w:pPr>
        <w:tabs>
          <w:tab w:val="left" w:pos="514"/>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2) составить бухгалтерские записи.</w:t>
      </w:r>
    </w:p>
    <w:p w:rsidR="00423563" w:rsidRPr="002E7E70" w:rsidRDefault="00423563" w:rsidP="00265487">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В ОАО «Агросервис» за отчетный период на складе запасных частей учтено следующее их движение:</w:t>
      </w:r>
    </w:p>
    <w:p w:rsidR="00423563" w:rsidRPr="002E7E70" w:rsidRDefault="00423563" w:rsidP="00024A29">
      <w:pPr>
        <w:spacing w:line="240" w:lineRule="auto"/>
        <w:ind w:firstLine="284"/>
        <w:jc w:val="both"/>
        <w:rPr>
          <w:rFonts w:ascii="Times New Roman" w:hAnsi="Times New Roman"/>
          <w:color w:val="000000"/>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985"/>
        <w:gridCol w:w="1134"/>
        <w:gridCol w:w="1134"/>
      </w:tblGrid>
      <w:tr w:rsidR="00423563" w:rsidRPr="00FB2330" w:rsidTr="00CF1665">
        <w:tc>
          <w:tcPr>
            <w:tcW w:w="5103" w:type="dxa"/>
            <w:vAlign w:val="center"/>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Показатели</w:t>
            </w:r>
          </w:p>
        </w:tc>
        <w:tc>
          <w:tcPr>
            <w:tcW w:w="1985" w:type="dxa"/>
            <w:vAlign w:val="center"/>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Количество</w:t>
            </w:r>
          </w:p>
        </w:tc>
        <w:tc>
          <w:tcPr>
            <w:tcW w:w="1134" w:type="dxa"/>
            <w:vAlign w:val="center"/>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 xml:space="preserve">Цена, </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тыс. рублей</w:t>
            </w:r>
          </w:p>
        </w:tc>
        <w:tc>
          <w:tcPr>
            <w:tcW w:w="1134" w:type="dxa"/>
            <w:vAlign w:val="center"/>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 xml:space="preserve">Сумма, </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тыс. рублей</w:t>
            </w:r>
          </w:p>
        </w:tc>
      </w:tr>
      <w:tr w:rsidR="00423563" w:rsidRPr="00FB2330" w:rsidTr="00CF1665">
        <w:tc>
          <w:tcPr>
            <w:tcW w:w="5103" w:type="dxa"/>
          </w:tcPr>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Остаток на начало</w:t>
            </w:r>
          </w:p>
        </w:tc>
        <w:tc>
          <w:tcPr>
            <w:tcW w:w="1985" w:type="dxa"/>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2</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28</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56</w:t>
            </w:r>
          </w:p>
        </w:tc>
      </w:tr>
      <w:tr w:rsidR="00423563" w:rsidRPr="00FB2330" w:rsidTr="00CF1665">
        <w:tc>
          <w:tcPr>
            <w:tcW w:w="5103" w:type="dxa"/>
          </w:tcPr>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Поступило:</w:t>
            </w:r>
          </w:p>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10 июня</w:t>
            </w:r>
          </w:p>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17 июня</w:t>
            </w:r>
          </w:p>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21 июня</w:t>
            </w:r>
          </w:p>
        </w:tc>
        <w:tc>
          <w:tcPr>
            <w:tcW w:w="1985" w:type="dxa"/>
          </w:tcPr>
          <w:p w:rsidR="00423563" w:rsidRPr="00CF1665" w:rsidRDefault="00423563" w:rsidP="00024A29">
            <w:pPr>
              <w:spacing w:line="240" w:lineRule="auto"/>
              <w:jc w:val="center"/>
              <w:rPr>
                <w:rFonts w:ascii="Times New Roman" w:hAnsi="Times New Roman"/>
                <w:color w:val="000000"/>
                <w:sz w:val="20"/>
                <w:szCs w:val="20"/>
              </w:rPr>
            </w:pP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7</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3</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5</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30</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35</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38</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210</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105</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190</w:t>
            </w:r>
          </w:p>
        </w:tc>
      </w:tr>
      <w:tr w:rsidR="00423563" w:rsidRPr="00FB2330" w:rsidTr="00CF1665">
        <w:tc>
          <w:tcPr>
            <w:tcW w:w="5103" w:type="dxa"/>
          </w:tcPr>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Израсходовано:</w:t>
            </w:r>
          </w:p>
          <w:p w:rsidR="00423563" w:rsidRPr="00CF1665" w:rsidRDefault="00423563" w:rsidP="00024A29">
            <w:pPr>
              <w:spacing w:line="240" w:lineRule="auto"/>
              <w:jc w:val="both"/>
              <w:rPr>
                <w:rFonts w:ascii="Times New Roman" w:hAnsi="Times New Roman"/>
                <w:color w:val="000000"/>
                <w:sz w:val="20"/>
                <w:szCs w:val="20"/>
              </w:rPr>
            </w:pPr>
            <w:r w:rsidRPr="00CF1665">
              <w:rPr>
                <w:rFonts w:ascii="Times New Roman" w:hAnsi="Times New Roman"/>
                <w:color w:val="000000"/>
                <w:sz w:val="20"/>
                <w:szCs w:val="20"/>
              </w:rPr>
              <w:t>- на ремонт узлов и агрегатов, проводимый в ремонтной мастерской;</w:t>
            </w:r>
          </w:p>
          <w:p w:rsidR="00423563" w:rsidRPr="00CF1665" w:rsidRDefault="00423563" w:rsidP="00024A29">
            <w:pPr>
              <w:spacing w:line="240" w:lineRule="auto"/>
              <w:jc w:val="both"/>
              <w:rPr>
                <w:rFonts w:ascii="Times New Roman" w:hAnsi="Times New Roman"/>
                <w:color w:val="000000"/>
                <w:sz w:val="20"/>
                <w:szCs w:val="20"/>
              </w:rPr>
            </w:pPr>
            <w:r w:rsidRPr="00CF1665">
              <w:rPr>
                <w:rFonts w:ascii="Times New Roman" w:hAnsi="Times New Roman"/>
                <w:color w:val="000000"/>
                <w:sz w:val="20"/>
                <w:szCs w:val="20"/>
              </w:rPr>
              <w:t>- установку на автомобильный транспорт;</w:t>
            </w:r>
          </w:p>
          <w:p w:rsidR="00423563" w:rsidRPr="00CF1665" w:rsidRDefault="00423563" w:rsidP="00024A29">
            <w:pPr>
              <w:spacing w:line="240" w:lineRule="auto"/>
              <w:jc w:val="both"/>
              <w:rPr>
                <w:rFonts w:ascii="Times New Roman" w:hAnsi="Times New Roman"/>
                <w:color w:val="000000"/>
                <w:sz w:val="20"/>
                <w:szCs w:val="20"/>
              </w:rPr>
            </w:pPr>
            <w:r w:rsidRPr="00CF1665">
              <w:rPr>
                <w:rFonts w:ascii="Times New Roman" w:hAnsi="Times New Roman"/>
                <w:color w:val="000000"/>
                <w:sz w:val="20"/>
                <w:szCs w:val="20"/>
              </w:rPr>
              <w:t>- вспомогательные производства</w:t>
            </w:r>
          </w:p>
        </w:tc>
        <w:tc>
          <w:tcPr>
            <w:tcW w:w="1985" w:type="dxa"/>
          </w:tcPr>
          <w:p w:rsidR="00423563" w:rsidRPr="00CF1665" w:rsidRDefault="00423563" w:rsidP="00181686">
            <w:pPr>
              <w:spacing w:line="240" w:lineRule="auto"/>
              <w:rPr>
                <w:rFonts w:ascii="Times New Roman" w:hAnsi="Times New Roman"/>
                <w:color w:val="000000"/>
                <w:sz w:val="20"/>
                <w:szCs w:val="20"/>
              </w:rPr>
            </w:pPr>
          </w:p>
          <w:p w:rsidR="00423563" w:rsidRDefault="00423563" w:rsidP="00024A29">
            <w:pPr>
              <w:spacing w:line="240" w:lineRule="auto"/>
              <w:jc w:val="center"/>
              <w:rPr>
                <w:rFonts w:ascii="Times New Roman" w:hAnsi="Times New Roman"/>
                <w:color w:val="000000"/>
                <w:sz w:val="20"/>
                <w:szCs w:val="20"/>
              </w:rPr>
            </w:pPr>
          </w:p>
          <w:p w:rsidR="00423563" w:rsidRPr="00CF1665" w:rsidRDefault="00423563" w:rsidP="00181686">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7</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1</w:t>
            </w:r>
          </w:p>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4</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p>
        </w:tc>
      </w:tr>
      <w:tr w:rsidR="00423563" w:rsidRPr="00FB2330" w:rsidTr="00CF1665">
        <w:tc>
          <w:tcPr>
            <w:tcW w:w="5103" w:type="dxa"/>
          </w:tcPr>
          <w:p w:rsidR="00423563" w:rsidRPr="00CF1665" w:rsidRDefault="00423563" w:rsidP="00024A29">
            <w:pPr>
              <w:spacing w:line="240" w:lineRule="auto"/>
              <w:rPr>
                <w:rFonts w:ascii="Times New Roman" w:hAnsi="Times New Roman"/>
                <w:color w:val="000000"/>
                <w:sz w:val="20"/>
                <w:szCs w:val="20"/>
              </w:rPr>
            </w:pPr>
            <w:r w:rsidRPr="00CF1665">
              <w:rPr>
                <w:rFonts w:ascii="Times New Roman" w:hAnsi="Times New Roman"/>
                <w:color w:val="000000"/>
                <w:sz w:val="20"/>
                <w:szCs w:val="20"/>
              </w:rPr>
              <w:t>Остаток на конец</w:t>
            </w:r>
          </w:p>
        </w:tc>
        <w:tc>
          <w:tcPr>
            <w:tcW w:w="1985" w:type="dxa"/>
          </w:tcPr>
          <w:p w:rsidR="00423563" w:rsidRPr="00CF1665" w:rsidRDefault="00423563" w:rsidP="00024A29">
            <w:pPr>
              <w:spacing w:line="240" w:lineRule="auto"/>
              <w:jc w:val="center"/>
              <w:rPr>
                <w:rFonts w:ascii="Times New Roman" w:hAnsi="Times New Roman"/>
                <w:color w:val="000000"/>
                <w:sz w:val="20"/>
                <w:szCs w:val="20"/>
              </w:rPr>
            </w:pPr>
            <w:r w:rsidRPr="00CF1665">
              <w:rPr>
                <w:rFonts w:ascii="Times New Roman" w:hAnsi="Times New Roman"/>
                <w:color w:val="000000"/>
                <w:sz w:val="20"/>
                <w:szCs w:val="20"/>
              </w:rPr>
              <w:t>5</w:t>
            </w:r>
          </w:p>
        </w:tc>
        <w:tc>
          <w:tcPr>
            <w:tcW w:w="1134" w:type="dxa"/>
          </w:tcPr>
          <w:p w:rsidR="00423563" w:rsidRPr="00CF1665" w:rsidRDefault="00423563" w:rsidP="00024A29">
            <w:pPr>
              <w:spacing w:line="240" w:lineRule="auto"/>
              <w:jc w:val="center"/>
              <w:rPr>
                <w:rFonts w:ascii="Times New Roman" w:hAnsi="Times New Roman"/>
                <w:color w:val="000000"/>
                <w:sz w:val="20"/>
                <w:szCs w:val="20"/>
              </w:rPr>
            </w:pPr>
          </w:p>
        </w:tc>
        <w:tc>
          <w:tcPr>
            <w:tcW w:w="1134" w:type="dxa"/>
          </w:tcPr>
          <w:p w:rsidR="00423563" w:rsidRPr="00CF1665" w:rsidRDefault="00423563" w:rsidP="00024A29">
            <w:pPr>
              <w:spacing w:line="240" w:lineRule="auto"/>
              <w:rPr>
                <w:rFonts w:ascii="Times New Roman" w:hAnsi="Times New Roman"/>
                <w:color w:val="000000"/>
                <w:sz w:val="20"/>
                <w:szCs w:val="20"/>
              </w:rPr>
            </w:pPr>
          </w:p>
        </w:tc>
      </w:tr>
    </w:tbl>
    <w:p w:rsidR="00423563" w:rsidRPr="00FB2330" w:rsidRDefault="00423563" w:rsidP="00024A29">
      <w:pPr>
        <w:spacing w:line="240" w:lineRule="auto"/>
        <w:ind w:firstLine="284"/>
        <w:jc w:val="both"/>
        <w:rPr>
          <w:rFonts w:ascii="Times New Roman" w:hAnsi="Times New Roman"/>
          <w:color w:val="000000"/>
          <w:sz w:val="16"/>
          <w:szCs w:val="16"/>
        </w:rPr>
      </w:pPr>
    </w:p>
    <w:p w:rsidR="00423563" w:rsidRPr="002E7E70" w:rsidRDefault="00423563" w:rsidP="005D3064">
      <w:pPr>
        <w:spacing w:line="240" w:lineRule="auto"/>
        <w:ind w:firstLine="567"/>
        <w:rPr>
          <w:rFonts w:ascii="Times New Roman" w:hAnsi="Times New Roman"/>
          <w:b/>
          <w:bCs/>
          <w:color w:val="000000"/>
          <w:sz w:val="24"/>
          <w:szCs w:val="24"/>
        </w:rPr>
      </w:pPr>
      <w:r w:rsidRPr="002E7E70">
        <w:rPr>
          <w:rFonts w:ascii="Times New Roman" w:hAnsi="Times New Roman"/>
          <w:b/>
          <w:bCs/>
          <w:color w:val="000000"/>
          <w:sz w:val="24"/>
          <w:szCs w:val="24"/>
        </w:rPr>
        <w:t xml:space="preserve">Задание 2.7. </w:t>
      </w:r>
      <w:r w:rsidRPr="002E7E70">
        <w:rPr>
          <w:rFonts w:ascii="Times New Roman" w:hAnsi="Times New Roman"/>
          <w:color w:val="000000"/>
          <w:sz w:val="24"/>
          <w:szCs w:val="24"/>
        </w:rPr>
        <w:t>На основании исходных данных требуется:</w:t>
      </w:r>
    </w:p>
    <w:p w:rsidR="00423563" w:rsidRPr="002E7E70" w:rsidRDefault="00423563" w:rsidP="005D3064">
      <w:pPr>
        <w:tabs>
          <w:tab w:val="left" w:pos="499"/>
        </w:tabs>
        <w:spacing w:line="240" w:lineRule="auto"/>
        <w:ind w:firstLine="567"/>
        <w:rPr>
          <w:rFonts w:ascii="Times New Roman" w:hAnsi="Times New Roman"/>
          <w:color w:val="000000"/>
          <w:sz w:val="24"/>
          <w:szCs w:val="24"/>
        </w:rPr>
      </w:pPr>
      <w:r w:rsidRPr="002E7E70">
        <w:rPr>
          <w:rFonts w:ascii="Times New Roman" w:hAnsi="Times New Roman"/>
          <w:color w:val="000000"/>
          <w:sz w:val="24"/>
          <w:szCs w:val="24"/>
        </w:rPr>
        <w:t>а) составить бухгалтерские записи;</w:t>
      </w:r>
    </w:p>
    <w:p w:rsidR="00423563" w:rsidRPr="002E7E70" w:rsidRDefault="00423563" w:rsidP="005D3064">
      <w:pPr>
        <w:tabs>
          <w:tab w:val="left" w:pos="562"/>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б) определить и списать отклонения от учетных цен, если учет строительных материалов ведется с использованием счетов 10 и 16.</w:t>
      </w:r>
    </w:p>
    <w:p w:rsidR="00423563" w:rsidRPr="002E7E70" w:rsidRDefault="00423563" w:rsidP="005D3064">
      <w:pPr>
        <w:spacing w:line="240" w:lineRule="auto"/>
        <w:ind w:firstLine="567"/>
        <w:jc w:val="both"/>
        <w:rPr>
          <w:rFonts w:ascii="Times New Roman" w:hAnsi="Times New Roman"/>
          <w:color w:val="000000"/>
          <w:spacing w:val="2"/>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w:t>
      </w:r>
      <w:r w:rsidRPr="002E7E70">
        <w:rPr>
          <w:rFonts w:ascii="Times New Roman" w:hAnsi="Times New Roman"/>
          <w:color w:val="000000"/>
          <w:spacing w:val="2"/>
          <w:sz w:val="24"/>
          <w:szCs w:val="24"/>
        </w:rPr>
        <w:t>ОАО «Строитель» приобрело в течение месяца у поставщика 70 м</w:t>
      </w:r>
      <w:r w:rsidRPr="002E7E70">
        <w:rPr>
          <w:rFonts w:ascii="Times New Roman" w:hAnsi="Times New Roman"/>
          <w:color w:val="000000"/>
          <w:spacing w:val="2"/>
          <w:sz w:val="24"/>
          <w:szCs w:val="24"/>
          <w:vertAlign w:val="superscript"/>
        </w:rPr>
        <w:t>2</w:t>
      </w:r>
      <w:r w:rsidRPr="002E7E70">
        <w:rPr>
          <w:rFonts w:ascii="Times New Roman" w:hAnsi="Times New Roman"/>
          <w:color w:val="000000"/>
          <w:spacing w:val="2"/>
          <w:sz w:val="24"/>
          <w:szCs w:val="24"/>
        </w:rPr>
        <w:t xml:space="preserve"> плитки по цене 55 тыс. рублей за квадратный метр на сумму 3850 тыс. рублей, НДС – 20 %. Доставка плитки осуществлялась собственным транспортом, услуги по доставке составили 120 тыс. рублей. Для экспедирования груза в командировку был направлен инженер отдела снабжения, которому начислены командировочные в сумме 11 тыс. рублей. На начало месяца в организации на складе числилось 120 м</w:t>
      </w:r>
      <w:r w:rsidRPr="002E7E70">
        <w:rPr>
          <w:rFonts w:ascii="Times New Roman" w:hAnsi="Times New Roman"/>
          <w:color w:val="000000"/>
          <w:spacing w:val="2"/>
          <w:sz w:val="24"/>
          <w:szCs w:val="24"/>
          <w:vertAlign w:val="superscript"/>
        </w:rPr>
        <w:t>2</w:t>
      </w:r>
      <w:r w:rsidRPr="002E7E70">
        <w:rPr>
          <w:rFonts w:ascii="Times New Roman" w:hAnsi="Times New Roman"/>
          <w:color w:val="000000"/>
          <w:spacing w:val="2"/>
          <w:sz w:val="24"/>
          <w:szCs w:val="24"/>
        </w:rPr>
        <w:t xml:space="preserve"> плитки по цене 55 тыс. рублей на сумму 6600 </w:t>
      </w:r>
      <w:r w:rsidRPr="002E7E70">
        <w:rPr>
          <w:rFonts w:ascii="Times New Roman" w:hAnsi="Times New Roman"/>
          <w:color w:val="000000"/>
          <w:spacing w:val="-2"/>
          <w:sz w:val="24"/>
          <w:szCs w:val="24"/>
        </w:rPr>
        <w:t>тыс. рублей, отклонения от учетной цены составляли 705 тыс. рублей. В</w:t>
      </w:r>
      <w:r w:rsidRPr="002E7E70">
        <w:rPr>
          <w:rFonts w:ascii="Times New Roman" w:hAnsi="Times New Roman"/>
          <w:color w:val="000000"/>
          <w:spacing w:val="2"/>
          <w:sz w:val="24"/>
          <w:szCs w:val="24"/>
        </w:rPr>
        <w:t xml:space="preserve"> течение месяца плитка в количестве 140 м</w:t>
      </w:r>
      <w:r w:rsidRPr="002E7E70">
        <w:rPr>
          <w:rFonts w:ascii="Times New Roman" w:hAnsi="Times New Roman"/>
          <w:color w:val="000000"/>
          <w:spacing w:val="2"/>
          <w:sz w:val="24"/>
          <w:szCs w:val="24"/>
          <w:vertAlign w:val="superscript"/>
        </w:rPr>
        <w:t>2</w:t>
      </w:r>
      <w:r w:rsidRPr="002E7E70">
        <w:rPr>
          <w:rFonts w:ascii="Times New Roman" w:hAnsi="Times New Roman"/>
          <w:color w:val="000000"/>
          <w:spacing w:val="2"/>
          <w:sz w:val="24"/>
          <w:szCs w:val="24"/>
        </w:rPr>
        <w:t xml:space="preserve"> использована на отделку жилых домов для сельхозорганизаций и 20 м</w:t>
      </w:r>
      <w:r w:rsidRPr="002E7E70">
        <w:rPr>
          <w:rFonts w:ascii="Times New Roman" w:hAnsi="Times New Roman"/>
          <w:color w:val="000000"/>
          <w:spacing w:val="2"/>
          <w:sz w:val="24"/>
          <w:szCs w:val="24"/>
          <w:vertAlign w:val="superscript"/>
        </w:rPr>
        <w:t>2</w:t>
      </w:r>
      <w:r w:rsidRPr="002E7E70">
        <w:rPr>
          <w:rFonts w:ascii="Times New Roman" w:hAnsi="Times New Roman"/>
          <w:color w:val="000000"/>
          <w:spacing w:val="2"/>
          <w:sz w:val="24"/>
          <w:szCs w:val="24"/>
        </w:rPr>
        <w:t xml:space="preserve"> на отделку собственного административного здания.</w:t>
      </w:r>
    </w:p>
    <w:p w:rsidR="00423563" w:rsidRPr="002E7E70" w:rsidRDefault="00423563" w:rsidP="005D3064">
      <w:pPr>
        <w:spacing w:line="240" w:lineRule="auto"/>
        <w:ind w:firstLine="567"/>
        <w:jc w:val="both"/>
        <w:rPr>
          <w:rFonts w:ascii="Times New Roman" w:hAnsi="Times New Roman"/>
          <w:b/>
          <w:bCs/>
          <w:color w:val="000000"/>
          <w:sz w:val="24"/>
          <w:szCs w:val="24"/>
        </w:rPr>
      </w:pPr>
      <w:r w:rsidRPr="002E7E70">
        <w:rPr>
          <w:rFonts w:ascii="Times New Roman" w:hAnsi="Times New Roman"/>
          <w:b/>
          <w:bCs/>
          <w:color w:val="000000"/>
          <w:sz w:val="24"/>
          <w:szCs w:val="24"/>
        </w:rPr>
        <w:t xml:space="preserve">Задание 2.8. </w:t>
      </w:r>
      <w:r w:rsidRPr="002E7E70">
        <w:rPr>
          <w:rFonts w:ascii="Times New Roman" w:hAnsi="Times New Roman"/>
          <w:color w:val="000000"/>
          <w:sz w:val="24"/>
          <w:szCs w:val="24"/>
        </w:rPr>
        <w:t>На основании исходных данных требуется составить бухгалтерские записи.</w:t>
      </w:r>
    </w:p>
    <w:p w:rsidR="00423563" w:rsidRPr="002E7E70" w:rsidRDefault="00423563" w:rsidP="005D3064">
      <w:pPr>
        <w:spacing w:line="240" w:lineRule="auto"/>
        <w:ind w:firstLine="567"/>
        <w:jc w:val="both"/>
        <w:rPr>
          <w:rFonts w:ascii="Times New Roman" w:hAnsi="Times New Roman"/>
          <w:color w:val="000000"/>
          <w:spacing w:val="-2"/>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b/>
          <w:bCs/>
          <w:color w:val="000000"/>
          <w:spacing w:val="-2"/>
          <w:sz w:val="24"/>
          <w:szCs w:val="24"/>
        </w:rPr>
        <w:t>.</w:t>
      </w:r>
      <w:r w:rsidRPr="002E7E70">
        <w:rPr>
          <w:rFonts w:ascii="Times New Roman" w:hAnsi="Times New Roman"/>
          <w:color w:val="000000"/>
          <w:spacing w:val="-2"/>
          <w:sz w:val="24"/>
          <w:szCs w:val="24"/>
        </w:rPr>
        <w:t xml:space="preserve"> В ОАО «Ивьевский консервный завод» поступили для переработки яблоки от сельхозорганизаций, упакованные в возвратные тару. Стоимость яблок составляет 3800 тыс. рублей, НДС – 10 %, возвратная тара по залоговой стоимости на сумму 875 тыс. рублей. Яблоки отпущены в цех для производства консервов, а залоговая тара возвращена сельхозорганизации. Расчеты с поставщиком произведены, поставщик возвратил на расчетный счет залоговую стоимость тары.</w:t>
      </w:r>
    </w:p>
    <w:p w:rsidR="00423563" w:rsidRPr="002E7E70" w:rsidRDefault="00423563" w:rsidP="005D3064">
      <w:pPr>
        <w:spacing w:line="240" w:lineRule="auto"/>
        <w:ind w:firstLine="567"/>
        <w:rPr>
          <w:rFonts w:ascii="Times New Roman" w:hAnsi="Times New Roman"/>
          <w:color w:val="000000"/>
          <w:sz w:val="24"/>
          <w:szCs w:val="24"/>
        </w:rPr>
      </w:pPr>
      <w:r w:rsidRPr="002E7E70">
        <w:rPr>
          <w:rFonts w:ascii="Times New Roman" w:hAnsi="Times New Roman"/>
          <w:b/>
          <w:bCs/>
          <w:color w:val="000000"/>
          <w:sz w:val="24"/>
          <w:szCs w:val="24"/>
        </w:rPr>
        <w:t>Задание 2.9.</w:t>
      </w:r>
      <w:r w:rsidRPr="002E7E70">
        <w:rPr>
          <w:rFonts w:ascii="Times New Roman" w:hAnsi="Times New Roman"/>
          <w:color w:val="000000"/>
          <w:sz w:val="24"/>
          <w:szCs w:val="24"/>
        </w:rPr>
        <w:t xml:space="preserve"> На основании исходных данных требуется:</w:t>
      </w:r>
    </w:p>
    <w:p w:rsidR="00423563" w:rsidRPr="002E7E70" w:rsidRDefault="00423563" w:rsidP="005D3064">
      <w:pPr>
        <w:tabs>
          <w:tab w:val="left" w:pos="509"/>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а) составить бухгалтерские записи (в учетной политике организации указано, что учет сырья ведется с использованием счетов 10 и 16);</w:t>
      </w:r>
    </w:p>
    <w:p w:rsidR="00423563" w:rsidRPr="002E7E70" w:rsidRDefault="00423563" w:rsidP="005D3064">
      <w:pPr>
        <w:tabs>
          <w:tab w:val="left" w:pos="509"/>
        </w:tabs>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б) определить и списать транспортно-заготовительные расходы.</w:t>
      </w:r>
    </w:p>
    <w:p w:rsidR="00423563" w:rsidRPr="002E7E70" w:rsidRDefault="00423563" w:rsidP="005D3064">
      <w:pPr>
        <w:tabs>
          <w:tab w:val="left" w:pos="509"/>
        </w:tabs>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r w:rsidRPr="002E7E70">
        <w:rPr>
          <w:rFonts w:ascii="Times New Roman" w:hAnsi="Times New Roman"/>
          <w:color w:val="000000"/>
          <w:sz w:val="24"/>
          <w:szCs w:val="24"/>
        </w:rPr>
        <w:t xml:space="preserve"> ОАО «Могилевский мясокомбинат» закупило у</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поставщика тушки кур на сумму 28000 тыс. рублей, НДС – 10 %, задолженность за доставку начислена поставщику в сумме 390 тыс. рублей, НДС – 20 %. Также отражены расходы, связанные с разгрузкой сырья, в частности заработная плата грузчику – 50 тыс. рублей, начисления на заработную плату в соответствии с законодательством – ?, услуги холодильника по хранению сырья – 20 тыс. рублей. Сырье использовано по следующим каналам, тыс. рублей:</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отпущено в коптильный цех – 22000;</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списано в столовую для приготовления блюд – 1400;</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 реализовано на сторону – 4600.</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 xml:space="preserve">Задание 2.10. </w:t>
      </w:r>
      <w:r w:rsidRPr="002E7E70">
        <w:rPr>
          <w:rFonts w:ascii="Times New Roman" w:hAnsi="Times New Roman"/>
          <w:color w:val="000000"/>
          <w:sz w:val="24"/>
          <w:szCs w:val="24"/>
        </w:rPr>
        <w:t>На основании исходных данных требуется:</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а) составить бухгалтерские записи (в учетной политике организации указано, что учет сырья ведется с использованием счетов 10 и 16);</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б) определить и списать транспортно-заготовительные расходы.</w:t>
      </w:r>
    </w:p>
    <w:p w:rsidR="00423563" w:rsidRPr="002E7E70" w:rsidRDefault="00423563" w:rsidP="005D3064">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 xml:space="preserve">Исходные данные. </w:t>
      </w:r>
      <w:r w:rsidRPr="002E7E70">
        <w:rPr>
          <w:rFonts w:ascii="Times New Roman" w:hAnsi="Times New Roman"/>
          <w:color w:val="000000"/>
          <w:sz w:val="24"/>
          <w:szCs w:val="24"/>
        </w:rPr>
        <w:t>В ОАО «Молочник» поступило от сельскохозяйственных организаций молоко на сумму 45000 тыс. рублей, НДС –10 %. Услуги собственного транспорта по доставке молока составили 2870 тыс. рублей. Начислены и оплачены расходы по доставке транспортной организацией молока, закупленного у населения, – 650 тыс. рублей, НДС – 20 %. Молоко отпущено в переработку.</w:t>
      </w:r>
    </w:p>
    <w:p w:rsidR="00423563" w:rsidRPr="002E7E70" w:rsidRDefault="00423563" w:rsidP="00181686">
      <w:pPr>
        <w:spacing w:line="240" w:lineRule="auto"/>
        <w:ind w:firstLine="567"/>
        <w:jc w:val="both"/>
        <w:rPr>
          <w:rFonts w:ascii="Times New Roman" w:hAnsi="Times New Roman"/>
          <w:color w:val="000000"/>
          <w:sz w:val="24"/>
          <w:szCs w:val="24"/>
        </w:rPr>
      </w:pPr>
      <w:r w:rsidRPr="002E7E70">
        <w:rPr>
          <w:rFonts w:ascii="Times New Roman" w:hAnsi="Times New Roman"/>
          <w:b/>
          <w:bCs/>
          <w:color w:val="000000"/>
          <w:sz w:val="24"/>
          <w:szCs w:val="24"/>
        </w:rPr>
        <w:t xml:space="preserve">Задание 2.11. </w:t>
      </w:r>
      <w:r w:rsidRPr="002E7E70">
        <w:rPr>
          <w:rFonts w:ascii="Times New Roman" w:hAnsi="Times New Roman"/>
          <w:color w:val="000000"/>
          <w:sz w:val="24"/>
          <w:szCs w:val="24"/>
        </w:rPr>
        <w:t>На основании исходных данных требуется составить бухгалтерские записи.</w:t>
      </w:r>
    </w:p>
    <w:p w:rsidR="00423563" w:rsidRPr="002E7E70" w:rsidRDefault="00423563" w:rsidP="005D3064">
      <w:pPr>
        <w:spacing w:line="240" w:lineRule="auto"/>
        <w:ind w:firstLine="567"/>
        <w:rPr>
          <w:rFonts w:ascii="Times New Roman" w:hAnsi="Times New Roman"/>
          <w:color w:val="000000"/>
          <w:sz w:val="24"/>
          <w:szCs w:val="24"/>
        </w:rPr>
      </w:pPr>
      <w:r w:rsidRPr="002E7E70">
        <w:rPr>
          <w:rFonts w:ascii="Times New Roman" w:hAnsi="Times New Roman"/>
          <w:b/>
          <w:bCs/>
          <w:color w:val="000000"/>
          <w:sz w:val="24"/>
          <w:szCs w:val="24"/>
        </w:rPr>
        <w:t>Исходные данные.</w:t>
      </w:r>
    </w:p>
    <w:p w:rsidR="00423563" w:rsidRPr="002E7E70" w:rsidRDefault="00423563" w:rsidP="005D3064">
      <w:pPr>
        <w:tabs>
          <w:tab w:val="left" w:pos="528"/>
        </w:tabs>
        <w:autoSpaceDE w:val="0"/>
        <w:autoSpaceDN w:val="0"/>
        <w:adjustRightInd w:val="0"/>
        <w:spacing w:line="240" w:lineRule="auto"/>
        <w:ind w:firstLine="567"/>
        <w:jc w:val="both"/>
        <w:rPr>
          <w:rFonts w:ascii="Times New Roman" w:hAnsi="Times New Roman"/>
          <w:color w:val="000000"/>
          <w:spacing w:val="-2"/>
          <w:sz w:val="24"/>
          <w:szCs w:val="24"/>
        </w:rPr>
      </w:pPr>
      <w:r w:rsidRPr="002E7E70">
        <w:rPr>
          <w:rFonts w:ascii="Times New Roman" w:hAnsi="Times New Roman"/>
          <w:color w:val="000000"/>
          <w:sz w:val="24"/>
          <w:szCs w:val="24"/>
        </w:rPr>
        <w:t xml:space="preserve">1. В технический обменный пункт ОАО «Агросервис» поступил от СПК «Велятичи» двигатель, требующий ремонта, в обмен на бывший в эксплуатации по средней учетной стоимости 2750 тыс. рублей. </w:t>
      </w:r>
      <w:r w:rsidRPr="002E7E70">
        <w:rPr>
          <w:rFonts w:ascii="Times New Roman" w:hAnsi="Times New Roman"/>
          <w:color w:val="000000"/>
          <w:spacing w:val="-2"/>
          <w:sz w:val="24"/>
          <w:szCs w:val="24"/>
        </w:rPr>
        <w:t>Принятый двигатель передан для восстановления в ремонтную мастерскую. Фактические затраты по восстановлению двигателя составили 2480 тыс. рублей. Сметная стоимость восстановления – 3100 тыс. рублей. Восстановленный двигатель передан в обменный фонд. СПК «Велятичи» произвел расчеты с ОАО «Агросервис».</w:t>
      </w:r>
    </w:p>
    <w:p w:rsidR="00423563" w:rsidRPr="002E7E70" w:rsidRDefault="00423563" w:rsidP="005D3064">
      <w:pPr>
        <w:spacing w:line="240" w:lineRule="auto"/>
        <w:ind w:firstLine="567"/>
        <w:jc w:val="both"/>
        <w:rPr>
          <w:rFonts w:ascii="Times New Roman" w:hAnsi="Times New Roman"/>
          <w:color w:val="000000"/>
          <w:spacing w:val="-4"/>
          <w:sz w:val="24"/>
          <w:szCs w:val="24"/>
        </w:rPr>
      </w:pPr>
      <w:r w:rsidRPr="002E7E70">
        <w:rPr>
          <w:rFonts w:ascii="Times New Roman" w:hAnsi="Times New Roman"/>
          <w:color w:val="000000"/>
          <w:sz w:val="24"/>
          <w:szCs w:val="24"/>
        </w:rPr>
        <w:t xml:space="preserve">2. </w:t>
      </w:r>
      <w:r w:rsidRPr="002E7E70">
        <w:rPr>
          <w:rFonts w:ascii="Times New Roman" w:hAnsi="Times New Roman"/>
          <w:color w:val="000000"/>
          <w:spacing w:val="-4"/>
          <w:sz w:val="24"/>
          <w:szCs w:val="24"/>
        </w:rPr>
        <w:t>В технический обменный пункт ОАО «Агросервис» поступил от СПК «Велятичи» двигатель, требующий ремонта, и взамен выдан новый стоимостью 5460 тыс. рублей. Первоначальная стоимость двигателя, поступившего от СПК «Велятичи», составляет 4390 тыс. рублей. Износ за время эксплуатации двигателя начислен в размере 2875 тыс. рублей. Выставлен счет СПК «Велятичи» к оплате суммы разницы между полной стоимостью нового и остаточной стоимостью сданного двигателей. Принятый двигатель передан для восстановления в ремонтную мастерскую. Фактические затраты по восстановлению двигателя составили 4230 тыс. рублей. Сметная стоимость восстановления – 4734 тыс. рублей. Восстановленный двигатель передан в обменный фонд. СПК «Велятичи» произвел расчеты с ОАО «Агросервис».</w:t>
      </w:r>
    </w:p>
    <w:p w:rsidR="00423563" w:rsidRPr="002E7E70" w:rsidRDefault="00423563" w:rsidP="005D3064">
      <w:pPr>
        <w:tabs>
          <w:tab w:val="left" w:pos="528"/>
        </w:tabs>
        <w:autoSpaceDE w:val="0"/>
        <w:autoSpaceDN w:val="0"/>
        <w:adjustRightInd w:val="0"/>
        <w:spacing w:line="240" w:lineRule="auto"/>
        <w:ind w:firstLine="567"/>
        <w:jc w:val="both"/>
        <w:rPr>
          <w:rFonts w:ascii="Times New Roman" w:hAnsi="Times New Roman"/>
          <w:color w:val="000000"/>
          <w:sz w:val="24"/>
          <w:szCs w:val="24"/>
        </w:rPr>
      </w:pPr>
      <w:r w:rsidRPr="002E7E70">
        <w:rPr>
          <w:rFonts w:ascii="Times New Roman" w:hAnsi="Times New Roman"/>
          <w:color w:val="000000"/>
          <w:sz w:val="24"/>
          <w:szCs w:val="24"/>
        </w:rPr>
        <w:t>3. В технический обменный пункт ОАО «Агросервис» поступил от СПК «Велятичи» агрегат, требующий ремонта, в обмен на бывший в эксплуатации по средней учетной стоимости 4290 тыс. рублей. Принятый агрегат передан для восстановления на ремонтный завод. Сметная стоимость восстановления – 6530 тыс. рублей. Восстановленный двигатель передан в обменный фонд. СПК «Велятичи» произвел расчеты с ОАО «Агросервис». Агросервисное предприятие рассчиталось с ремонтным заводом, перечислив ему сметную стоимость восстановления агрегата за минусом скидки на содержание технического обменного пункта. Сумма скидки составляет 980 тыс. рублей.</w:t>
      </w:r>
    </w:p>
    <w:p w:rsidR="00423563" w:rsidRPr="002E7E70" w:rsidRDefault="00423563" w:rsidP="005D3064">
      <w:pPr>
        <w:tabs>
          <w:tab w:val="left" w:pos="528"/>
        </w:tabs>
        <w:autoSpaceDE w:val="0"/>
        <w:autoSpaceDN w:val="0"/>
        <w:adjustRightInd w:val="0"/>
        <w:spacing w:line="240" w:lineRule="auto"/>
        <w:ind w:firstLine="567"/>
        <w:jc w:val="both"/>
        <w:rPr>
          <w:rFonts w:ascii="Times New Roman" w:hAnsi="Times New Roman"/>
          <w:color w:val="000000"/>
          <w:spacing w:val="-2"/>
          <w:sz w:val="24"/>
          <w:szCs w:val="24"/>
        </w:rPr>
      </w:pPr>
      <w:r w:rsidRPr="002E7E70">
        <w:rPr>
          <w:rFonts w:ascii="Times New Roman" w:hAnsi="Times New Roman"/>
          <w:color w:val="000000"/>
          <w:spacing w:val="-2"/>
          <w:sz w:val="24"/>
          <w:szCs w:val="24"/>
        </w:rPr>
        <w:t>4. В технический обменный пункт ОАО «Агросервис» поступил от СПК «Велятичи» агрегат, требующий ремонта, и взамен выдан новый стоимостью 4720 тыс. рублей. Первоначальная стоимость агрегата поступившего от СПК «Велятичи», составляет 3530 тыс. рублей. Износ за время эксплуатации агрегата начислен в размере 1360 тыс. рублей. Выставлен счет СПК «Велятичи» к оплате суммы разницы между полной стоимостью нового и остаточной стоимостью сданного агрегатов. Принятый агрегат передан для восстановления на ремонтный завод. Сметная стоимость восстановления – 5480 тыс. рублей. Восстановленный агрегат передан в обменный фонд. СПК «Велятичи» произвел расчеты с ОАО «Агросервис». Агросервисное предприятие рассчиталось с ремонтным заводом, перечислив ему сметную стоимость восстановления агрегата за минусом скидки на содержание технического обменного пункта. Сумма скидки составляет 822 тыс. рублей.</w:t>
      </w:r>
    </w:p>
    <w:p w:rsidR="00423563" w:rsidRPr="002E7E70" w:rsidRDefault="00423563" w:rsidP="005D3064">
      <w:pPr>
        <w:tabs>
          <w:tab w:val="left" w:pos="528"/>
        </w:tabs>
        <w:autoSpaceDE w:val="0"/>
        <w:autoSpaceDN w:val="0"/>
        <w:adjustRightInd w:val="0"/>
        <w:spacing w:line="240" w:lineRule="auto"/>
        <w:ind w:firstLine="567"/>
        <w:jc w:val="both"/>
        <w:rPr>
          <w:rFonts w:ascii="Times New Roman" w:hAnsi="Times New Roman"/>
          <w:color w:val="000000"/>
          <w:sz w:val="24"/>
          <w:szCs w:val="24"/>
        </w:rPr>
      </w:pPr>
    </w:p>
    <w:p w:rsidR="00423563" w:rsidRPr="00181686" w:rsidRDefault="00423563" w:rsidP="00024A29">
      <w:pPr>
        <w:spacing w:line="240" w:lineRule="auto"/>
        <w:jc w:val="center"/>
        <w:rPr>
          <w:rFonts w:ascii="Times New Roman" w:hAnsi="Times New Roman"/>
          <w:b/>
          <w:bCs/>
          <w:caps/>
          <w:color w:val="000000"/>
          <w:sz w:val="24"/>
          <w:szCs w:val="24"/>
        </w:rPr>
      </w:pPr>
      <w:r w:rsidRPr="00181686">
        <w:rPr>
          <w:rFonts w:ascii="Times New Roman" w:hAnsi="Times New Roman"/>
          <w:b/>
          <w:bCs/>
          <w:color w:val="000000"/>
          <w:spacing w:val="20"/>
          <w:sz w:val="24"/>
          <w:szCs w:val="24"/>
        </w:rPr>
        <w:t>Тема 3.</w:t>
      </w:r>
      <w:r w:rsidRPr="00181686">
        <w:rPr>
          <w:rFonts w:ascii="Times New Roman" w:hAnsi="Times New Roman"/>
          <w:color w:val="000000"/>
          <w:sz w:val="24"/>
          <w:szCs w:val="24"/>
        </w:rPr>
        <w:t xml:space="preserve"> </w:t>
      </w:r>
      <w:r w:rsidRPr="00181686">
        <w:rPr>
          <w:rFonts w:ascii="Times New Roman" w:hAnsi="Times New Roman"/>
          <w:b/>
          <w:bCs/>
          <w:caps/>
          <w:color w:val="000000"/>
          <w:sz w:val="24"/>
          <w:szCs w:val="24"/>
        </w:rPr>
        <w:t xml:space="preserve">Особенности учета производственной </w:t>
      </w:r>
    </w:p>
    <w:p w:rsidR="00423563" w:rsidRPr="00181686" w:rsidRDefault="00423563" w:rsidP="00181686">
      <w:pPr>
        <w:spacing w:line="240" w:lineRule="auto"/>
        <w:jc w:val="center"/>
        <w:rPr>
          <w:rFonts w:ascii="Times New Roman" w:hAnsi="Times New Roman"/>
          <w:b/>
          <w:bCs/>
          <w:caps/>
          <w:color w:val="000000"/>
          <w:sz w:val="24"/>
          <w:szCs w:val="24"/>
        </w:rPr>
      </w:pPr>
      <w:r w:rsidRPr="00181686">
        <w:rPr>
          <w:rFonts w:ascii="Times New Roman" w:hAnsi="Times New Roman"/>
          <w:b/>
          <w:bCs/>
          <w:caps/>
          <w:color w:val="000000"/>
          <w:sz w:val="24"/>
          <w:szCs w:val="24"/>
        </w:rPr>
        <w:t>деятельности в организациях РО «Белагросервис»</w:t>
      </w:r>
    </w:p>
    <w:p w:rsidR="00423563" w:rsidRPr="00FB2330" w:rsidRDefault="00423563" w:rsidP="00024A29">
      <w:pPr>
        <w:spacing w:line="240" w:lineRule="auto"/>
        <w:ind w:firstLine="284"/>
        <w:rPr>
          <w:rFonts w:ascii="Times New Roman" w:hAnsi="Times New Roman"/>
          <w:color w:val="000000"/>
        </w:rPr>
      </w:pP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Республиканское объединение «Белагросервис» создано Указом Президента Республики Беларусь № 40 от 27 января 2003 г. Объединение координирует деятельность областных предприятий ОКУПТП «Брестоблагросервис», ОАО «Витебский облагросервис», ОАО «Гомельоблагросервис», Гродненское УП «Облсельхозтехника», ОАО «Минскоблагросервис», Холдинг ОАО «Агромашсервис» г. Могилев и организаций, осуществляющих обслуживание сельскохозяйственного производства.</w:t>
      </w:r>
    </w:p>
    <w:p w:rsidR="00423563" w:rsidRPr="000516ED" w:rsidRDefault="00423563" w:rsidP="000516ED">
      <w:pPr>
        <w:spacing w:line="240" w:lineRule="auto"/>
        <w:ind w:firstLine="567"/>
        <w:jc w:val="both"/>
        <w:rPr>
          <w:rFonts w:ascii="Times New Roman" w:hAnsi="Times New Roman"/>
          <w:color w:val="000000"/>
          <w:spacing w:val="-4"/>
          <w:sz w:val="24"/>
          <w:szCs w:val="24"/>
        </w:rPr>
      </w:pPr>
      <w:r w:rsidRPr="000516ED">
        <w:rPr>
          <w:rFonts w:ascii="Times New Roman" w:hAnsi="Times New Roman"/>
          <w:color w:val="000000"/>
          <w:spacing w:val="-4"/>
          <w:sz w:val="24"/>
          <w:szCs w:val="24"/>
        </w:rPr>
        <w:t>Агросервисные предприятия, образованные в областях и районных центрах, имеют свою организационную структуру, которую в целом можно представить в виде следующих производственных подразделений:</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служба по производству, ремонту и техническому обслуживанию АПК;</w:t>
      </w:r>
    </w:p>
    <w:p w:rsidR="00423563" w:rsidRPr="000516ED" w:rsidRDefault="00423563" w:rsidP="000516ED">
      <w:pPr>
        <w:spacing w:line="240" w:lineRule="auto"/>
        <w:ind w:firstLine="567"/>
        <w:jc w:val="both"/>
        <w:rPr>
          <w:rFonts w:ascii="Times New Roman" w:hAnsi="Times New Roman"/>
          <w:color w:val="000000"/>
          <w:spacing w:val="-4"/>
          <w:sz w:val="24"/>
          <w:szCs w:val="24"/>
        </w:rPr>
      </w:pPr>
      <w:r>
        <w:rPr>
          <w:rFonts w:ascii="Times New Roman" w:hAnsi="Times New Roman"/>
          <w:color w:val="000000"/>
          <w:spacing w:val="-4"/>
          <w:sz w:val="24"/>
          <w:szCs w:val="24"/>
        </w:rPr>
        <w:t xml:space="preserve">- </w:t>
      </w:r>
      <w:r w:rsidRPr="000516ED">
        <w:rPr>
          <w:rFonts w:ascii="Times New Roman" w:hAnsi="Times New Roman"/>
          <w:color w:val="000000"/>
          <w:spacing w:val="-4"/>
          <w:sz w:val="24"/>
          <w:szCs w:val="24"/>
        </w:rPr>
        <w:t>служба по агрохимическому и материально-техническому снабжению;</w:t>
      </w:r>
    </w:p>
    <w:p w:rsidR="00423563" w:rsidRPr="000516ED" w:rsidRDefault="00423563" w:rsidP="000516ED">
      <w:pPr>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машинно-технологическая станция.</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По данной теме студенты должны усвоить виды основных производств, порядок организации первичного, синтетического и аналитического учета, учета затрат и выхода продукции в тех производствах, которые имеются в агросервисных предприятиях. При этом следует иметь в виду, что бухгалтерский учет затрат по производственной деятельности в организациях РО «Белагросервис» ведется на счете 20 «Основное производство», к которому могут открываться следующие субсчета:</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20-1 «Ремонтная мастерская»;</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20-2 «Промышленное производство»;</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20-3 «Эксплуатация транспорта и средств связи»;</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20-4 «Производство механизированных работ»;</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20-5 «Производство работ по механизации трудоемких процессов в растениеводстве и животноводстве сельскохозяйственных кооперативов и других организаций»;</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20-6 «Техническое обслуживание МТП, автомобилей и оборудования животноводческих ферм».</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 xml:space="preserve">Задание 3.1. </w:t>
      </w:r>
      <w:r w:rsidRPr="000516ED">
        <w:rPr>
          <w:rFonts w:ascii="Times New Roman" w:hAnsi="Times New Roman"/>
          <w:color w:val="000000"/>
          <w:sz w:val="24"/>
          <w:szCs w:val="24"/>
        </w:rPr>
        <w:t xml:space="preserve">На основании исходных данных требуется: </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color w:val="000000"/>
          <w:sz w:val="24"/>
          <w:szCs w:val="24"/>
        </w:rPr>
        <w:t>1) заполнить:</w:t>
      </w:r>
    </w:p>
    <w:p w:rsidR="00423563" w:rsidRPr="000516ED" w:rsidRDefault="00423563" w:rsidP="000516ED">
      <w:pPr>
        <w:tabs>
          <w:tab w:val="left" w:pos="542"/>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а) акт приемки сельскохозяйственной техники в ремонт (приложение 1);</w:t>
      </w:r>
    </w:p>
    <w:p w:rsidR="00423563" w:rsidRPr="000516ED" w:rsidRDefault="00423563" w:rsidP="000516ED">
      <w:pPr>
        <w:tabs>
          <w:tab w:val="left" w:pos="566"/>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б) заказ на выполнение работ (приложение 2);</w:t>
      </w:r>
    </w:p>
    <w:p w:rsidR="00423563" w:rsidRPr="00181686" w:rsidRDefault="00423563" w:rsidP="000516ED">
      <w:pPr>
        <w:tabs>
          <w:tab w:val="left" w:pos="542"/>
        </w:tabs>
        <w:spacing w:line="240" w:lineRule="auto"/>
        <w:ind w:firstLine="567"/>
        <w:jc w:val="both"/>
        <w:rPr>
          <w:rFonts w:ascii="Times New Roman" w:hAnsi="Times New Roman"/>
          <w:color w:val="000000"/>
          <w:spacing w:val="-4"/>
          <w:sz w:val="24"/>
          <w:szCs w:val="24"/>
        </w:rPr>
      </w:pPr>
      <w:r w:rsidRPr="00181686">
        <w:rPr>
          <w:rFonts w:ascii="Times New Roman" w:hAnsi="Times New Roman"/>
          <w:color w:val="000000"/>
          <w:spacing w:val="-4"/>
          <w:sz w:val="24"/>
          <w:szCs w:val="24"/>
        </w:rPr>
        <w:t>в) ведомость дефектовочную на ремонт сельскохозяйственной техники (приложение 3);</w:t>
      </w:r>
    </w:p>
    <w:p w:rsidR="00423563" w:rsidRPr="000516ED" w:rsidRDefault="00423563" w:rsidP="000516ED">
      <w:pPr>
        <w:tabs>
          <w:tab w:val="left" w:pos="566"/>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г) книгу по учету затрат ремонтной мастерской (приложение 4);</w:t>
      </w:r>
    </w:p>
    <w:p w:rsidR="00423563" w:rsidRPr="000516ED" w:rsidRDefault="00423563" w:rsidP="000516ED">
      <w:pPr>
        <w:tabs>
          <w:tab w:val="left" w:pos="542"/>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д) калькуляцию стоимости работ по ремонтной мастерской (приложение 5);</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в) акт приемки сельскохозяйственной техники из ремонта (приложение 6);</w:t>
      </w:r>
    </w:p>
    <w:p w:rsidR="00423563" w:rsidRPr="000516ED" w:rsidRDefault="00423563" w:rsidP="000516ED">
      <w:pPr>
        <w:tabs>
          <w:tab w:val="left" w:pos="533"/>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2) используя исходные данные (пункты 4-7), составить необходимые бухгалтерские записи;</w:t>
      </w:r>
    </w:p>
    <w:p w:rsidR="00423563" w:rsidRPr="000516ED" w:rsidRDefault="00423563" w:rsidP="000516ED">
      <w:pPr>
        <w:tabs>
          <w:tab w:val="left" w:pos="634"/>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3) рассчитать налоги, уплачиваемые из выручки;</w:t>
      </w:r>
    </w:p>
    <w:p w:rsidR="00423563" w:rsidRPr="000516ED" w:rsidRDefault="00423563" w:rsidP="000516ED">
      <w:pPr>
        <w:tabs>
          <w:tab w:val="left" w:pos="634"/>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xml:space="preserve">4) определить финансовый результат от реализации работ и услуг. </w:t>
      </w:r>
    </w:p>
    <w:p w:rsidR="00423563" w:rsidRPr="000516ED" w:rsidRDefault="00423563" w:rsidP="000516ED">
      <w:pPr>
        <w:tabs>
          <w:tab w:val="left" w:pos="634"/>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b/>
          <w:bCs/>
          <w:color w:val="000000"/>
          <w:sz w:val="24"/>
          <w:szCs w:val="24"/>
        </w:rPr>
        <w:t>Исходные данные.</w:t>
      </w:r>
    </w:p>
    <w:p w:rsidR="00423563" w:rsidRPr="000516ED" w:rsidRDefault="00423563" w:rsidP="000516ED">
      <w:pPr>
        <w:tabs>
          <w:tab w:val="left" w:pos="518"/>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1. 10 марта в ОАО «Агросервис» Несвижского района Минской области от главного инженера СПК «Велятичи» Шпака И. М. (по доверенности № 95 от 10.03.20_ г.) поступил для ремонта комбинированный широкозахватный агрегат АКШ-7,2, инвентарный номер 235, заво</w:t>
      </w:r>
      <w:r w:rsidRPr="000516ED">
        <w:rPr>
          <w:rFonts w:ascii="Times New Roman" w:hAnsi="Times New Roman"/>
          <w:color w:val="000000"/>
          <w:sz w:val="24"/>
          <w:szCs w:val="24"/>
        </w:rPr>
        <w:softHyphen/>
        <w:t xml:space="preserve">дской номер 037465. Прием осуществляла комиссия, в состав которой вошли: главный инженер Дудко С. В., начальник цеха по ремонту Ковалев Н. С., заведующий мастерской Степанов В. Е., инженер по трудоемким процессам Кислов </w:t>
      </w:r>
      <w:r w:rsidRPr="000516ED">
        <w:rPr>
          <w:rFonts w:ascii="Times New Roman" w:hAnsi="Times New Roman"/>
          <w:color w:val="000000"/>
          <w:sz w:val="24"/>
          <w:szCs w:val="24"/>
          <w:lang w:val="en-US"/>
        </w:rPr>
        <w:t>A</w:t>
      </w:r>
      <w:r w:rsidRPr="000516ED">
        <w:rPr>
          <w:rFonts w:ascii="Times New Roman" w:hAnsi="Times New Roman"/>
          <w:color w:val="000000"/>
          <w:sz w:val="24"/>
          <w:szCs w:val="24"/>
        </w:rPr>
        <w:t xml:space="preserve">. </w:t>
      </w:r>
      <w:r w:rsidRPr="000516ED">
        <w:rPr>
          <w:rFonts w:ascii="Times New Roman" w:hAnsi="Times New Roman"/>
          <w:color w:val="000000"/>
          <w:sz w:val="24"/>
          <w:szCs w:val="24"/>
          <w:lang w:val="en-US"/>
        </w:rPr>
        <w:t>M</w:t>
      </w:r>
      <w:r w:rsidRPr="000516ED">
        <w:rPr>
          <w:rFonts w:ascii="Times New Roman" w:hAnsi="Times New Roman"/>
          <w:color w:val="000000"/>
          <w:sz w:val="24"/>
          <w:szCs w:val="24"/>
        </w:rPr>
        <w:t>. Комиссией установлено, что агрегат комплектен, в ремонт направлен из-за износа деталей и узлов.</w:t>
      </w:r>
    </w:p>
    <w:p w:rsidR="00423563" w:rsidRPr="000516ED" w:rsidRDefault="00423563" w:rsidP="000516ED">
      <w:pPr>
        <w:tabs>
          <w:tab w:val="left" w:pos="518"/>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2. 10 марта начальником цеха по ремонту Ковалевым Н. С. выписан заказ на выполнение работ по ремонту АКШ-7,2 и передан заведующему складом ремонтных материалов Суркову В. М.</w:t>
      </w:r>
    </w:p>
    <w:p w:rsidR="00423563" w:rsidRPr="000516ED" w:rsidRDefault="00423563" w:rsidP="000516ED">
      <w:pPr>
        <w:tabs>
          <w:tab w:val="left" w:pos="518"/>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3. 11 марта осуществлена разборка испорченного агрегата АКШ-7,2 токарем Сергеевым А. К.</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В результате чего установлено следующее:</w:t>
      </w:r>
    </w:p>
    <w:p w:rsidR="00423563" w:rsidRPr="000516ED" w:rsidRDefault="00423563" w:rsidP="000516ED">
      <w:pPr>
        <w:tabs>
          <w:tab w:val="left" w:pos="422"/>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установлен излом и подлежат замене: зуб КПЦ в сборе, кронштейн одинарный;</w:t>
      </w:r>
    </w:p>
    <w:p w:rsidR="00423563" w:rsidRPr="000516ED" w:rsidRDefault="00423563" w:rsidP="000516ED">
      <w:pPr>
        <w:tabs>
          <w:tab w:val="left" w:pos="422"/>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установлен излом и подлежат восстановлению: каток большой ф.320, рама;</w:t>
      </w:r>
    </w:p>
    <w:p w:rsidR="00423563" w:rsidRPr="000516ED" w:rsidRDefault="00423563" w:rsidP="000516ED">
      <w:pPr>
        <w:tabs>
          <w:tab w:val="left" w:pos="422"/>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изношены и подлежат замене: лапа КПЦ, каток малый ф.240, каток большой ф.320, подшипник, манжета, сфера внутренняя;</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установлен изгиб и подлежит восстановлению кронштейн двойной.</w:t>
      </w:r>
    </w:p>
    <w:p w:rsidR="00423563" w:rsidRPr="000516ED" w:rsidRDefault="00423563" w:rsidP="000516ED">
      <w:pPr>
        <w:tabs>
          <w:tab w:val="left" w:pos="518"/>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4. В марте в результате ремонта АКШ-7,2 произведены и списаны следующие фактические затраты, тыс. рублей:</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списаны сырье и материалы – 7700;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оприходованы возвратные отходы – 44;</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начислена основная зарплата – 1960;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создан резерв на оплату отпусков – 14 %;</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произведены отчисления в ФСЗН – ?;</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произведены отчисления в БРУСП «Белгосстрах» – ?;</w:t>
      </w:r>
    </w:p>
    <w:p w:rsidR="00423563" w:rsidRPr="000516ED" w:rsidRDefault="00423563" w:rsidP="000516ED">
      <w:pPr>
        <w:tabs>
          <w:tab w:val="left" w:pos="422"/>
        </w:tabs>
        <w:autoSpaceDE w:val="0"/>
        <w:autoSpaceDN w:val="0"/>
        <w:adjustRightInd w:val="0"/>
        <w:spacing w:line="240" w:lineRule="auto"/>
        <w:ind w:firstLine="567"/>
        <w:jc w:val="both"/>
        <w:rPr>
          <w:rFonts w:ascii="Times New Roman" w:hAnsi="Times New Roman"/>
          <w:color w:val="000000"/>
          <w:spacing w:val="-4"/>
          <w:sz w:val="24"/>
          <w:szCs w:val="24"/>
        </w:rPr>
      </w:pPr>
      <w:r w:rsidRPr="000516ED">
        <w:rPr>
          <w:rFonts w:ascii="Times New Roman" w:hAnsi="Times New Roman"/>
          <w:color w:val="000000"/>
          <w:spacing w:val="-4"/>
          <w:sz w:val="24"/>
          <w:szCs w:val="24"/>
        </w:rPr>
        <w:t>– списаны затраты по содержанию и эксплуатации оборудования –451;</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отнесены цеховые расходы – 3354;</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отнесены общезаводские расходы – 5587;</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произведены отчисления в инновационный фонд – ?</w:t>
      </w:r>
    </w:p>
    <w:p w:rsidR="00423563" w:rsidRPr="000516ED" w:rsidRDefault="00423563" w:rsidP="000516ED">
      <w:pPr>
        <w:tabs>
          <w:tab w:val="left" w:pos="542"/>
          <w:tab w:val="left" w:pos="5390"/>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5. 24 марта оприходован отремонтированный агрегат АКШ-7,2 в сумме фактических затрат – ?</w:t>
      </w:r>
    </w:p>
    <w:p w:rsidR="00423563" w:rsidRPr="000516ED" w:rsidRDefault="00423563" w:rsidP="000516ED">
      <w:pPr>
        <w:tabs>
          <w:tab w:val="left" w:pos="542"/>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6. 25 марта отпущен отремонтированный АКШ-7,2 главному инженеру СПК «Велятичи» по отпускной стоимости (отпускная стоимость сформирована путем добавления 20 % наценки на сумму затрат и включения НДС в размере 20 %) – ?</w:t>
      </w:r>
    </w:p>
    <w:p w:rsidR="00423563" w:rsidRPr="000516ED" w:rsidRDefault="00423563" w:rsidP="000516ED">
      <w:pPr>
        <w:tabs>
          <w:tab w:val="left" w:pos="542"/>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7. 26 марта на расчетный счет ОАО «Агросервис» поступила задолженность от СПК «Велятичи».</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3.2. </w:t>
      </w:r>
      <w:r w:rsidRPr="000516ED">
        <w:rPr>
          <w:rFonts w:ascii="Times New Roman" w:hAnsi="Times New Roman"/>
          <w:color w:val="000000"/>
          <w:sz w:val="24"/>
          <w:szCs w:val="24"/>
        </w:rPr>
        <w:t>На основании исходных данных требуется определить сумму незавершенного производства в разрезе статей затрат и заполнить ведомость незавершенного производства (приложение 7).</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b/>
          <w:bCs/>
          <w:color w:val="000000"/>
          <w:sz w:val="24"/>
          <w:szCs w:val="24"/>
        </w:rPr>
        <w:t xml:space="preserve">Исходные данные. </w:t>
      </w:r>
      <w:r w:rsidRPr="000516ED">
        <w:rPr>
          <w:rFonts w:ascii="Times New Roman" w:hAnsi="Times New Roman"/>
          <w:color w:val="000000"/>
          <w:sz w:val="24"/>
          <w:szCs w:val="24"/>
        </w:rPr>
        <w:t>На 1 января 20_ г. в ОАО «Агросервис» в незавершенном капитальном ремонте осталось два автомобиля «Газель», готовность их составляет 70 %. Плановая себестоимость одного ремонта составляет 46730 тыс. рублей, в том числе по статьям затрат:</w:t>
      </w:r>
    </w:p>
    <w:p w:rsidR="00423563" w:rsidRPr="000516ED" w:rsidRDefault="00423563" w:rsidP="000516ED">
      <w:pPr>
        <w:tabs>
          <w:tab w:val="left" w:pos="408"/>
        </w:tabs>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материалы – 22261;</w:t>
      </w:r>
    </w:p>
    <w:p w:rsidR="00423563" w:rsidRPr="000516ED" w:rsidRDefault="00423563" w:rsidP="000516ED">
      <w:pPr>
        <w:tabs>
          <w:tab w:val="left" w:pos="403"/>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xml:space="preserve">– покупные комплектующие изделия, полуфабрикаты – 1472; </w:t>
      </w:r>
    </w:p>
    <w:p w:rsidR="00423563" w:rsidRPr="000516ED" w:rsidRDefault="00423563" w:rsidP="000516ED">
      <w:pPr>
        <w:tabs>
          <w:tab w:val="left" w:pos="403"/>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услуги коммерческих предприятий – 2410;</w:t>
      </w:r>
    </w:p>
    <w:p w:rsidR="00423563" w:rsidRPr="000516ED" w:rsidRDefault="00423563" w:rsidP="000516ED">
      <w:pPr>
        <w:tabs>
          <w:tab w:val="left" w:pos="403"/>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основная заработная плата производственных рабочих – 8765;</w:t>
      </w:r>
    </w:p>
    <w:p w:rsidR="00423563" w:rsidRPr="000516ED" w:rsidRDefault="00423563" w:rsidP="000516ED">
      <w:pPr>
        <w:tabs>
          <w:tab w:val="left" w:pos="466"/>
        </w:tabs>
        <w:spacing w:line="240" w:lineRule="auto"/>
        <w:ind w:firstLine="567"/>
        <w:jc w:val="both"/>
        <w:rPr>
          <w:rFonts w:ascii="Times New Roman" w:hAnsi="Times New Roman"/>
          <w:color w:val="000000"/>
          <w:spacing w:val="-4"/>
          <w:sz w:val="24"/>
          <w:szCs w:val="24"/>
        </w:rPr>
      </w:pPr>
      <w:r w:rsidRPr="000516ED">
        <w:rPr>
          <w:rFonts w:ascii="Times New Roman" w:hAnsi="Times New Roman"/>
          <w:color w:val="000000"/>
          <w:spacing w:val="-4"/>
          <w:sz w:val="24"/>
          <w:szCs w:val="24"/>
        </w:rPr>
        <w:t>– дополнительная заработная плата производственных рабочих – 2379;</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отчисления на социальные нужды – 3856;</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расходы на содержание и эксплуатацию оборудования – 2985;</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цеховые расходы – 1246;</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общезаводские расходы – 736;</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прочие расходы – 620.</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b/>
          <w:bCs/>
          <w:color w:val="000000"/>
          <w:sz w:val="24"/>
          <w:szCs w:val="24"/>
        </w:rPr>
        <w:t>Задание 3.3.</w:t>
      </w:r>
      <w:r w:rsidRPr="000516ED">
        <w:rPr>
          <w:rFonts w:ascii="Times New Roman" w:hAnsi="Times New Roman"/>
          <w:color w:val="000000"/>
          <w:sz w:val="24"/>
          <w:szCs w:val="24"/>
        </w:rPr>
        <w:t xml:space="preserve"> На основании исходных данных требуется:</w:t>
      </w:r>
    </w:p>
    <w:p w:rsidR="00423563" w:rsidRPr="000516ED" w:rsidRDefault="00423563" w:rsidP="000516ED">
      <w:pPr>
        <w:tabs>
          <w:tab w:val="left" w:pos="49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а) </w:t>
      </w:r>
      <w:r w:rsidRPr="000516ED">
        <w:rPr>
          <w:rFonts w:ascii="Times New Roman" w:hAnsi="Times New Roman"/>
          <w:color w:val="000000"/>
          <w:sz w:val="24"/>
          <w:szCs w:val="24"/>
        </w:rPr>
        <w:t>составить бухгалтерские записи;</w:t>
      </w:r>
    </w:p>
    <w:p w:rsidR="00423563" w:rsidRPr="000516ED" w:rsidRDefault="00423563" w:rsidP="000516ED">
      <w:pPr>
        <w:tabs>
          <w:tab w:val="left" w:pos="49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б) </w:t>
      </w:r>
      <w:r w:rsidRPr="000516ED">
        <w:rPr>
          <w:rFonts w:ascii="Times New Roman" w:hAnsi="Times New Roman"/>
          <w:color w:val="000000"/>
          <w:sz w:val="24"/>
          <w:szCs w:val="24"/>
        </w:rPr>
        <w:t>рассчитать и отразить в учете налоги из выручки;</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в) определить финансовый результат от реализации услуг ремонтной мастерской.</w:t>
      </w:r>
    </w:p>
    <w:p w:rsidR="00423563" w:rsidRPr="000516ED" w:rsidRDefault="00423563" w:rsidP="000516ED">
      <w:pPr>
        <w:spacing w:line="240" w:lineRule="auto"/>
        <w:ind w:firstLine="567"/>
        <w:jc w:val="both"/>
        <w:rPr>
          <w:rFonts w:ascii="Times New Roman" w:hAnsi="Times New Roman"/>
          <w:color w:val="000000"/>
          <w:spacing w:val="-2"/>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В ОАО «Агросервис» по ремонту техники сельскохозяйственных организаций за месяц списано ремонтных материалов на сумму 1056840 руб., запчастей – 480100 руб., топлива – 177500 руб., обтирочных и других материалов – 123130 руб., покупных комплектующих изделий – 842120 руб. Также в текущем месяце агросервисной организации оказаны услуги по ремонту техники сельскохозяйственных организаций коммерческими предприятиями на сумму 638400 руб., НДС – 20 %. В процессе ремонта оприходовано возвратных отходов по цене возможного использования на сумму 273180 руб., начислена заработная плата в сумме 2130800 руб. От суммы начисленной заработной платы произведены отчисления в ФСЗН – ?, отчисления по обязательному страхованию от несчастных случаев на производстве и профессиональных заболеваний – ?, затраты по содержанию и эксплуатации оборудования: начислена амортизация в сумме 2830680 руб., произведен ремонт оборудования сторонними организациями на сумму </w:t>
      </w:r>
      <w:r w:rsidRPr="000516ED">
        <w:rPr>
          <w:rFonts w:ascii="Times New Roman" w:hAnsi="Times New Roman"/>
          <w:color w:val="000000"/>
          <w:spacing w:val="-2"/>
          <w:sz w:val="24"/>
          <w:szCs w:val="24"/>
        </w:rPr>
        <w:t>754650 руб., НДС по услугам – 20%. В конце месяца распределены затраты по содержанию и эксплуатации оборудования и отнесены в себестоимость работ по ремонту техники сельхозорганизаций в сумме 2587000 руб., распределены цеховые расходы ремонтной мастерской и общезаводские расходы и включены в себестоимость ремонтных работ, выполненных для сельхозорганизаций, соответственно 875480 и 1456630 руб. Стоимость незавершенного производства на начало месяца – 150600 руб. В конце месяца принята техника из ремонта на сумму фактических затрат. Предъявлены счета сельхозорганизациям за выполненные работы по ремонту на сумму 15332830 руб. Задолженность от заказчиков поступила на расчетный счет ОАО «Агросервис».</w:t>
      </w:r>
    </w:p>
    <w:p w:rsidR="00423563" w:rsidRPr="000516ED" w:rsidRDefault="00423563" w:rsidP="000516ED">
      <w:pPr>
        <w:spacing w:line="240" w:lineRule="auto"/>
        <w:ind w:firstLine="567"/>
        <w:jc w:val="both"/>
        <w:rPr>
          <w:rFonts w:ascii="Times New Roman" w:hAnsi="Times New Roman"/>
          <w:b/>
          <w:bCs/>
          <w:color w:val="000000"/>
          <w:spacing w:val="-2"/>
          <w:sz w:val="24"/>
          <w:szCs w:val="24"/>
        </w:rPr>
      </w:pPr>
      <w:r w:rsidRPr="000516ED">
        <w:rPr>
          <w:rFonts w:ascii="Times New Roman" w:hAnsi="Times New Roman"/>
          <w:b/>
          <w:bCs/>
          <w:color w:val="000000"/>
          <w:spacing w:val="-2"/>
          <w:sz w:val="24"/>
          <w:szCs w:val="24"/>
        </w:rPr>
        <w:t xml:space="preserve">Задание 3.4. </w:t>
      </w:r>
      <w:r w:rsidRPr="000516ED">
        <w:rPr>
          <w:rFonts w:ascii="Times New Roman" w:hAnsi="Times New Roman"/>
          <w:color w:val="000000"/>
          <w:spacing w:val="-2"/>
          <w:sz w:val="24"/>
          <w:szCs w:val="24"/>
        </w:rPr>
        <w:t>На основании исходных данных требуется составить необходимые бухгалтерские записи.</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pacing w:val="-2"/>
          <w:sz w:val="24"/>
          <w:szCs w:val="24"/>
        </w:rPr>
        <w:t>Исходные данные:</w:t>
      </w:r>
      <w:r w:rsidRPr="000516ED">
        <w:rPr>
          <w:rFonts w:ascii="Times New Roman" w:hAnsi="Times New Roman"/>
          <w:color w:val="000000"/>
          <w:spacing w:val="-2"/>
          <w:sz w:val="24"/>
          <w:szCs w:val="24"/>
        </w:rPr>
        <w:t xml:space="preserve"> В результате ремонта автомобиля ГАЗ-53 в ремонтной мастерской ОАО «Агросервис» выявлен брак выполненных работ. Затраты по исправлению брака составили: стоимость запасных частей – 150 тыс. рублей; зарплата рабочих, занятых исправлением брака, – 148 тыс. рублей; отчисления на социальные нужды – ?; доля общепроизводственных расходов – 48 тыс. рублей. </w:t>
      </w:r>
      <w:r w:rsidRPr="000516ED">
        <w:rPr>
          <w:rFonts w:ascii="Times New Roman" w:hAnsi="Times New Roman"/>
          <w:color w:val="000000"/>
          <w:sz w:val="24"/>
          <w:szCs w:val="24"/>
        </w:rPr>
        <w:t>В возмещение потерь от брака виновным лицом внесено наличными денежными средствами в кассу предприятия – 125 тыс. рублей; удержано из зарплаты 155 тыс. рублей. Стоимость материалов по ценам возможного использования, полученных от сданного на склад неисправимого брака, – 70 тыс. рублей. Остальная сумма потерь отнесена на соответствующие счета.</w:t>
      </w:r>
    </w:p>
    <w:p w:rsidR="00423563" w:rsidRPr="000516ED" w:rsidRDefault="00423563" w:rsidP="000516ED">
      <w:pPr>
        <w:spacing w:line="240" w:lineRule="auto"/>
        <w:ind w:firstLine="567"/>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3.5. </w:t>
      </w:r>
      <w:r w:rsidRPr="000516ED">
        <w:rPr>
          <w:rFonts w:ascii="Times New Roman" w:hAnsi="Times New Roman"/>
          <w:color w:val="000000"/>
          <w:sz w:val="24"/>
          <w:szCs w:val="24"/>
        </w:rPr>
        <w:t>На основании исходных данных требуется:</w:t>
      </w:r>
    </w:p>
    <w:p w:rsidR="00423563" w:rsidRPr="000516ED" w:rsidRDefault="00423563" w:rsidP="000516ED">
      <w:pPr>
        <w:tabs>
          <w:tab w:val="left" w:pos="509"/>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а) </w:t>
      </w:r>
      <w:r w:rsidRPr="000516ED">
        <w:rPr>
          <w:rFonts w:ascii="Times New Roman" w:hAnsi="Times New Roman"/>
          <w:color w:val="000000"/>
          <w:sz w:val="24"/>
          <w:szCs w:val="24"/>
        </w:rPr>
        <w:t>составить бухгалтерские записи;</w:t>
      </w:r>
    </w:p>
    <w:p w:rsidR="00423563" w:rsidRPr="000516ED" w:rsidRDefault="00423563" w:rsidP="000516ED">
      <w:pPr>
        <w:tabs>
          <w:tab w:val="left" w:pos="509"/>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б) </w:t>
      </w:r>
      <w:r w:rsidRPr="000516ED">
        <w:rPr>
          <w:rFonts w:ascii="Times New Roman" w:hAnsi="Times New Roman"/>
          <w:color w:val="000000"/>
          <w:sz w:val="24"/>
          <w:szCs w:val="24"/>
        </w:rPr>
        <w:t>рассчитать налоги из выручки;</w:t>
      </w:r>
    </w:p>
    <w:p w:rsidR="00423563" w:rsidRPr="000516ED" w:rsidRDefault="00423563" w:rsidP="000516ED">
      <w:pPr>
        <w:tabs>
          <w:tab w:val="left" w:pos="494"/>
        </w:tabs>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w:t>
      </w:r>
      <w:r w:rsidRPr="000516ED">
        <w:rPr>
          <w:rFonts w:ascii="Times New Roman" w:hAnsi="Times New Roman"/>
          <w:color w:val="000000"/>
          <w:sz w:val="24"/>
          <w:szCs w:val="24"/>
        </w:rPr>
        <w:t>определить финансовый результат от деятельности грузового автотранспорта.</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В ОАО «Агросервис» затраты по содержанию и эксплуатации грузового автотранспорта составили, тыс. рублей: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 xml:space="preserve">заработная плата – 780;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 xml:space="preserve">отчисления на социальные нужды – ?;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 xml:space="preserve">стоимость ГСМ – 50;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износ транспорта – 200;</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затраты по ремонту в ремонтной мастерской – 230;</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затраты по ремонту вне ремонтной мастерской, тыс. рублей:</w:t>
      </w:r>
    </w:p>
    <w:p w:rsidR="00423563" w:rsidRPr="000516ED" w:rsidRDefault="00423563" w:rsidP="000516ED">
      <w:pPr>
        <w:tabs>
          <w:tab w:val="left" w:pos="408"/>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заработная плата – 180;</w:t>
      </w:r>
    </w:p>
    <w:p w:rsidR="00423563" w:rsidRPr="000516ED" w:rsidRDefault="00423563" w:rsidP="000516ED">
      <w:pPr>
        <w:tabs>
          <w:tab w:val="left" w:pos="408"/>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отчисления на социальные нужды –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запасные части, отпущенные с торгового склада, – 200;</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запасные части, отпущенные с производственного склада, – 170;</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отчисления в резерв на восстановление шин – 130;</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 xml:space="preserve">отнесена доля общепроизводственных расходов – 80; </w:t>
      </w:r>
    </w:p>
    <w:p w:rsidR="00423563" w:rsidRPr="000516ED" w:rsidRDefault="00423563" w:rsidP="000516ED">
      <w:pPr>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0516ED">
        <w:rPr>
          <w:rFonts w:ascii="Times New Roman" w:hAnsi="Times New Roman"/>
          <w:color w:val="000000"/>
          <w:sz w:val="24"/>
          <w:szCs w:val="24"/>
        </w:rPr>
        <w:t>отнесена доля общехозяйственных расходов – 60.</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В течение месяца автотранспортом были оказаны услуги по договорной стоимости, тыс. рублей:</w:t>
      </w:r>
    </w:p>
    <w:p w:rsidR="00423563" w:rsidRPr="000516ED" w:rsidRDefault="00423563" w:rsidP="000516ED">
      <w:pPr>
        <w:tabs>
          <w:tab w:val="left" w:pos="494"/>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по перевозке товаров – 1700;</w:t>
      </w:r>
    </w:p>
    <w:p w:rsidR="00423563" w:rsidRPr="000516ED" w:rsidRDefault="00423563" w:rsidP="000516ED">
      <w:pPr>
        <w:tabs>
          <w:tab w:val="left" w:pos="494"/>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заказчикам – 1000;</w:t>
      </w:r>
    </w:p>
    <w:p w:rsidR="00423563" w:rsidRPr="000516ED" w:rsidRDefault="00423563" w:rsidP="000516ED">
      <w:pPr>
        <w:tabs>
          <w:tab w:val="left" w:pos="494"/>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ремонтной мастерской – 600;</w:t>
      </w:r>
    </w:p>
    <w:p w:rsidR="00423563" w:rsidRPr="000516ED" w:rsidRDefault="00423563" w:rsidP="000516ED">
      <w:pPr>
        <w:tabs>
          <w:tab w:val="left" w:pos="494"/>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станциям технического обслуживания – 300.</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3.6. </w:t>
      </w:r>
      <w:r w:rsidRPr="000516ED">
        <w:rPr>
          <w:rFonts w:ascii="Times New Roman" w:hAnsi="Times New Roman"/>
          <w:color w:val="000000"/>
          <w:sz w:val="24"/>
          <w:szCs w:val="24"/>
        </w:rPr>
        <w:t>На основании исходных данных требуется составить бухгалтерские записи.</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Отпущены с торгового склада ОАО «Агросервис» и поставлены на машины автомобильные шины. Отпускная стоимость шин, выданных с торгового склада, – 4,8 млн. рублей, учетная –4,5 млн. рублей. Одновременно оприходованы старые шины, подлежащие восстановлению, в сумме 1,1 млн. рублей. Оприходованы на склад поступившие от поставщиков для реализации сельскохозяйственным организациям автомобильные шины по ценам завода-изготовителя на сумму 19 млн. рублей, в платежное требование-поручение включены также НДС – 20 %, сумма за доставку – 1,8 млн. рублей, НДС по услугам – 20 %.</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3.7. </w:t>
      </w:r>
      <w:r w:rsidRPr="000516ED">
        <w:rPr>
          <w:rFonts w:ascii="Times New Roman" w:hAnsi="Times New Roman"/>
          <w:color w:val="000000"/>
          <w:sz w:val="24"/>
          <w:szCs w:val="24"/>
        </w:rPr>
        <w:t>На основании исходных данных требуется составить бухгалтерские записи.</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А. Исходные данные.</w:t>
      </w:r>
      <w:r w:rsidRPr="000516ED">
        <w:rPr>
          <w:rFonts w:ascii="Times New Roman" w:hAnsi="Times New Roman"/>
          <w:color w:val="000000"/>
          <w:sz w:val="24"/>
          <w:szCs w:val="24"/>
        </w:rPr>
        <w:t xml:space="preserve"> Затраты по добыче торфа в ОАО «Агросервис» составили, тыс. рублей:</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заработная плата рабочим – 2000;</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отчисления в Фонд социальной защиты населения – ?;</w:t>
      </w:r>
    </w:p>
    <w:p w:rsidR="00423563" w:rsidRPr="000516ED" w:rsidRDefault="00423563" w:rsidP="000516ED">
      <w:pPr>
        <w:tabs>
          <w:tab w:val="left" w:pos="528"/>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страховые взносы по страхованию от несчастных случаев на производстве и профессиональных заболеваний – ?;</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нефтепродукты – 950;</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амортизация основных средств – 1270;</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отчисления в резерв по ремонту основных средств – 640;</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общепроизводственные расходы – 290;</w:t>
      </w:r>
    </w:p>
    <w:p w:rsidR="00423563" w:rsidRPr="000516ED" w:rsidRDefault="00423563" w:rsidP="000516ED">
      <w:pPr>
        <w:tabs>
          <w:tab w:val="left" w:pos="547"/>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общехозяйственные расходы – 180.</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Торф оприходован и вывезен на поля сельхозорганизаций. Отпускная стоимость торфа – 6500 тыс. рублей. Фактическая стоимость работ по внесению торфа – 3200 тыс. рублей. Отпускная стоимость работ –3800 тыс. рублей.</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Б. Исходные данные.</w:t>
      </w:r>
      <w:r w:rsidRPr="000516ED">
        <w:rPr>
          <w:rFonts w:ascii="Times New Roman" w:hAnsi="Times New Roman"/>
          <w:color w:val="000000"/>
          <w:sz w:val="24"/>
          <w:szCs w:val="24"/>
        </w:rPr>
        <w:t xml:space="preserve"> При раскорчевке заросших участков для сельхозорганизаций в ОАО «Агросервис» учтены следующие затраты, тыс. рублей:</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начислена заработная плата – 1120;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отчисления в ФСЗН – ?;</w:t>
      </w:r>
    </w:p>
    <w:p w:rsidR="00423563" w:rsidRPr="000516ED" w:rsidRDefault="00423563" w:rsidP="000516ED">
      <w:pPr>
        <w:tabs>
          <w:tab w:val="left" w:pos="394"/>
        </w:tabs>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страховые взносы по страхованию от несчастных случаев на производстве и профессиональных заболеваний – ?;</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списано топливо – 840;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затраты по ремонту машин (в плановом размере) – 320;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сумма износа основных средств – 870;</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общепроизводственные расходы – 312;</w:t>
      </w:r>
    </w:p>
    <w:p w:rsidR="00423563" w:rsidRPr="000516ED" w:rsidRDefault="00423563" w:rsidP="000516ED">
      <w:pPr>
        <w:tabs>
          <w:tab w:val="left" w:pos="422"/>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общехозяйственные расходы – 322.</w:t>
      </w:r>
    </w:p>
    <w:p w:rsidR="00423563" w:rsidRPr="000516ED" w:rsidRDefault="00423563" w:rsidP="000516ED">
      <w:pPr>
        <w:tabs>
          <w:tab w:val="left" w:pos="422"/>
        </w:tabs>
        <w:autoSpaceDE w:val="0"/>
        <w:autoSpaceDN w:val="0"/>
        <w:adjustRightInd w:val="0"/>
        <w:spacing w:line="240" w:lineRule="auto"/>
        <w:ind w:firstLine="567"/>
        <w:jc w:val="both"/>
        <w:rPr>
          <w:rFonts w:ascii="Times New Roman" w:hAnsi="Times New Roman"/>
          <w:color w:val="000000"/>
          <w:spacing w:val="-2"/>
          <w:sz w:val="24"/>
          <w:szCs w:val="24"/>
        </w:rPr>
      </w:pPr>
      <w:r w:rsidRPr="000516ED">
        <w:rPr>
          <w:rFonts w:ascii="Times New Roman" w:hAnsi="Times New Roman"/>
          <w:color w:val="000000"/>
          <w:spacing w:val="-2"/>
          <w:sz w:val="24"/>
          <w:szCs w:val="24"/>
        </w:rPr>
        <w:t>Фактические затраты по ремонту машин составили 290 тыс. рублей.</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Выставлен счет сельскохозяйственной организации на отпускную стоимость 4500 тыс. рублей. Оплата произведена путем зачисления денег на расчетный счет. Согласно учетной политике ОАО «Агросервис» моментом реализации является момент оплаты.</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В. Исходные данные.</w:t>
      </w:r>
      <w:r w:rsidRPr="000516ED">
        <w:rPr>
          <w:rFonts w:ascii="Times New Roman" w:hAnsi="Times New Roman"/>
          <w:color w:val="000000"/>
          <w:sz w:val="24"/>
          <w:szCs w:val="24"/>
        </w:rPr>
        <w:t xml:space="preserve"> В ОАО «Агросервис» сданы выполненные работы сельскохозяйственным организациям. Фактические затраты на выполнение работ составили, тыс. рублей:</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известкование кислых почв на – 2560;</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заготовка торфа – 1674;</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xml:space="preserve">– вывозка минеральных удобрений – 2330. </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xml:space="preserve">Договорная стоимость работ, тыс. рублей: </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известкование кислых почв – 2872;</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заготовка торфа – 1830;</w:t>
      </w:r>
    </w:p>
    <w:p w:rsidR="00423563" w:rsidRPr="000516ED" w:rsidRDefault="00423563" w:rsidP="000516ED">
      <w:pPr>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вывозка удобрений – 3092.</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Сельскохозяйственными организациями перечислена ОАО «Агросервис» предоплата в сумме 5800 тыс. рублей. Окончательный расчет за выполненные работы произведен после их сдачи заказчикам.</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Г. Исходные данные.</w:t>
      </w:r>
      <w:r w:rsidRPr="000516ED">
        <w:rPr>
          <w:rFonts w:ascii="Times New Roman" w:hAnsi="Times New Roman"/>
          <w:color w:val="000000"/>
          <w:sz w:val="24"/>
          <w:szCs w:val="24"/>
        </w:rPr>
        <w:t xml:space="preserve"> Затраты по техническому обслуживанию грузовых автомобилей составили, тыс. рублей: зарплата рабочих – 2560, отчисления на социальные нужды – ?, стоимость запасных частей и ремонтных материалов – 870, стоимость вспомогательных материалов – 570, общепроизводственные расходы – 408, общехозяйственные расходы – 644.</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Работы выполнены. Отпускная стоимость работ по техническому обслуживанию грузовых автомобилей для сельхозорганизаций составила 4600 тыс. рублей, грузовых автомобилей, принадлежащих ОАО «Агросервис», – 1900 тыс. рублей.</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Д. Исходные данные.</w:t>
      </w:r>
      <w:r w:rsidRPr="000516ED">
        <w:rPr>
          <w:rFonts w:ascii="Times New Roman" w:hAnsi="Times New Roman"/>
          <w:color w:val="000000"/>
          <w:sz w:val="24"/>
          <w:szCs w:val="24"/>
        </w:rPr>
        <w:t xml:space="preserve"> В ОАО «Агросервис» поступили от поставщиков фильтры и масла за счет средств бюджетного финансирования на сумму 1144280 руб., НДС – 20 %. Оплачено поставщику и зачтен НДС по поступившим материалам. Поступившие фильтры и масла списаны на техобслуживание зерноуборочного комбайна «Лида-1300», принадлежащего СПК «Велятичи». Также по техобслуживанию учтены следующие затраты, руб.: начислена основная заработная плата работникам – 55800, начислена дополнительная заработная плата работникам – 16600, произведены отчисления в ФСЗН и отчисления по обязательному страхованию от несчастных случаев на производстве и профессиональных заболеваний – ?, списаны накладные расходы – 117600, произведены отчисления в инновационный фонд – 323.</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Списаны фактические затраты по техобслуживанию. Отражена задолженность СПК «Велятичи» за техобслуживание по договорной стоимости на сумму 1428572 руб. Использовано бюджетное финансирование, выделенное на приобретение фильтров и масел. Поступили денежные средства от СПК «Велятичи» на расчетный счет ОАО «Агросервис».</w:t>
      </w:r>
    </w:p>
    <w:p w:rsidR="00423563" w:rsidRPr="000516ED" w:rsidRDefault="00423563" w:rsidP="000516ED">
      <w:pPr>
        <w:spacing w:line="240" w:lineRule="auto"/>
        <w:ind w:firstLine="567"/>
        <w:jc w:val="both"/>
        <w:rPr>
          <w:rFonts w:ascii="Times New Roman" w:hAnsi="Times New Roman"/>
          <w:color w:val="000000"/>
          <w:spacing w:val="-4"/>
          <w:sz w:val="24"/>
          <w:szCs w:val="24"/>
        </w:rPr>
      </w:pPr>
      <w:r w:rsidRPr="000516ED">
        <w:rPr>
          <w:rFonts w:ascii="Times New Roman" w:hAnsi="Times New Roman"/>
          <w:b/>
          <w:bCs/>
          <w:color w:val="000000"/>
          <w:spacing w:val="-4"/>
          <w:sz w:val="24"/>
          <w:szCs w:val="24"/>
        </w:rPr>
        <w:t>Е. Исходные данные.</w:t>
      </w:r>
      <w:r w:rsidRPr="000516ED">
        <w:rPr>
          <w:rFonts w:ascii="Times New Roman" w:hAnsi="Times New Roman"/>
          <w:color w:val="000000"/>
          <w:spacing w:val="-4"/>
          <w:sz w:val="24"/>
          <w:szCs w:val="24"/>
        </w:rPr>
        <w:t xml:space="preserve"> В ОАО «Агросервис» выполнены работы по установке оборудования для СПК «Мир». Затраты по установке оборудования составили, тыс. рублей: начислено заработной платы рабочим – 1380, от суммы начисленной заработной платы отчислено Фонду социальной защиты населения на сумму – ?, страховые взносы по страхованию от несчастных случаев на производстве и профессиональных заболеваний – ?, израсходовано запасных частей – 1540, отнесена доля общепроизводственных расходов – 400, общехозяйственных расходов – 373.</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Работы по установке оборудования закончены и переданы заказчику по договорной стоимости 4820 тыс. рублей. Денежные средства от СПК «Мир» в погашение долга по установке оборудования зачислены на расчетный счет ОАО «Агросервис».</w:t>
      </w:r>
    </w:p>
    <w:p w:rsidR="00423563" w:rsidRPr="000516ED" w:rsidRDefault="00423563" w:rsidP="000516ED">
      <w:pPr>
        <w:spacing w:line="240" w:lineRule="auto"/>
        <w:ind w:firstLine="567"/>
        <w:jc w:val="both"/>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3.8. </w:t>
      </w:r>
      <w:r w:rsidRPr="000516ED">
        <w:rPr>
          <w:rFonts w:ascii="Times New Roman" w:hAnsi="Times New Roman"/>
          <w:color w:val="000000"/>
          <w:sz w:val="24"/>
          <w:szCs w:val="24"/>
        </w:rPr>
        <w:t>На основании исходных данных требуется:</w:t>
      </w:r>
    </w:p>
    <w:p w:rsidR="00423563" w:rsidRPr="000516ED" w:rsidRDefault="00423563" w:rsidP="000516ED">
      <w:pPr>
        <w:tabs>
          <w:tab w:val="left" w:pos="523"/>
        </w:tabs>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а) </w:t>
      </w:r>
      <w:r w:rsidRPr="000516ED">
        <w:rPr>
          <w:rFonts w:ascii="Times New Roman" w:hAnsi="Times New Roman"/>
          <w:color w:val="000000"/>
          <w:sz w:val="24"/>
          <w:szCs w:val="24"/>
        </w:rPr>
        <w:t>заполнить акт приема-сдачи выполненных работ по химизации (приложение 8);</w:t>
      </w:r>
    </w:p>
    <w:p w:rsidR="00423563" w:rsidRPr="000516ED" w:rsidRDefault="00423563" w:rsidP="000516ED">
      <w:pPr>
        <w:tabs>
          <w:tab w:val="left" w:pos="523"/>
        </w:tabs>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б) </w:t>
      </w:r>
      <w:r w:rsidRPr="000516ED">
        <w:rPr>
          <w:rFonts w:ascii="Times New Roman" w:hAnsi="Times New Roman"/>
          <w:color w:val="000000"/>
          <w:sz w:val="24"/>
          <w:szCs w:val="24"/>
        </w:rPr>
        <w:t>составить бухгалтерские записи, учитывая, что задолженность СПК «Велятичи» отражается за выполненные работы и за стоимость списанных материалов отдельно, а погашение указанной задолженности осуществляется за счет средств бюджетного финансирования.</w:t>
      </w:r>
    </w:p>
    <w:p w:rsidR="00423563" w:rsidRPr="000516ED" w:rsidRDefault="00423563" w:rsidP="000516ED">
      <w:pPr>
        <w:tabs>
          <w:tab w:val="left" w:leader="underscore" w:pos="5587"/>
        </w:tabs>
        <w:spacing w:line="240" w:lineRule="auto"/>
        <w:ind w:firstLine="567"/>
        <w:jc w:val="both"/>
        <w:rPr>
          <w:rFonts w:ascii="Times New Roman" w:hAnsi="Times New Roman"/>
          <w:color w:val="000000"/>
          <w:spacing w:val="-2"/>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w:t>
      </w:r>
      <w:r w:rsidRPr="000516ED">
        <w:rPr>
          <w:rFonts w:ascii="Times New Roman" w:hAnsi="Times New Roman"/>
          <w:color w:val="000000"/>
          <w:spacing w:val="-2"/>
          <w:sz w:val="24"/>
          <w:szCs w:val="24"/>
        </w:rPr>
        <w:t>ОАО «Агросервис» в апреле 20_ г. произвело известкование кислых почв по пахоте на МХА-7 для СПК «Велятичи», вывозка извести осуществлялась на автомобиле «Урал». Объем выполненных работ составил: произвестковано 10 га на сумму 220510 руб., услуги автотранспорта по вывозке извести – 618298 руб., НДС – 20 %. Общая стоимость выполненных работ с НДС – 1006570 руб. При этом использовано муки доломитовой 53 т. на сумму 1275922 руб., железнодорожный тариф – 477678 руб., наценка на стоимость – 48 %. Итого использовано материалов на сумму 2366042 руб., НДС – 20 %. Всего стоимость оказанных услуг по известкованию кислых почв –3845820 руб.</w:t>
      </w:r>
    </w:p>
    <w:p w:rsidR="00423563" w:rsidRPr="000516ED" w:rsidRDefault="00423563" w:rsidP="000516ED">
      <w:pPr>
        <w:spacing w:line="240" w:lineRule="auto"/>
        <w:ind w:firstLine="567"/>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3.9. </w:t>
      </w:r>
      <w:r w:rsidRPr="000516ED">
        <w:rPr>
          <w:rFonts w:ascii="Times New Roman" w:hAnsi="Times New Roman"/>
          <w:color w:val="000000"/>
          <w:sz w:val="24"/>
          <w:szCs w:val="24"/>
        </w:rPr>
        <w:t>На основании исходных данных требуется:</w:t>
      </w:r>
    </w:p>
    <w:p w:rsidR="00423563" w:rsidRPr="000516ED" w:rsidRDefault="00423563" w:rsidP="000516ED">
      <w:pPr>
        <w:tabs>
          <w:tab w:val="left" w:pos="51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а) </w:t>
      </w:r>
      <w:r w:rsidRPr="000516ED">
        <w:rPr>
          <w:rFonts w:ascii="Times New Roman" w:hAnsi="Times New Roman"/>
          <w:color w:val="000000"/>
          <w:sz w:val="24"/>
          <w:szCs w:val="24"/>
        </w:rPr>
        <w:t>составить бухгалтерские записи;</w:t>
      </w:r>
    </w:p>
    <w:p w:rsidR="00423563" w:rsidRPr="000516ED" w:rsidRDefault="00423563" w:rsidP="000516ED">
      <w:pPr>
        <w:tabs>
          <w:tab w:val="left" w:pos="51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б) </w:t>
      </w:r>
      <w:r w:rsidRPr="000516ED">
        <w:rPr>
          <w:rFonts w:ascii="Times New Roman" w:hAnsi="Times New Roman"/>
          <w:color w:val="000000"/>
          <w:sz w:val="24"/>
          <w:szCs w:val="24"/>
        </w:rPr>
        <w:t>произвести необходимые расчеты;</w:t>
      </w:r>
    </w:p>
    <w:p w:rsidR="00423563" w:rsidRPr="000516ED" w:rsidRDefault="00423563" w:rsidP="000516ED">
      <w:pPr>
        <w:tabs>
          <w:tab w:val="left" w:pos="51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в) </w:t>
      </w:r>
      <w:r w:rsidRPr="000516ED">
        <w:rPr>
          <w:rFonts w:ascii="Times New Roman" w:hAnsi="Times New Roman"/>
          <w:color w:val="000000"/>
          <w:sz w:val="24"/>
          <w:szCs w:val="24"/>
        </w:rPr>
        <w:t>рассчитать налоги, уплачиваемые из выручки;</w:t>
      </w:r>
    </w:p>
    <w:p w:rsidR="00423563" w:rsidRPr="000516ED" w:rsidRDefault="00423563" w:rsidP="000516ED">
      <w:pPr>
        <w:tabs>
          <w:tab w:val="left" w:pos="514"/>
        </w:tabs>
        <w:spacing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г) </w:t>
      </w:r>
      <w:r w:rsidRPr="000516ED">
        <w:rPr>
          <w:rFonts w:ascii="Times New Roman" w:hAnsi="Times New Roman"/>
          <w:color w:val="000000"/>
          <w:sz w:val="24"/>
          <w:szCs w:val="24"/>
        </w:rPr>
        <w:t xml:space="preserve">определить финансовый результат от выполненных работ. </w:t>
      </w:r>
    </w:p>
    <w:p w:rsidR="00423563" w:rsidRPr="000516ED" w:rsidRDefault="00423563" w:rsidP="000516ED">
      <w:pPr>
        <w:tabs>
          <w:tab w:val="left" w:pos="514"/>
        </w:tabs>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ОАО «Агросервис» выполнило за квартал для сельхозорганизаций химзащитные работы в объеме 25 тыс. гектаров. Затраты по выполнению указанных работ составили, млн. рублей:</w:t>
      </w:r>
    </w:p>
    <w:p w:rsidR="00423563" w:rsidRPr="000516ED" w:rsidRDefault="00423563" w:rsidP="000516ED">
      <w:pPr>
        <w:tabs>
          <w:tab w:val="left" w:pos="180"/>
          <w:tab w:val="left" w:pos="381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начислена заработная плата – 30;</w:t>
      </w:r>
      <w:r w:rsidRPr="000516ED">
        <w:rPr>
          <w:rFonts w:ascii="Times New Roman" w:hAnsi="Times New Roman"/>
          <w:color w:val="000000"/>
          <w:sz w:val="24"/>
          <w:szCs w:val="24"/>
        </w:rPr>
        <w:tab/>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произведены начисления на зарплату в соответствии с законодательством – ?;</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списаны горючесмазочные материалы – 5;</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отражен износ основных средств – 25;</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затраты на проведение ремонта машин в собственной ремонтной мастерской – 12;</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стоимость техухода за машинами и механизмами – 8;</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списаны запасные части – 23;</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отнесены общепроизводственные расходы – 22;</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отнесены общехозяйственные расходы – 12;</w:t>
      </w:r>
    </w:p>
    <w:p w:rsidR="00423563" w:rsidRPr="000516ED" w:rsidRDefault="00423563" w:rsidP="000516ED">
      <w:pPr>
        <w:tabs>
          <w:tab w:val="left" w:pos="180"/>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начислены налоги, включаемые в себестоимость выполненных работ в соответствии с законодательством – ?</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Фактические затраты списаны. Отпускная стоимость выполненных работ – 195 млн. рублей.</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Учетной политикой ОАО «Агросервис» предусмотрено, что моментом определения выручки является момент оплаты.</w:t>
      </w:r>
    </w:p>
    <w:p w:rsidR="00423563" w:rsidRPr="000516ED" w:rsidRDefault="00423563" w:rsidP="000516ED">
      <w:pPr>
        <w:spacing w:line="240" w:lineRule="auto"/>
        <w:ind w:firstLine="567"/>
        <w:rPr>
          <w:rFonts w:ascii="Times New Roman" w:hAnsi="Times New Roman"/>
          <w:b/>
          <w:bCs/>
          <w:color w:val="000000"/>
          <w:sz w:val="24"/>
          <w:szCs w:val="24"/>
        </w:rPr>
      </w:pPr>
      <w:r w:rsidRPr="000516ED">
        <w:rPr>
          <w:rFonts w:ascii="Times New Roman" w:hAnsi="Times New Roman"/>
          <w:b/>
          <w:bCs/>
          <w:color w:val="000000"/>
          <w:sz w:val="24"/>
          <w:szCs w:val="24"/>
        </w:rPr>
        <w:t xml:space="preserve">Задание 3.10. </w:t>
      </w:r>
      <w:r w:rsidRPr="000516ED">
        <w:rPr>
          <w:rFonts w:ascii="Times New Roman" w:hAnsi="Times New Roman"/>
          <w:color w:val="000000"/>
          <w:sz w:val="24"/>
          <w:szCs w:val="24"/>
        </w:rPr>
        <w:t>На основании исходных данных требуется:</w:t>
      </w:r>
    </w:p>
    <w:p w:rsidR="00423563" w:rsidRPr="000516ED" w:rsidRDefault="00423563" w:rsidP="000516ED">
      <w:pPr>
        <w:tabs>
          <w:tab w:val="left" w:pos="504"/>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а) </w:t>
      </w:r>
      <w:r w:rsidRPr="000516ED">
        <w:rPr>
          <w:rFonts w:ascii="Times New Roman" w:hAnsi="Times New Roman"/>
          <w:color w:val="000000"/>
          <w:sz w:val="24"/>
          <w:szCs w:val="24"/>
        </w:rPr>
        <w:t>составить бухгалтерские записи;</w:t>
      </w:r>
    </w:p>
    <w:p w:rsidR="00423563" w:rsidRPr="000516ED" w:rsidRDefault="00423563" w:rsidP="000516ED">
      <w:pPr>
        <w:tabs>
          <w:tab w:val="left" w:pos="485"/>
        </w:tabs>
        <w:spacing w:line="240" w:lineRule="auto"/>
        <w:ind w:firstLine="567"/>
        <w:rPr>
          <w:rFonts w:ascii="Times New Roman" w:hAnsi="Times New Roman"/>
          <w:color w:val="000000"/>
          <w:sz w:val="24"/>
          <w:szCs w:val="24"/>
        </w:rPr>
      </w:pPr>
      <w:r>
        <w:rPr>
          <w:rFonts w:ascii="Times New Roman" w:hAnsi="Times New Roman"/>
          <w:color w:val="000000"/>
          <w:sz w:val="24"/>
          <w:szCs w:val="24"/>
        </w:rPr>
        <w:t xml:space="preserve">б) </w:t>
      </w:r>
      <w:r w:rsidRPr="000516ED">
        <w:rPr>
          <w:rFonts w:ascii="Times New Roman" w:hAnsi="Times New Roman"/>
          <w:color w:val="000000"/>
          <w:sz w:val="24"/>
          <w:szCs w:val="24"/>
        </w:rPr>
        <w:t>распределить и списать общепроизводственные расходы согласно приложению 9.</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b/>
          <w:bCs/>
          <w:color w:val="000000"/>
          <w:sz w:val="24"/>
          <w:szCs w:val="24"/>
        </w:rPr>
        <w:t>Исходные данные.</w:t>
      </w:r>
      <w:r w:rsidRPr="000516ED">
        <w:rPr>
          <w:rFonts w:ascii="Times New Roman" w:hAnsi="Times New Roman"/>
          <w:color w:val="000000"/>
          <w:sz w:val="24"/>
          <w:szCs w:val="24"/>
        </w:rPr>
        <w:t xml:space="preserve"> В ОАО «Агросервис» за квартал по субсчету 25-4 «Общепроизводственные расходы по производству механизированных работ» учтены следующие затраты, млн. рублей:</w:t>
      </w:r>
    </w:p>
    <w:p w:rsidR="00423563" w:rsidRPr="000516ED" w:rsidRDefault="00423563" w:rsidP="000516ED">
      <w:pPr>
        <w:tabs>
          <w:tab w:val="left" w:pos="403"/>
          <w:tab w:val="left" w:leader="hyphen" w:pos="4133"/>
          <w:tab w:val="left" w:leader="hyphen" w:pos="4714"/>
          <w:tab w:val="left" w:leader="hyphen" w:pos="5438"/>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начислена заработная плата – 92;</w:t>
      </w:r>
    </w:p>
    <w:p w:rsidR="00423563" w:rsidRPr="000516ED" w:rsidRDefault="00423563" w:rsidP="000516ED">
      <w:pPr>
        <w:tabs>
          <w:tab w:val="left" w:pos="403"/>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произведены начисления на зарплату в соответствии с законодательством – ?;</w:t>
      </w:r>
    </w:p>
    <w:p w:rsidR="00423563" w:rsidRPr="000516ED" w:rsidRDefault="00423563" w:rsidP="000516ED">
      <w:pPr>
        <w:tabs>
          <w:tab w:val="left" w:pos="403"/>
          <w:tab w:val="left" w:leader="hyphen" w:pos="4133"/>
          <w:tab w:val="left" w:leader="hyphen" w:pos="4714"/>
          <w:tab w:val="left" w:leader="hyphen" w:pos="5438"/>
        </w:tabs>
        <w:autoSpaceDE w:val="0"/>
        <w:autoSpaceDN w:val="0"/>
        <w:adjustRightInd w:val="0"/>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 списаны ГСМ – 20;</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начислен износ основных средств – 13;</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списаны запчасти – 1;</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отнесены командировочные расходы – 1;</w:t>
      </w:r>
    </w:p>
    <w:p w:rsidR="00423563" w:rsidRPr="000516ED" w:rsidRDefault="00423563" w:rsidP="000516ED">
      <w:pPr>
        <w:tabs>
          <w:tab w:val="left" w:pos="403"/>
        </w:tabs>
        <w:autoSpaceDE w:val="0"/>
        <w:autoSpaceDN w:val="0"/>
        <w:adjustRightInd w:val="0"/>
        <w:spacing w:line="240" w:lineRule="auto"/>
        <w:ind w:firstLine="567"/>
        <w:rPr>
          <w:rFonts w:ascii="Times New Roman" w:hAnsi="Times New Roman"/>
          <w:color w:val="000000"/>
          <w:sz w:val="24"/>
          <w:szCs w:val="24"/>
        </w:rPr>
      </w:pPr>
      <w:r w:rsidRPr="000516ED">
        <w:rPr>
          <w:rFonts w:ascii="Times New Roman" w:hAnsi="Times New Roman"/>
          <w:color w:val="000000"/>
          <w:sz w:val="24"/>
          <w:szCs w:val="24"/>
        </w:rPr>
        <w:t>– отнесены услуги сторонних организаций – 3.</w:t>
      </w:r>
    </w:p>
    <w:p w:rsidR="00423563" w:rsidRPr="000516ED" w:rsidRDefault="00423563" w:rsidP="000516ED">
      <w:pPr>
        <w:spacing w:line="240" w:lineRule="auto"/>
        <w:ind w:firstLine="567"/>
        <w:jc w:val="both"/>
        <w:rPr>
          <w:rFonts w:ascii="Times New Roman" w:hAnsi="Times New Roman"/>
          <w:color w:val="000000"/>
          <w:sz w:val="24"/>
          <w:szCs w:val="24"/>
        </w:rPr>
      </w:pPr>
      <w:r w:rsidRPr="000516ED">
        <w:rPr>
          <w:rFonts w:ascii="Times New Roman" w:hAnsi="Times New Roman"/>
          <w:color w:val="000000"/>
          <w:sz w:val="24"/>
          <w:szCs w:val="24"/>
        </w:rPr>
        <w:t>В конце квартала общепроизводственные расходы распределены и списаны на следующие виды работ в соответствии с базой распределения (табл. 3.1).</w:t>
      </w:r>
    </w:p>
    <w:p w:rsidR="00423563" w:rsidRPr="00FB2330" w:rsidRDefault="00423563" w:rsidP="00024A29">
      <w:pPr>
        <w:spacing w:line="240" w:lineRule="auto"/>
        <w:ind w:firstLine="284"/>
        <w:jc w:val="both"/>
        <w:rPr>
          <w:rFonts w:ascii="Times New Roman" w:hAnsi="Times New Roman"/>
          <w:color w:val="000000"/>
          <w:sz w:val="14"/>
          <w:szCs w:val="14"/>
        </w:rPr>
      </w:pPr>
    </w:p>
    <w:p w:rsidR="00423563" w:rsidRPr="008667EF" w:rsidRDefault="00423563" w:rsidP="00024A29">
      <w:pPr>
        <w:spacing w:line="240" w:lineRule="auto"/>
        <w:jc w:val="center"/>
        <w:rPr>
          <w:rFonts w:ascii="Times New Roman" w:hAnsi="Times New Roman"/>
          <w:b/>
          <w:bCs/>
          <w:color w:val="000000"/>
          <w:sz w:val="20"/>
          <w:szCs w:val="20"/>
        </w:rPr>
      </w:pPr>
      <w:r w:rsidRPr="008667EF">
        <w:rPr>
          <w:rFonts w:ascii="Times New Roman" w:hAnsi="Times New Roman"/>
          <w:color w:val="000000"/>
          <w:spacing w:val="20"/>
          <w:sz w:val="20"/>
          <w:szCs w:val="20"/>
        </w:rPr>
        <w:t>Таблица 3.1.</w:t>
      </w:r>
      <w:r w:rsidRPr="008667EF">
        <w:rPr>
          <w:rFonts w:ascii="Times New Roman" w:hAnsi="Times New Roman"/>
          <w:color w:val="000000"/>
          <w:sz w:val="20"/>
          <w:szCs w:val="20"/>
        </w:rPr>
        <w:t xml:space="preserve"> </w:t>
      </w:r>
      <w:r w:rsidRPr="008667EF">
        <w:rPr>
          <w:rFonts w:ascii="Times New Roman" w:hAnsi="Times New Roman"/>
          <w:b/>
          <w:bCs/>
          <w:color w:val="000000"/>
          <w:sz w:val="20"/>
          <w:szCs w:val="20"/>
        </w:rPr>
        <w:t>Виды работ и база распределения по субсчету 25-4</w:t>
      </w:r>
    </w:p>
    <w:p w:rsidR="00423563" w:rsidRPr="00FB2330" w:rsidRDefault="00423563" w:rsidP="00024A29">
      <w:pPr>
        <w:spacing w:line="240" w:lineRule="auto"/>
        <w:jc w:val="center"/>
        <w:rPr>
          <w:rFonts w:ascii="Times New Roman" w:hAnsi="Times New Roman"/>
          <w:color w:val="000000"/>
          <w:sz w:val="14"/>
          <w:szCs w:val="1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229"/>
        <w:gridCol w:w="2409"/>
      </w:tblGrid>
      <w:tr w:rsidR="00423563" w:rsidRPr="00FB2330" w:rsidTr="008667EF">
        <w:tc>
          <w:tcPr>
            <w:tcW w:w="540" w:type="dxa"/>
            <w:vAlign w:val="center"/>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 п.п.</w:t>
            </w:r>
          </w:p>
        </w:tc>
        <w:tc>
          <w:tcPr>
            <w:tcW w:w="6229" w:type="dxa"/>
            <w:vAlign w:val="center"/>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Виды работ</w:t>
            </w:r>
          </w:p>
        </w:tc>
        <w:tc>
          <w:tcPr>
            <w:tcW w:w="2409" w:type="dxa"/>
            <w:vAlign w:val="center"/>
          </w:tcPr>
          <w:p w:rsidR="00423563" w:rsidRPr="008667EF" w:rsidRDefault="00423563" w:rsidP="00024A29">
            <w:pPr>
              <w:spacing w:line="240" w:lineRule="auto"/>
              <w:jc w:val="center"/>
              <w:rPr>
                <w:rFonts w:ascii="Times New Roman" w:hAnsi="Times New Roman"/>
                <w:color w:val="000000"/>
                <w:spacing w:val="-2"/>
                <w:sz w:val="20"/>
                <w:szCs w:val="20"/>
              </w:rPr>
            </w:pPr>
            <w:r w:rsidRPr="008667EF">
              <w:rPr>
                <w:rFonts w:ascii="Times New Roman" w:hAnsi="Times New Roman"/>
                <w:color w:val="000000"/>
                <w:spacing w:val="-2"/>
                <w:sz w:val="20"/>
                <w:szCs w:val="20"/>
              </w:rPr>
              <w:t>База распределения</w:t>
            </w:r>
          </w:p>
          <w:p w:rsidR="00423563" w:rsidRPr="008667EF" w:rsidRDefault="00423563" w:rsidP="00024A29">
            <w:pPr>
              <w:spacing w:line="240" w:lineRule="auto"/>
              <w:jc w:val="center"/>
              <w:rPr>
                <w:rFonts w:ascii="Times New Roman" w:hAnsi="Times New Roman"/>
                <w:color w:val="000000"/>
                <w:spacing w:val="-2"/>
                <w:sz w:val="20"/>
                <w:szCs w:val="20"/>
              </w:rPr>
            </w:pPr>
            <w:r w:rsidRPr="008667EF">
              <w:rPr>
                <w:rFonts w:ascii="Times New Roman" w:hAnsi="Times New Roman"/>
                <w:color w:val="000000"/>
                <w:spacing w:val="-2"/>
                <w:sz w:val="20"/>
                <w:szCs w:val="20"/>
              </w:rPr>
              <w:t xml:space="preserve">(основная заработная плата), </w:t>
            </w:r>
          </w:p>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pacing w:val="-2"/>
                <w:sz w:val="20"/>
                <w:szCs w:val="20"/>
              </w:rPr>
              <w:t>млн. рублей</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1</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Вывозка органических удобрений</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19</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2</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Внесение органических удобрений</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13</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3</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Вывозка минеральных удобрений</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1</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4</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Внесение минеральных удобрений</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4</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5</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Химзащитные работы</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13</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6</w:t>
            </w: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z w:val="20"/>
                <w:szCs w:val="20"/>
              </w:rPr>
              <w:t>Прочие работы</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3</w:t>
            </w:r>
          </w:p>
        </w:tc>
      </w:tr>
      <w:tr w:rsidR="00423563" w:rsidRPr="00FB2330" w:rsidTr="008667EF">
        <w:tc>
          <w:tcPr>
            <w:tcW w:w="540" w:type="dxa"/>
          </w:tcPr>
          <w:p w:rsidR="00423563" w:rsidRPr="008667EF" w:rsidRDefault="00423563" w:rsidP="00024A29">
            <w:pPr>
              <w:spacing w:line="240" w:lineRule="auto"/>
              <w:jc w:val="center"/>
              <w:rPr>
                <w:rFonts w:ascii="Times New Roman" w:hAnsi="Times New Roman"/>
                <w:color w:val="000000"/>
                <w:sz w:val="20"/>
                <w:szCs w:val="20"/>
              </w:rPr>
            </w:pPr>
          </w:p>
        </w:tc>
        <w:tc>
          <w:tcPr>
            <w:tcW w:w="6229" w:type="dxa"/>
          </w:tcPr>
          <w:p w:rsidR="00423563" w:rsidRPr="008667EF" w:rsidRDefault="00423563" w:rsidP="00024A29">
            <w:pPr>
              <w:spacing w:line="240" w:lineRule="auto"/>
              <w:rPr>
                <w:rFonts w:ascii="Times New Roman" w:hAnsi="Times New Roman"/>
                <w:color w:val="000000"/>
                <w:sz w:val="20"/>
                <w:szCs w:val="20"/>
              </w:rPr>
            </w:pPr>
            <w:r w:rsidRPr="008667EF">
              <w:rPr>
                <w:rFonts w:ascii="Times New Roman" w:hAnsi="Times New Roman"/>
                <w:color w:val="000000"/>
                <w:spacing w:val="20"/>
                <w:sz w:val="20"/>
                <w:szCs w:val="20"/>
              </w:rPr>
              <w:t>Итого</w:t>
            </w:r>
            <w:r w:rsidRPr="008667EF">
              <w:rPr>
                <w:rFonts w:ascii="Times New Roman" w:hAnsi="Times New Roman"/>
                <w:color w:val="000000"/>
                <w:sz w:val="20"/>
                <w:szCs w:val="20"/>
              </w:rPr>
              <w:t>...</w:t>
            </w:r>
          </w:p>
        </w:tc>
        <w:tc>
          <w:tcPr>
            <w:tcW w:w="2409" w:type="dxa"/>
          </w:tcPr>
          <w:p w:rsidR="00423563" w:rsidRPr="008667EF" w:rsidRDefault="00423563" w:rsidP="00024A29">
            <w:pPr>
              <w:spacing w:line="240" w:lineRule="auto"/>
              <w:jc w:val="center"/>
              <w:rPr>
                <w:rFonts w:ascii="Times New Roman" w:hAnsi="Times New Roman"/>
                <w:color w:val="000000"/>
                <w:sz w:val="20"/>
                <w:szCs w:val="20"/>
              </w:rPr>
            </w:pPr>
            <w:r w:rsidRPr="008667EF">
              <w:rPr>
                <w:rFonts w:ascii="Times New Roman" w:hAnsi="Times New Roman"/>
                <w:color w:val="000000"/>
                <w:sz w:val="20"/>
                <w:szCs w:val="20"/>
              </w:rPr>
              <w:t>53</w:t>
            </w:r>
          </w:p>
        </w:tc>
      </w:tr>
    </w:tbl>
    <w:p w:rsidR="00423563" w:rsidRDefault="00423563" w:rsidP="00024A29">
      <w:pPr>
        <w:spacing w:line="240" w:lineRule="auto"/>
        <w:ind w:firstLine="284"/>
        <w:rPr>
          <w:rFonts w:ascii="Times New Roman" w:hAnsi="Times New Roman"/>
          <w:b/>
          <w:bCs/>
          <w:color w:val="000000"/>
        </w:rPr>
      </w:pPr>
    </w:p>
    <w:p w:rsidR="00423563" w:rsidRPr="008667EF" w:rsidRDefault="00423563" w:rsidP="00E61098">
      <w:pPr>
        <w:spacing w:line="240" w:lineRule="auto"/>
        <w:ind w:firstLine="567"/>
        <w:rPr>
          <w:rFonts w:ascii="Times New Roman" w:hAnsi="Times New Roman"/>
          <w:b/>
          <w:bCs/>
          <w:color w:val="000000"/>
          <w:sz w:val="24"/>
          <w:szCs w:val="24"/>
        </w:rPr>
      </w:pPr>
      <w:r w:rsidRPr="008667EF">
        <w:rPr>
          <w:rFonts w:ascii="Times New Roman" w:hAnsi="Times New Roman"/>
          <w:b/>
          <w:bCs/>
          <w:color w:val="000000"/>
          <w:sz w:val="24"/>
          <w:szCs w:val="24"/>
        </w:rPr>
        <w:t xml:space="preserve">Задание3.11. </w:t>
      </w:r>
      <w:r w:rsidRPr="008667EF">
        <w:rPr>
          <w:rFonts w:ascii="Times New Roman" w:hAnsi="Times New Roman"/>
          <w:color w:val="000000"/>
          <w:sz w:val="24"/>
          <w:szCs w:val="24"/>
        </w:rPr>
        <w:t>На основании исходных данных требуется:</w:t>
      </w:r>
    </w:p>
    <w:p w:rsidR="00423563" w:rsidRPr="008667EF" w:rsidRDefault="00423563" w:rsidP="008667EF">
      <w:pPr>
        <w:tabs>
          <w:tab w:val="left" w:pos="499"/>
        </w:tabs>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а) составить бухгалтерские записи;</w:t>
      </w:r>
    </w:p>
    <w:p w:rsidR="00423563" w:rsidRPr="008667EF" w:rsidRDefault="00423563" w:rsidP="008667EF">
      <w:pPr>
        <w:tabs>
          <w:tab w:val="left" w:pos="562"/>
        </w:tabs>
        <w:spacing w:line="240" w:lineRule="auto"/>
        <w:ind w:firstLine="567"/>
        <w:jc w:val="both"/>
        <w:rPr>
          <w:rFonts w:ascii="Times New Roman" w:hAnsi="Times New Roman"/>
          <w:color w:val="000000"/>
          <w:sz w:val="24"/>
          <w:szCs w:val="24"/>
        </w:rPr>
      </w:pPr>
      <w:r w:rsidRPr="008667EF">
        <w:rPr>
          <w:rFonts w:ascii="Times New Roman" w:hAnsi="Times New Roman"/>
          <w:color w:val="000000"/>
          <w:sz w:val="24"/>
          <w:szCs w:val="24"/>
        </w:rPr>
        <w:t>б)  списать общехозяйственные расходы.</w:t>
      </w:r>
    </w:p>
    <w:p w:rsidR="00423563" w:rsidRPr="008667EF" w:rsidRDefault="00423563" w:rsidP="008667EF">
      <w:pPr>
        <w:spacing w:line="240" w:lineRule="auto"/>
        <w:ind w:firstLine="567"/>
        <w:jc w:val="both"/>
        <w:rPr>
          <w:rFonts w:ascii="Times New Roman" w:hAnsi="Times New Roman"/>
          <w:color w:val="000000"/>
          <w:sz w:val="24"/>
          <w:szCs w:val="24"/>
        </w:rPr>
      </w:pPr>
      <w:r w:rsidRPr="008667EF">
        <w:rPr>
          <w:rFonts w:ascii="Times New Roman" w:hAnsi="Times New Roman"/>
          <w:b/>
          <w:bCs/>
          <w:color w:val="000000"/>
          <w:sz w:val="24"/>
          <w:szCs w:val="24"/>
        </w:rPr>
        <w:t>Исходные данные.</w:t>
      </w:r>
      <w:r w:rsidRPr="008667EF">
        <w:rPr>
          <w:rFonts w:ascii="Times New Roman" w:hAnsi="Times New Roman"/>
          <w:color w:val="000000"/>
          <w:sz w:val="24"/>
          <w:szCs w:val="24"/>
        </w:rPr>
        <w:t xml:space="preserve"> В ОАО «Агросервис» за квартал учтены следующие общехозяйственные расходы, млн. рублей:</w:t>
      </w:r>
    </w:p>
    <w:p w:rsidR="00423563" w:rsidRPr="008667EF" w:rsidRDefault="00423563" w:rsidP="008667EF">
      <w:pPr>
        <w:tabs>
          <w:tab w:val="left" w:pos="413"/>
        </w:tabs>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начислена заработная плата – 39;</w:t>
      </w:r>
    </w:p>
    <w:p w:rsidR="00423563" w:rsidRPr="008667EF" w:rsidRDefault="00423563" w:rsidP="008667EF">
      <w:pPr>
        <w:tabs>
          <w:tab w:val="left" w:pos="403"/>
        </w:tabs>
        <w:spacing w:line="240" w:lineRule="auto"/>
        <w:ind w:firstLine="567"/>
        <w:jc w:val="both"/>
        <w:rPr>
          <w:rFonts w:ascii="Times New Roman" w:hAnsi="Times New Roman"/>
          <w:color w:val="000000"/>
          <w:sz w:val="24"/>
          <w:szCs w:val="24"/>
        </w:rPr>
      </w:pPr>
      <w:r w:rsidRPr="008667EF">
        <w:rPr>
          <w:rFonts w:ascii="Times New Roman" w:hAnsi="Times New Roman"/>
          <w:color w:val="000000"/>
          <w:sz w:val="24"/>
          <w:szCs w:val="24"/>
        </w:rPr>
        <w:t>– произведены начисления на зарплату в соответствии с законодательством – ?;</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списаны ГСМ – 2;</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начислен износ основных средств – 3;</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отнесены командировочные расходы – 1;</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списаны запчасти – 6;</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отнесены услуги коммунального хозяйства – 2;</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отнесены консультационные и информационные услуги – 3;</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стоимость электроэнергии, поступившей со стороны, – 5;</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отнесены услуги сторонних организаций по охране – 4;</w:t>
      </w:r>
    </w:p>
    <w:p w:rsidR="00423563" w:rsidRPr="008667EF" w:rsidRDefault="00423563" w:rsidP="008667EF">
      <w:pPr>
        <w:tabs>
          <w:tab w:val="left" w:pos="413"/>
        </w:tabs>
        <w:autoSpaceDE w:val="0"/>
        <w:autoSpaceDN w:val="0"/>
        <w:adjustRightInd w:val="0"/>
        <w:spacing w:line="240" w:lineRule="auto"/>
        <w:ind w:firstLine="567"/>
        <w:rPr>
          <w:rFonts w:ascii="Times New Roman" w:hAnsi="Times New Roman"/>
          <w:color w:val="000000"/>
          <w:sz w:val="24"/>
          <w:szCs w:val="24"/>
        </w:rPr>
      </w:pPr>
      <w:r w:rsidRPr="008667EF">
        <w:rPr>
          <w:rFonts w:ascii="Times New Roman" w:hAnsi="Times New Roman"/>
          <w:color w:val="000000"/>
          <w:sz w:val="24"/>
          <w:szCs w:val="24"/>
        </w:rPr>
        <w:t>– списаны услуги банка – 4.</w:t>
      </w:r>
    </w:p>
    <w:p w:rsidR="00423563" w:rsidRPr="00A04236" w:rsidRDefault="00423563" w:rsidP="00E61098">
      <w:pPr>
        <w:spacing w:line="240" w:lineRule="auto"/>
        <w:ind w:firstLine="567"/>
        <w:jc w:val="both"/>
        <w:rPr>
          <w:rFonts w:ascii="Times New Roman" w:hAnsi="Times New Roman"/>
          <w:color w:val="000000"/>
          <w:sz w:val="24"/>
          <w:szCs w:val="24"/>
        </w:rPr>
      </w:pPr>
      <w:r w:rsidRPr="008667EF">
        <w:rPr>
          <w:rFonts w:ascii="Times New Roman" w:hAnsi="Times New Roman"/>
          <w:color w:val="000000"/>
          <w:sz w:val="24"/>
          <w:szCs w:val="24"/>
        </w:rPr>
        <w:t xml:space="preserve">В конце квартала общехозяйственные расходы </w:t>
      </w:r>
      <w:r>
        <w:rPr>
          <w:rFonts w:ascii="Times New Roman" w:hAnsi="Times New Roman"/>
          <w:color w:val="000000"/>
          <w:sz w:val="24"/>
          <w:szCs w:val="24"/>
        </w:rPr>
        <w:t>списаны.</w:t>
      </w:r>
    </w:p>
    <w:p w:rsidR="00423563" w:rsidRPr="00A04236" w:rsidRDefault="00423563" w:rsidP="00130617">
      <w:pPr>
        <w:spacing w:line="240" w:lineRule="auto"/>
        <w:ind w:firstLine="567"/>
        <w:rPr>
          <w:rFonts w:ascii="Times New Roman" w:hAnsi="Times New Roman"/>
          <w:b/>
          <w:bCs/>
          <w:color w:val="000000"/>
          <w:sz w:val="24"/>
          <w:szCs w:val="24"/>
        </w:rPr>
      </w:pPr>
      <w:r w:rsidRPr="00A04236">
        <w:rPr>
          <w:rFonts w:ascii="Times New Roman" w:hAnsi="Times New Roman"/>
          <w:b/>
          <w:bCs/>
          <w:color w:val="000000"/>
          <w:sz w:val="24"/>
          <w:szCs w:val="24"/>
        </w:rPr>
        <w:t xml:space="preserve">Задание 3.12. </w:t>
      </w:r>
      <w:r w:rsidRPr="00A04236">
        <w:rPr>
          <w:rFonts w:ascii="Times New Roman" w:hAnsi="Times New Roman"/>
          <w:color w:val="000000"/>
          <w:sz w:val="24"/>
          <w:szCs w:val="24"/>
        </w:rPr>
        <w:t>На основании исходных данных требуется:</w:t>
      </w:r>
    </w:p>
    <w:p w:rsidR="00423563" w:rsidRPr="00A04236" w:rsidRDefault="00423563" w:rsidP="00130617">
      <w:pPr>
        <w:tabs>
          <w:tab w:val="left" w:pos="509"/>
        </w:tabs>
        <w:spacing w:line="240" w:lineRule="auto"/>
        <w:ind w:firstLine="567"/>
        <w:rPr>
          <w:rFonts w:ascii="Times New Roman" w:hAnsi="Times New Roman"/>
          <w:color w:val="000000"/>
          <w:sz w:val="24"/>
          <w:szCs w:val="24"/>
        </w:rPr>
      </w:pPr>
      <w:r w:rsidRPr="00A04236">
        <w:rPr>
          <w:rFonts w:ascii="Times New Roman" w:hAnsi="Times New Roman"/>
          <w:color w:val="000000"/>
          <w:sz w:val="24"/>
          <w:szCs w:val="24"/>
        </w:rPr>
        <w:t>а) составить бухгалтерские записи;</w:t>
      </w:r>
    </w:p>
    <w:p w:rsidR="00423563" w:rsidRPr="00A04236" w:rsidRDefault="00423563" w:rsidP="00130617">
      <w:pPr>
        <w:tabs>
          <w:tab w:val="left" w:pos="494"/>
        </w:tabs>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б) списать затраты по содержанию технического обменного пункта и закрыть субсчет 29-8 «Содержание технического обменного пункта».</w:t>
      </w:r>
    </w:p>
    <w:p w:rsidR="00423563" w:rsidRPr="00A04236" w:rsidRDefault="00423563" w:rsidP="00130617">
      <w:pPr>
        <w:spacing w:line="240" w:lineRule="auto"/>
        <w:ind w:firstLine="567"/>
        <w:jc w:val="both"/>
        <w:rPr>
          <w:rFonts w:ascii="Times New Roman" w:hAnsi="Times New Roman"/>
          <w:color w:val="000000"/>
          <w:sz w:val="24"/>
          <w:szCs w:val="24"/>
        </w:rPr>
      </w:pPr>
      <w:r w:rsidRPr="00A04236">
        <w:rPr>
          <w:rFonts w:ascii="Times New Roman" w:hAnsi="Times New Roman"/>
          <w:b/>
          <w:bCs/>
          <w:color w:val="000000"/>
          <w:sz w:val="24"/>
          <w:szCs w:val="24"/>
        </w:rPr>
        <w:t>Исходные данные.</w:t>
      </w:r>
      <w:r w:rsidRPr="00A04236">
        <w:rPr>
          <w:rFonts w:ascii="Times New Roman" w:hAnsi="Times New Roman"/>
          <w:color w:val="000000"/>
          <w:sz w:val="24"/>
          <w:szCs w:val="24"/>
        </w:rPr>
        <w:t xml:space="preserve"> В ОАО «Агросервис» учтены следующие затраты по содержанию технического обменного пункта, тыс. рублей:</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начислена основная заработная плата – 15200;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начислена дополнительная заработная плата – 3700;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произведены начисления на зарплату в соответствии с законодательством – ?;</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начислен износ основных средств – 1420;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pacing w:val="-4"/>
          <w:sz w:val="24"/>
          <w:szCs w:val="24"/>
        </w:rPr>
      </w:pPr>
      <w:r w:rsidRPr="00A04236">
        <w:rPr>
          <w:rFonts w:ascii="Times New Roman" w:hAnsi="Times New Roman"/>
          <w:color w:val="000000"/>
          <w:sz w:val="24"/>
          <w:szCs w:val="24"/>
        </w:rPr>
        <w:t>– </w:t>
      </w:r>
      <w:r w:rsidRPr="00A04236">
        <w:rPr>
          <w:rFonts w:ascii="Times New Roman" w:hAnsi="Times New Roman"/>
          <w:color w:val="000000"/>
          <w:spacing w:val="-4"/>
          <w:sz w:val="24"/>
          <w:szCs w:val="24"/>
        </w:rPr>
        <w:t>услуги по освещению, оказанные сторонними организациями, – 780;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услуги водоснабжения – 230;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расходы на отопление – 2850;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осуществлен собственной ремонтной мастерской текущий ремонт основных средств – 1450;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списаны услуги собственного автотранспорта – 930;</w:t>
      </w:r>
    </w:p>
    <w:p w:rsidR="00423563" w:rsidRPr="00A04236" w:rsidRDefault="00423563" w:rsidP="00130617">
      <w:pPr>
        <w:tabs>
          <w:tab w:val="left" w:pos="398"/>
        </w:tabs>
        <w:autoSpaceDE w:val="0"/>
        <w:autoSpaceDN w:val="0"/>
        <w:adjustRightInd w:val="0"/>
        <w:spacing w:line="240" w:lineRule="auto"/>
        <w:ind w:firstLine="567"/>
        <w:jc w:val="both"/>
        <w:rPr>
          <w:rFonts w:ascii="Times New Roman" w:hAnsi="Times New Roman"/>
          <w:color w:val="000000"/>
          <w:sz w:val="24"/>
          <w:szCs w:val="24"/>
        </w:rPr>
      </w:pPr>
      <w:r w:rsidRPr="00A04236">
        <w:rPr>
          <w:rFonts w:ascii="Times New Roman" w:hAnsi="Times New Roman"/>
          <w:color w:val="000000"/>
          <w:sz w:val="24"/>
          <w:szCs w:val="24"/>
        </w:rPr>
        <w:t>– отпущена спецодежда и спецобувь – 690.</w:t>
      </w:r>
    </w:p>
    <w:p w:rsidR="00423563" w:rsidRPr="00A04236" w:rsidRDefault="00423563" w:rsidP="00130617">
      <w:pPr>
        <w:spacing w:line="240" w:lineRule="auto"/>
        <w:ind w:firstLine="567"/>
        <w:jc w:val="both"/>
        <w:rPr>
          <w:rFonts w:ascii="Times New Roman" w:hAnsi="Times New Roman"/>
          <w:color w:val="000000"/>
          <w:spacing w:val="2"/>
          <w:sz w:val="24"/>
          <w:szCs w:val="24"/>
        </w:rPr>
      </w:pPr>
      <w:r w:rsidRPr="00A04236">
        <w:rPr>
          <w:rFonts w:ascii="Times New Roman" w:hAnsi="Times New Roman"/>
          <w:color w:val="000000"/>
          <w:spacing w:val="2"/>
          <w:sz w:val="24"/>
          <w:szCs w:val="24"/>
        </w:rPr>
        <w:t>В течение отчетного периода ремонтные заводы предоставили скидку на содержание технического обменного пункта в размере 30900 тыс. рублей.</w:t>
      </w:r>
    </w:p>
    <w:p w:rsidR="00423563" w:rsidRPr="00A04236" w:rsidRDefault="00423563" w:rsidP="00024A29">
      <w:pPr>
        <w:tabs>
          <w:tab w:val="left" w:pos="413"/>
        </w:tabs>
        <w:autoSpaceDE w:val="0"/>
        <w:autoSpaceDN w:val="0"/>
        <w:adjustRightInd w:val="0"/>
        <w:spacing w:line="240" w:lineRule="auto"/>
        <w:ind w:firstLine="284"/>
        <w:rPr>
          <w:rFonts w:ascii="Times New Roman" w:hAnsi="Times New Roman"/>
          <w:color w:val="000000"/>
          <w:sz w:val="24"/>
          <w:szCs w:val="24"/>
        </w:rPr>
      </w:pPr>
    </w:p>
    <w:p w:rsidR="00423563" w:rsidRPr="00181686" w:rsidRDefault="00423563" w:rsidP="00024A29">
      <w:pPr>
        <w:spacing w:line="240" w:lineRule="auto"/>
        <w:ind w:firstLine="284"/>
        <w:jc w:val="center"/>
        <w:rPr>
          <w:rFonts w:ascii="Times New Roman" w:hAnsi="Times New Roman"/>
          <w:b/>
          <w:bCs/>
          <w:caps/>
          <w:color w:val="000000"/>
          <w:sz w:val="24"/>
          <w:szCs w:val="24"/>
        </w:rPr>
      </w:pPr>
      <w:r w:rsidRPr="00A04236">
        <w:rPr>
          <w:rFonts w:ascii="Times New Roman" w:hAnsi="Times New Roman"/>
          <w:b/>
          <w:bCs/>
          <w:color w:val="000000"/>
          <w:spacing w:val="20"/>
          <w:sz w:val="24"/>
          <w:szCs w:val="24"/>
        </w:rPr>
        <w:t>Тема 4.</w:t>
      </w:r>
      <w:r w:rsidRPr="00A04236">
        <w:rPr>
          <w:rFonts w:ascii="Times New Roman" w:hAnsi="Times New Roman"/>
          <w:b/>
          <w:bCs/>
          <w:color w:val="000000"/>
          <w:sz w:val="24"/>
          <w:szCs w:val="24"/>
        </w:rPr>
        <w:t xml:space="preserve"> </w:t>
      </w:r>
      <w:r w:rsidRPr="00A04236">
        <w:rPr>
          <w:rFonts w:ascii="Times New Roman" w:hAnsi="Times New Roman"/>
          <w:b/>
          <w:bCs/>
          <w:caps/>
          <w:color w:val="000000"/>
          <w:sz w:val="24"/>
          <w:szCs w:val="24"/>
        </w:rPr>
        <w:t>Учет производственной деятельности в подрядных строительных организациях</w:t>
      </w:r>
    </w:p>
    <w:p w:rsidR="00423563" w:rsidRPr="00181686" w:rsidRDefault="00423563" w:rsidP="00024A29">
      <w:pPr>
        <w:spacing w:line="240" w:lineRule="auto"/>
        <w:ind w:firstLine="284"/>
        <w:jc w:val="center"/>
        <w:rPr>
          <w:rFonts w:ascii="Times New Roman" w:hAnsi="Times New Roman"/>
          <w:b/>
          <w:bCs/>
          <w:color w:val="000000"/>
          <w:sz w:val="24"/>
          <w:szCs w:val="24"/>
        </w:rPr>
      </w:pPr>
    </w:p>
    <w:p w:rsidR="00423563" w:rsidRPr="00130617" w:rsidRDefault="00423563" w:rsidP="00130617">
      <w:pPr>
        <w:spacing w:line="240" w:lineRule="auto"/>
        <w:ind w:firstLine="567"/>
        <w:jc w:val="both"/>
        <w:rPr>
          <w:rFonts w:ascii="Times New Roman" w:hAnsi="Times New Roman"/>
          <w:color w:val="000000"/>
          <w:sz w:val="24"/>
        </w:rPr>
      </w:pPr>
      <w:r w:rsidRPr="00130617">
        <w:rPr>
          <w:rFonts w:ascii="Times New Roman" w:hAnsi="Times New Roman"/>
          <w:color w:val="000000"/>
          <w:sz w:val="24"/>
        </w:rPr>
        <w:t>Основными подрядными организациями, осуществляющими строительно-монтажные работы, являются строительные концерны, объединения, строительные, ремонтно-строительные и специализированные тресты, домостроительные комбинаты.</w:t>
      </w:r>
    </w:p>
    <w:p w:rsidR="00423563" w:rsidRPr="00130617" w:rsidRDefault="00423563" w:rsidP="00130617">
      <w:pPr>
        <w:spacing w:line="240" w:lineRule="auto"/>
        <w:ind w:firstLine="567"/>
        <w:jc w:val="both"/>
        <w:rPr>
          <w:rFonts w:ascii="Times New Roman" w:hAnsi="Times New Roman"/>
          <w:color w:val="000000"/>
          <w:sz w:val="24"/>
        </w:rPr>
      </w:pPr>
      <w:r w:rsidRPr="00130617">
        <w:rPr>
          <w:rFonts w:ascii="Times New Roman" w:hAnsi="Times New Roman"/>
          <w:color w:val="000000"/>
          <w:sz w:val="24"/>
        </w:rPr>
        <w:t>В состав строительных трестов входят: строительно-монтажные управления, передвижные механизированные колонны, управления механизации, управления производственно-технологической комплектации.</w:t>
      </w:r>
    </w:p>
    <w:p w:rsidR="00423563" w:rsidRPr="00130617" w:rsidRDefault="00423563" w:rsidP="00130617">
      <w:pPr>
        <w:spacing w:line="240" w:lineRule="auto"/>
        <w:ind w:firstLine="567"/>
        <w:jc w:val="both"/>
        <w:rPr>
          <w:rFonts w:ascii="Times New Roman" w:hAnsi="Times New Roman"/>
          <w:color w:val="000000"/>
          <w:sz w:val="24"/>
        </w:rPr>
      </w:pPr>
      <w:r w:rsidRPr="00130617">
        <w:rPr>
          <w:rFonts w:ascii="Times New Roman" w:hAnsi="Times New Roman"/>
          <w:color w:val="000000"/>
          <w:sz w:val="24"/>
        </w:rPr>
        <w:t>Учет затрат по выполнению строительно-монтажных работ в строительных организациях ведется на счете 20 «Основное производство» субсчете «Производство строительных и монтажных работ».</w:t>
      </w:r>
    </w:p>
    <w:p w:rsidR="00423563" w:rsidRPr="00130617" w:rsidRDefault="00423563" w:rsidP="00130617">
      <w:pPr>
        <w:spacing w:line="240" w:lineRule="auto"/>
        <w:ind w:firstLine="567"/>
        <w:jc w:val="both"/>
        <w:rPr>
          <w:rFonts w:ascii="Times New Roman" w:hAnsi="Times New Roman"/>
          <w:color w:val="000000"/>
          <w:sz w:val="24"/>
        </w:rPr>
      </w:pPr>
      <w:r w:rsidRPr="00130617">
        <w:rPr>
          <w:rFonts w:ascii="Times New Roman" w:hAnsi="Times New Roman"/>
          <w:color w:val="000000"/>
          <w:sz w:val="24"/>
        </w:rPr>
        <w:t>В соответствии с Методическими рекомендациями по планированию и учету затрат на производство строительно-монтажных работ, утвержденными приказом Министерства архитектуры и строительства 11 января 2000 г. № 3 (с изменениями и дополнениями), затраты строительных организаций при планировании, учете и калькулировании себестоимости строительно-монтажных работ группируются по следующим статьям:</w:t>
      </w:r>
    </w:p>
    <w:p w:rsidR="00423563" w:rsidRPr="00130617" w:rsidRDefault="00423563" w:rsidP="00130617">
      <w:pPr>
        <w:tabs>
          <w:tab w:val="left" w:pos="413"/>
        </w:tabs>
        <w:autoSpaceDE w:val="0"/>
        <w:autoSpaceDN w:val="0"/>
        <w:adjustRightInd w:val="0"/>
        <w:spacing w:line="240" w:lineRule="auto"/>
        <w:ind w:firstLine="567"/>
        <w:rPr>
          <w:rFonts w:ascii="Times New Roman" w:hAnsi="Times New Roman"/>
          <w:color w:val="000000"/>
          <w:sz w:val="24"/>
        </w:rPr>
      </w:pPr>
      <w:r w:rsidRPr="00130617">
        <w:rPr>
          <w:rFonts w:ascii="Times New Roman" w:hAnsi="Times New Roman"/>
          <w:color w:val="000000"/>
          <w:sz w:val="24"/>
        </w:rPr>
        <w:t>– материалы;</w:t>
      </w:r>
    </w:p>
    <w:p w:rsidR="00423563" w:rsidRPr="00130617" w:rsidRDefault="00423563" w:rsidP="00130617">
      <w:pPr>
        <w:tabs>
          <w:tab w:val="left" w:pos="413"/>
        </w:tabs>
        <w:autoSpaceDE w:val="0"/>
        <w:autoSpaceDN w:val="0"/>
        <w:adjustRightInd w:val="0"/>
        <w:spacing w:line="240" w:lineRule="auto"/>
        <w:ind w:firstLine="567"/>
        <w:rPr>
          <w:rFonts w:ascii="Times New Roman" w:hAnsi="Times New Roman"/>
          <w:color w:val="000000"/>
          <w:sz w:val="24"/>
        </w:rPr>
      </w:pPr>
      <w:r w:rsidRPr="00130617">
        <w:rPr>
          <w:rFonts w:ascii="Times New Roman" w:hAnsi="Times New Roman"/>
          <w:color w:val="000000"/>
          <w:sz w:val="24"/>
        </w:rPr>
        <w:t>– основная заработная плата;</w:t>
      </w:r>
    </w:p>
    <w:p w:rsidR="00423563" w:rsidRPr="00130617" w:rsidRDefault="00423563" w:rsidP="00130617">
      <w:pPr>
        <w:tabs>
          <w:tab w:val="left" w:pos="413"/>
        </w:tabs>
        <w:autoSpaceDE w:val="0"/>
        <w:autoSpaceDN w:val="0"/>
        <w:adjustRightInd w:val="0"/>
        <w:spacing w:line="240" w:lineRule="auto"/>
        <w:ind w:firstLine="567"/>
        <w:rPr>
          <w:rFonts w:ascii="Times New Roman" w:hAnsi="Times New Roman"/>
          <w:color w:val="000000"/>
          <w:sz w:val="24"/>
        </w:rPr>
      </w:pPr>
      <w:r w:rsidRPr="00130617">
        <w:rPr>
          <w:rFonts w:ascii="Times New Roman" w:hAnsi="Times New Roman"/>
          <w:color w:val="000000"/>
          <w:sz w:val="24"/>
        </w:rPr>
        <w:t>– затраты по эксплуатации строительных машин и механизмов;</w:t>
      </w:r>
    </w:p>
    <w:p w:rsidR="00423563" w:rsidRPr="00130617" w:rsidRDefault="00423563" w:rsidP="00130617">
      <w:pPr>
        <w:tabs>
          <w:tab w:val="left" w:pos="413"/>
        </w:tabs>
        <w:autoSpaceDE w:val="0"/>
        <w:autoSpaceDN w:val="0"/>
        <w:adjustRightInd w:val="0"/>
        <w:spacing w:line="240" w:lineRule="auto"/>
        <w:ind w:firstLine="567"/>
        <w:rPr>
          <w:rFonts w:ascii="Times New Roman" w:hAnsi="Times New Roman"/>
          <w:color w:val="000000"/>
          <w:sz w:val="24"/>
        </w:rPr>
      </w:pPr>
      <w:r w:rsidRPr="00130617">
        <w:rPr>
          <w:rFonts w:ascii="Times New Roman" w:hAnsi="Times New Roman"/>
          <w:color w:val="000000"/>
          <w:sz w:val="24"/>
        </w:rPr>
        <w:t>– накладные расходы.</w:t>
      </w:r>
    </w:p>
    <w:p w:rsidR="00423563" w:rsidRPr="00130617" w:rsidRDefault="00423563" w:rsidP="00130617">
      <w:pPr>
        <w:spacing w:line="240" w:lineRule="auto"/>
        <w:ind w:firstLine="567"/>
        <w:jc w:val="both"/>
        <w:rPr>
          <w:rFonts w:ascii="Times New Roman" w:hAnsi="Times New Roman"/>
          <w:color w:val="000000"/>
          <w:spacing w:val="-2"/>
          <w:sz w:val="24"/>
        </w:rPr>
      </w:pPr>
      <w:r w:rsidRPr="00130617">
        <w:rPr>
          <w:rFonts w:ascii="Times New Roman" w:hAnsi="Times New Roman"/>
          <w:color w:val="000000"/>
          <w:sz w:val="24"/>
        </w:rPr>
        <w:t xml:space="preserve">Первичный учет затрат и выполненных работ строительными организациями ведется в соответствии с Альбомом унифицированных форм первичной документации в строительстве и Инструкцией о порядке применения и заполнения унифицированных форм первичной учетной документации в строительстве Республики Беларусь, утвержденной </w:t>
      </w:r>
      <w:r w:rsidRPr="00130617">
        <w:rPr>
          <w:rFonts w:ascii="Times New Roman" w:hAnsi="Times New Roman"/>
          <w:color w:val="000000"/>
          <w:spacing w:val="-2"/>
          <w:sz w:val="24"/>
        </w:rPr>
        <w:t>Постановлением Министерства архитектуры и строительства Республики Беларуси 11 апреля 2005 г. № 13 (с изменениями и дополнениями). Синтетический учет по производству строительно-монтажных работ ведется в журнале-ордере № 10-С.</w:t>
      </w:r>
    </w:p>
    <w:p w:rsidR="00423563" w:rsidRPr="00130617" w:rsidRDefault="00423563" w:rsidP="00130617">
      <w:pPr>
        <w:spacing w:line="240" w:lineRule="auto"/>
        <w:ind w:firstLine="567"/>
        <w:jc w:val="both"/>
        <w:rPr>
          <w:rFonts w:ascii="Times New Roman" w:hAnsi="Times New Roman"/>
          <w:color w:val="000000"/>
          <w:sz w:val="24"/>
        </w:rPr>
      </w:pPr>
      <w:r w:rsidRPr="00130617">
        <w:rPr>
          <w:rFonts w:ascii="Times New Roman" w:hAnsi="Times New Roman"/>
          <w:color w:val="000000"/>
          <w:sz w:val="24"/>
        </w:rPr>
        <w:t>По данной теме студенты должны усвоить организацию первичного, аналитического и синтетического учета затрат по выполнению строительно-монтажных работ, списание затрат, распределение затрат по эксплуатации строительных машин и механизмов и накладных расходов, а также усвоить материал по особенностям учета некапитальных работ, затрат в подсобных и вспомогательных производствах строительных организаций.</w:t>
      </w:r>
    </w:p>
    <w:p w:rsidR="00423563" w:rsidRPr="00130617" w:rsidRDefault="00423563" w:rsidP="00130617">
      <w:pPr>
        <w:spacing w:line="240" w:lineRule="auto"/>
        <w:ind w:firstLine="567"/>
        <w:rPr>
          <w:rFonts w:ascii="Times New Roman" w:hAnsi="Times New Roman"/>
          <w:b/>
          <w:bCs/>
          <w:color w:val="000000"/>
          <w:sz w:val="24"/>
        </w:rPr>
      </w:pPr>
      <w:r w:rsidRPr="00130617">
        <w:rPr>
          <w:rFonts w:ascii="Times New Roman" w:hAnsi="Times New Roman"/>
          <w:b/>
          <w:bCs/>
          <w:color w:val="000000"/>
          <w:sz w:val="24"/>
        </w:rPr>
        <w:t xml:space="preserve">Задание 4.1. </w:t>
      </w:r>
      <w:r w:rsidRPr="00130617">
        <w:rPr>
          <w:rFonts w:ascii="Times New Roman" w:hAnsi="Times New Roman"/>
          <w:color w:val="000000"/>
          <w:sz w:val="24"/>
        </w:rPr>
        <w:t>На основании исходных данных требуется:</w:t>
      </w:r>
    </w:p>
    <w:p w:rsidR="00423563" w:rsidRPr="00130617" w:rsidRDefault="00423563" w:rsidP="00130617">
      <w:pPr>
        <w:tabs>
          <w:tab w:val="left" w:pos="504"/>
        </w:tabs>
        <w:spacing w:line="240" w:lineRule="auto"/>
        <w:ind w:firstLine="567"/>
        <w:rPr>
          <w:rFonts w:ascii="Times New Roman" w:hAnsi="Times New Roman"/>
          <w:color w:val="000000"/>
          <w:sz w:val="24"/>
        </w:rPr>
      </w:pPr>
      <w:r>
        <w:rPr>
          <w:rFonts w:ascii="Times New Roman" w:hAnsi="Times New Roman"/>
          <w:color w:val="000000"/>
          <w:sz w:val="24"/>
        </w:rPr>
        <w:t xml:space="preserve">а) </w:t>
      </w:r>
      <w:r w:rsidRPr="00130617">
        <w:rPr>
          <w:rFonts w:ascii="Times New Roman" w:hAnsi="Times New Roman"/>
          <w:color w:val="000000"/>
          <w:sz w:val="24"/>
        </w:rPr>
        <w:t>составить бухгалтерские записи;</w:t>
      </w:r>
    </w:p>
    <w:p w:rsidR="00423563" w:rsidRPr="00130617" w:rsidRDefault="00423563" w:rsidP="00130617">
      <w:pPr>
        <w:tabs>
          <w:tab w:val="left" w:pos="490"/>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б) </w:t>
      </w:r>
      <w:r w:rsidRPr="00130617">
        <w:rPr>
          <w:rFonts w:ascii="Times New Roman" w:hAnsi="Times New Roman"/>
          <w:color w:val="000000"/>
          <w:sz w:val="24"/>
        </w:rPr>
        <w:t>распределить и списать затраты по эксплуатации машин и механизмов на объекты строительства (приложение 11);</w:t>
      </w:r>
    </w:p>
    <w:p w:rsidR="00423563" w:rsidRPr="00130617" w:rsidRDefault="00423563" w:rsidP="00130617">
      <w:pPr>
        <w:tabs>
          <w:tab w:val="left" w:pos="490"/>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в) </w:t>
      </w:r>
      <w:r w:rsidRPr="00130617">
        <w:rPr>
          <w:rFonts w:ascii="Times New Roman" w:hAnsi="Times New Roman"/>
          <w:color w:val="000000"/>
          <w:sz w:val="24"/>
        </w:rPr>
        <w:t>распределить и списать накладные расходы на объекты строительства (приложение 12);</w:t>
      </w:r>
    </w:p>
    <w:p w:rsidR="00423563" w:rsidRPr="00130617" w:rsidRDefault="00423563" w:rsidP="00130617">
      <w:pPr>
        <w:tabs>
          <w:tab w:val="left" w:pos="490"/>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г) </w:t>
      </w:r>
      <w:r w:rsidRPr="00130617">
        <w:rPr>
          <w:rFonts w:ascii="Times New Roman" w:hAnsi="Times New Roman"/>
          <w:color w:val="000000"/>
          <w:sz w:val="24"/>
        </w:rPr>
        <w:t>исчислить фактическую себестоимость и списать затраты по законченному строительству;</w:t>
      </w:r>
    </w:p>
    <w:p w:rsidR="00423563" w:rsidRPr="00130617" w:rsidRDefault="00423563" w:rsidP="00130617">
      <w:pPr>
        <w:tabs>
          <w:tab w:val="left" w:pos="490"/>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д) </w:t>
      </w:r>
      <w:r w:rsidRPr="00130617">
        <w:rPr>
          <w:rFonts w:ascii="Times New Roman" w:hAnsi="Times New Roman"/>
          <w:color w:val="000000"/>
          <w:sz w:val="24"/>
        </w:rPr>
        <w:t>рассчитать налоги, уплачиваемые строительной организацией из выручки;</w:t>
      </w:r>
    </w:p>
    <w:p w:rsidR="00423563" w:rsidRPr="00130617" w:rsidRDefault="00423563" w:rsidP="00130617">
      <w:pPr>
        <w:tabs>
          <w:tab w:val="left" w:pos="490"/>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е) </w:t>
      </w:r>
      <w:r w:rsidRPr="00130617">
        <w:rPr>
          <w:rFonts w:ascii="Times New Roman" w:hAnsi="Times New Roman"/>
          <w:color w:val="000000"/>
          <w:sz w:val="24"/>
        </w:rPr>
        <w:t>определить финансовый результат от реализации готовой продукции;</w:t>
      </w:r>
    </w:p>
    <w:p w:rsidR="00423563" w:rsidRPr="00130617" w:rsidRDefault="00423563" w:rsidP="00130617">
      <w:pPr>
        <w:tabs>
          <w:tab w:val="left" w:pos="504"/>
        </w:tabs>
        <w:spacing w:line="240" w:lineRule="auto"/>
        <w:ind w:firstLine="567"/>
        <w:rPr>
          <w:rFonts w:ascii="Times New Roman" w:hAnsi="Times New Roman"/>
          <w:color w:val="000000"/>
          <w:sz w:val="24"/>
        </w:rPr>
      </w:pPr>
      <w:r>
        <w:rPr>
          <w:rFonts w:ascii="Times New Roman" w:hAnsi="Times New Roman"/>
          <w:color w:val="000000"/>
          <w:sz w:val="24"/>
        </w:rPr>
        <w:t>ж) з</w:t>
      </w:r>
      <w:r w:rsidRPr="00130617">
        <w:rPr>
          <w:rFonts w:ascii="Times New Roman" w:hAnsi="Times New Roman"/>
          <w:color w:val="000000"/>
          <w:sz w:val="24"/>
        </w:rPr>
        <w:t>аполнить журнал-ордер № 10-С.</w:t>
      </w:r>
    </w:p>
    <w:p w:rsidR="00423563" w:rsidRPr="00181686" w:rsidRDefault="00423563" w:rsidP="001A00D9">
      <w:pPr>
        <w:spacing w:line="240" w:lineRule="auto"/>
        <w:ind w:firstLine="567"/>
        <w:jc w:val="both"/>
        <w:rPr>
          <w:rFonts w:ascii="Times New Roman" w:hAnsi="Times New Roman"/>
          <w:color w:val="000000"/>
          <w:spacing w:val="-2"/>
          <w:sz w:val="24"/>
        </w:rPr>
      </w:pPr>
      <w:r w:rsidRPr="00181686">
        <w:rPr>
          <w:rFonts w:ascii="Times New Roman" w:hAnsi="Times New Roman"/>
          <w:b/>
          <w:bCs/>
          <w:color w:val="000000"/>
          <w:spacing w:val="-2"/>
          <w:sz w:val="24"/>
        </w:rPr>
        <w:t>Исходные данные.</w:t>
      </w:r>
      <w:r w:rsidRPr="00181686">
        <w:rPr>
          <w:rFonts w:ascii="Times New Roman" w:hAnsi="Times New Roman"/>
          <w:color w:val="000000"/>
          <w:spacing w:val="-2"/>
          <w:sz w:val="24"/>
        </w:rPr>
        <w:t xml:space="preserve"> В ОАО «Строитель» за отчетный период производилось строительство МТФ на 690 коров с выращиванием ремонтного молодняка на 780 ското-мест в д. Несвиж СПК «Володарский», а также реконструкция трех животноводческих помещений в д. Хомец СПК «Игнатово». При этом учтены следующие затраты (табл. 4.1).</w:t>
      </w:r>
    </w:p>
    <w:p w:rsidR="00423563" w:rsidRPr="00130617" w:rsidRDefault="00423563" w:rsidP="00130617">
      <w:pPr>
        <w:spacing w:line="240" w:lineRule="auto"/>
        <w:ind w:firstLine="567"/>
        <w:jc w:val="both"/>
        <w:rPr>
          <w:rFonts w:ascii="Times New Roman" w:hAnsi="Times New Roman"/>
          <w:color w:val="000000"/>
          <w:sz w:val="24"/>
          <w:szCs w:val="16"/>
        </w:rPr>
      </w:pPr>
    </w:p>
    <w:p w:rsidR="00423563" w:rsidRPr="001A00D9" w:rsidRDefault="00423563" w:rsidP="00024A29">
      <w:pPr>
        <w:spacing w:line="240" w:lineRule="auto"/>
        <w:jc w:val="center"/>
        <w:rPr>
          <w:rFonts w:ascii="Times New Roman" w:hAnsi="Times New Roman"/>
          <w:b/>
          <w:bCs/>
          <w:color w:val="000000"/>
          <w:sz w:val="20"/>
          <w:szCs w:val="20"/>
        </w:rPr>
      </w:pPr>
      <w:r w:rsidRPr="001A00D9">
        <w:rPr>
          <w:rFonts w:ascii="Times New Roman" w:hAnsi="Times New Roman"/>
          <w:color w:val="000000"/>
          <w:spacing w:val="20"/>
          <w:sz w:val="20"/>
          <w:szCs w:val="20"/>
        </w:rPr>
        <w:t>Таблица 4.1.</w:t>
      </w:r>
      <w:r w:rsidRPr="001A00D9">
        <w:rPr>
          <w:rFonts w:ascii="Times New Roman" w:hAnsi="Times New Roman"/>
          <w:color w:val="000000"/>
          <w:sz w:val="20"/>
          <w:szCs w:val="20"/>
        </w:rPr>
        <w:t xml:space="preserve"> </w:t>
      </w:r>
      <w:r w:rsidRPr="001A00D9">
        <w:rPr>
          <w:rFonts w:ascii="Times New Roman" w:hAnsi="Times New Roman"/>
          <w:b/>
          <w:bCs/>
          <w:color w:val="000000"/>
          <w:sz w:val="20"/>
          <w:szCs w:val="20"/>
        </w:rPr>
        <w:t>Хозяйственные операции ОАО «Строитель»</w:t>
      </w:r>
    </w:p>
    <w:p w:rsidR="00423563" w:rsidRPr="00FB2330" w:rsidRDefault="00423563" w:rsidP="00024A29">
      <w:pPr>
        <w:spacing w:line="240" w:lineRule="auto"/>
        <w:jc w:val="center"/>
        <w:rPr>
          <w:rFonts w:ascii="Times New Roman" w:hAnsi="Times New Roman"/>
          <w:color w:val="000000"/>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7372"/>
        <w:gridCol w:w="1559"/>
      </w:tblGrid>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п.п.</w:t>
            </w:r>
          </w:p>
        </w:tc>
        <w:tc>
          <w:tcPr>
            <w:tcW w:w="7372"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Содержание хозяйственных операций</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Сумма,</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тыс. рублей</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w:t>
            </w:r>
          </w:p>
        </w:tc>
        <w:tc>
          <w:tcPr>
            <w:tcW w:w="7372"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2</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3</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Списаны материалы:</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на строительство МТФ в д. Несвиж</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реконструкцию трех животноводческих помещений в д. Хомец</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8495503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26100830</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2</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Списаны заготовительно-складские расходы:</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на строительство МТФ в д. Несвиж</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реконструкцию трех животноводческих помещений в д. Хомец</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233634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652276</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3</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Списаны горючесмазочные материалы на работу строительных машин и механизмов</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70658</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4</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Начислена заработная плата рабочим, занятым:</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строительством МТФ в д. Несвиж</w:t>
            </w:r>
          </w:p>
          <w:p w:rsidR="00423563" w:rsidRPr="001A00D9" w:rsidRDefault="00423563" w:rsidP="00024A29">
            <w:pPr>
              <w:tabs>
                <w:tab w:val="left" w:pos="211"/>
              </w:tabs>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реконструкцией трех животноводческих помещений в д. Хомец</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обслуживанием строительных машин и механизмов</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специалистам аппарата управления</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431550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983900</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155626</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321757</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5</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Произведены начисления на заработную плату в соответствии с действующим законодательством</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6</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Начислена амортизация:</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строительных машин и механизмов</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помещений строительной организации</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104800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215402</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7</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Отражены услуги сторонних организации, оказанные для общехозяйственных нужд, по водо- и электроснабжению и другим услугам</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101020</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8</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Отражены расходы на служебные командировки:</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рабочих, обслуживающих строительные машины и механизмы</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административно-управленческого персонала</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5070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21040</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9</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Оказаны услуги автотранспорта:</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на строительство МТФ в д. Несвиж</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реконструкцию трех животноводческих помещений в д. Хомец</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1819601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3118617</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10</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Оказаны услуги субподрядчика по выполнению отделочных видов работ по строительству МТФ в д. Несвиж</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895509</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11</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Начислены налоги:</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земельный</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экологический</w:t>
            </w:r>
          </w:p>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 в инновационный фонд</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68860</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17980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605305</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12</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Распределены и списаны расходы по содержанию и эксплуатации строительных машин и механизмов (приложение 11)</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13</w:t>
            </w:r>
          </w:p>
        </w:tc>
        <w:tc>
          <w:tcPr>
            <w:tcW w:w="7372" w:type="dxa"/>
          </w:tcPr>
          <w:p w:rsidR="00423563" w:rsidRPr="001A00D9" w:rsidRDefault="00423563" w:rsidP="00024A29">
            <w:pPr>
              <w:spacing w:line="240" w:lineRule="auto"/>
              <w:jc w:val="both"/>
              <w:rPr>
                <w:rFonts w:ascii="Times New Roman" w:hAnsi="Times New Roman"/>
                <w:color w:val="000000"/>
                <w:sz w:val="20"/>
                <w:szCs w:val="20"/>
              </w:rPr>
            </w:pPr>
            <w:r w:rsidRPr="001A00D9">
              <w:rPr>
                <w:rFonts w:ascii="Times New Roman" w:hAnsi="Times New Roman"/>
                <w:color w:val="000000"/>
                <w:sz w:val="20"/>
                <w:szCs w:val="20"/>
              </w:rPr>
              <w:t>Распределены и списаны накладные расходы (приложение 12)</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14</w:t>
            </w:r>
          </w:p>
        </w:tc>
        <w:tc>
          <w:tcPr>
            <w:tcW w:w="7372" w:type="dxa"/>
          </w:tcPr>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Списаны фактические затраты по законченным работам:</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по строительству МТФ в д. Несвиж</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реконструкции трех животноводческих помещений в д. Хомец</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15</w:t>
            </w:r>
          </w:p>
        </w:tc>
        <w:tc>
          <w:tcPr>
            <w:tcW w:w="7372" w:type="dxa"/>
          </w:tcPr>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Отражена сметная стоимость работ, выполненных:</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по строительству МТФ в д. Несвиж</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реконструкции трех животноводческих помещений в д. Хомец</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16860900</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41974800</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16</w:t>
            </w:r>
          </w:p>
        </w:tc>
        <w:tc>
          <w:tcPr>
            <w:tcW w:w="7372" w:type="dxa"/>
          </w:tcPr>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Начислены налоги из выручки в соответствии с законодательством</w:t>
            </w:r>
          </w:p>
        </w:tc>
        <w:tc>
          <w:tcPr>
            <w:tcW w:w="1559"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17</w:t>
            </w:r>
          </w:p>
        </w:tc>
        <w:tc>
          <w:tcPr>
            <w:tcW w:w="7372" w:type="dxa"/>
          </w:tcPr>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На расчетный счет ОАО «Строитель» поступила задолженность:</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от СПК «Володарский»</w:t>
            </w:r>
          </w:p>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 СПК «Игнатово»</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 xml:space="preserve">16860900 </w:t>
            </w:r>
          </w:p>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41974800</w:t>
            </w:r>
          </w:p>
        </w:tc>
      </w:tr>
      <w:tr w:rsidR="00423563" w:rsidRPr="00FB2330" w:rsidTr="00A04236">
        <w:tc>
          <w:tcPr>
            <w:tcW w:w="531" w:type="dxa"/>
            <w:vAlign w:val="center"/>
          </w:tcPr>
          <w:p w:rsidR="00423563" w:rsidRPr="001A00D9" w:rsidRDefault="00423563" w:rsidP="00024A29">
            <w:pPr>
              <w:spacing w:line="240" w:lineRule="auto"/>
              <w:jc w:val="center"/>
              <w:rPr>
                <w:rFonts w:ascii="Times New Roman" w:hAnsi="Times New Roman"/>
                <w:color w:val="000000"/>
                <w:sz w:val="20"/>
                <w:szCs w:val="20"/>
              </w:rPr>
            </w:pPr>
            <w:r w:rsidRPr="001A00D9">
              <w:rPr>
                <w:rFonts w:ascii="Times New Roman" w:hAnsi="Times New Roman"/>
                <w:color w:val="000000"/>
                <w:sz w:val="20"/>
                <w:szCs w:val="20"/>
              </w:rPr>
              <w:t>18</w:t>
            </w:r>
          </w:p>
        </w:tc>
        <w:tc>
          <w:tcPr>
            <w:tcW w:w="7372" w:type="dxa"/>
          </w:tcPr>
          <w:p w:rsidR="00423563" w:rsidRPr="001A00D9" w:rsidRDefault="00423563" w:rsidP="00024A29">
            <w:pPr>
              <w:spacing w:line="240" w:lineRule="auto"/>
              <w:ind w:firstLine="10"/>
              <w:jc w:val="both"/>
              <w:rPr>
                <w:rFonts w:ascii="Times New Roman" w:hAnsi="Times New Roman"/>
                <w:color w:val="000000"/>
                <w:sz w:val="20"/>
                <w:szCs w:val="20"/>
              </w:rPr>
            </w:pPr>
            <w:r w:rsidRPr="001A00D9">
              <w:rPr>
                <w:rFonts w:ascii="Times New Roman" w:hAnsi="Times New Roman"/>
                <w:color w:val="000000"/>
                <w:sz w:val="20"/>
                <w:szCs w:val="20"/>
              </w:rPr>
              <w:t>Списывается финансовый результат от реализации готовой строительной продукции</w:t>
            </w:r>
          </w:p>
        </w:tc>
        <w:tc>
          <w:tcPr>
            <w:tcW w:w="1559" w:type="dxa"/>
          </w:tcPr>
          <w:p w:rsidR="00423563" w:rsidRPr="001A00D9" w:rsidRDefault="00423563" w:rsidP="00024A29">
            <w:pPr>
              <w:spacing w:line="240" w:lineRule="auto"/>
              <w:jc w:val="center"/>
              <w:rPr>
                <w:rFonts w:ascii="Times New Roman" w:hAnsi="Times New Roman"/>
                <w:color w:val="000000"/>
                <w:sz w:val="20"/>
                <w:szCs w:val="20"/>
              </w:rPr>
            </w:pPr>
          </w:p>
        </w:tc>
      </w:tr>
    </w:tbl>
    <w:p w:rsidR="00423563" w:rsidRPr="00A04236" w:rsidRDefault="00423563" w:rsidP="00024A29">
      <w:pPr>
        <w:spacing w:line="240" w:lineRule="auto"/>
        <w:rPr>
          <w:rFonts w:ascii="Times New Roman" w:hAnsi="Times New Roman"/>
          <w:color w:val="000000"/>
          <w:sz w:val="20"/>
          <w:szCs w:val="20"/>
        </w:rPr>
      </w:pPr>
    </w:p>
    <w:p w:rsidR="00423563" w:rsidRPr="00406235" w:rsidRDefault="00423563" w:rsidP="00406235">
      <w:pPr>
        <w:spacing w:line="240" w:lineRule="auto"/>
        <w:ind w:firstLine="567"/>
        <w:rPr>
          <w:rFonts w:ascii="Times New Roman" w:hAnsi="Times New Roman"/>
          <w:b/>
          <w:bCs/>
          <w:color w:val="000000"/>
          <w:sz w:val="24"/>
        </w:rPr>
      </w:pPr>
      <w:r w:rsidRPr="00406235">
        <w:rPr>
          <w:rFonts w:ascii="Times New Roman" w:hAnsi="Times New Roman"/>
          <w:b/>
          <w:bCs/>
          <w:color w:val="000000"/>
          <w:sz w:val="24"/>
        </w:rPr>
        <w:t xml:space="preserve">Задание 4.2. </w:t>
      </w:r>
      <w:r w:rsidRPr="00406235">
        <w:rPr>
          <w:rFonts w:ascii="Times New Roman" w:hAnsi="Times New Roman"/>
          <w:color w:val="000000"/>
          <w:sz w:val="24"/>
        </w:rPr>
        <w:t>Используя исходные данные, требуется составить бухгалтерские записи.</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В ОАО «Строитель» выполнялся капитальный ремонт здания жилого дома. За отчетный период произошли следующие хозяйственные операции, тыс. рублей:</w:t>
      </w:r>
    </w:p>
    <w:p w:rsidR="00423563" w:rsidRPr="00406235" w:rsidRDefault="00423563" w:rsidP="00406235">
      <w:pPr>
        <w:tabs>
          <w:tab w:val="left" w:pos="504"/>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начислена заработная плата:</w:t>
      </w:r>
    </w:p>
    <w:p w:rsidR="00423563" w:rsidRPr="00406235" w:rsidRDefault="00423563" w:rsidP="00406235">
      <w:pPr>
        <w:tabs>
          <w:tab w:val="left" w:pos="514"/>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а) рабочим, занятым на ремонте, – 100000;</w:t>
      </w:r>
    </w:p>
    <w:p w:rsidR="00423563" w:rsidRPr="00406235" w:rsidRDefault="00423563" w:rsidP="00406235">
      <w:pPr>
        <w:tabs>
          <w:tab w:val="left" w:pos="494"/>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б) </w:t>
      </w:r>
      <w:r w:rsidRPr="00406235">
        <w:rPr>
          <w:rFonts w:ascii="Times New Roman" w:hAnsi="Times New Roman"/>
          <w:color w:val="000000"/>
          <w:spacing w:val="4"/>
          <w:sz w:val="24"/>
        </w:rPr>
        <w:t>рабочим, обслуживающим строительные машины и механизмы, – 50000;</w:t>
      </w:r>
    </w:p>
    <w:p w:rsidR="00423563" w:rsidRPr="00181686" w:rsidRDefault="00423563" w:rsidP="00406235">
      <w:pPr>
        <w:tabs>
          <w:tab w:val="left" w:pos="490"/>
        </w:tabs>
        <w:autoSpaceDE w:val="0"/>
        <w:autoSpaceDN w:val="0"/>
        <w:adjustRightInd w:val="0"/>
        <w:spacing w:line="240" w:lineRule="auto"/>
        <w:ind w:firstLine="567"/>
        <w:jc w:val="both"/>
        <w:rPr>
          <w:rFonts w:ascii="Times New Roman" w:hAnsi="Times New Roman"/>
          <w:color w:val="000000"/>
          <w:spacing w:val="2"/>
          <w:sz w:val="24"/>
        </w:rPr>
      </w:pPr>
      <w:r w:rsidRPr="00181686">
        <w:rPr>
          <w:rFonts w:ascii="Times New Roman" w:hAnsi="Times New Roman"/>
          <w:color w:val="000000"/>
          <w:spacing w:val="-6"/>
          <w:sz w:val="24"/>
        </w:rPr>
        <w:t xml:space="preserve">– </w:t>
      </w:r>
      <w:r w:rsidRPr="00181686">
        <w:rPr>
          <w:rFonts w:ascii="Times New Roman" w:hAnsi="Times New Roman"/>
          <w:color w:val="000000"/>
          <w:spacing w:val="2"/>
          <w:sz w:val="24"/>
        </w:rPr>
        <w:t>произведены начисления на заработную плату в соответствии с законодательством – ?;</w:t>
      </w:r>
    </w:p>
    <w:p w:rsidR="00423563" w:rsidRPr="00406235" w:rsidRDefault="00423563" w:rsidP="00406235">
      <w:pPr>
        <w:tabs>
          <w:tab w:val="left" w:pos="490"/>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 резерв на предстоящую оплату отпусков в размере 10 % от суммы заработной платы, начисленной рабочим;</w:t>
      </w:r>
    </w:p>
    <w:p w:rsidR="00423563" w:rsidRPr="00406235" w:rsidRDefault="00423563" w:rsidP="00406235">
      <w:pPr>
        <w:tabs>
          <w:tab w:val="left" w:pos="504"/>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начислены налоги:</w:t>
      </w:r>
    </w:p>
    <w:p w:rsidR="00423563" w:rsidRPr="00406235" w:rsidRDefault="00423563" w:rsidP="00406235">
      <w:pPr>
        <w:tabs>
          <w:tab w:val="left" w:pos="408"/>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а) земельный – 50;</w:t>
      </w:r>
    </w:p>
    <w:p w:rsidR="00423563" w:rsidRPr="00406235" w:rsidRDefault="00423563" w:rsidP="00406235">
      <w:pPr>
        <w:tabs>
          <w:tab w:val="left" w:pos="408"/>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б) экологический – 10:</w:t>
      </w:r>
    </w:p>
    <w:p w:rsidR="00423563" w:rsidRPr="00406235" w:rsidRDefault="00423563" w:rsidP="00406235">
      <w:pPr>
        <w:tabs>
          <w:tab w:val="left" w:pos="408"/>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в) в инновационный фонд – 24.</w:t>
      </w:r>
    </w:p>
    <w:p w:rsidR="00423563" w:rsidRPr="00406235" w:rsidRDefault="00423563" w:rsidP="00406235">
      <w:pPr>
        <w:tabs>
          <w:tab w:val="left" w:pos="490"/>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списываются ГСМ</w:t>
      </w:r>
      <w:r w:rsidRPr="00406235">
        <w:rPr>
          <w:rFonts w:ascii="Times New Roman" w:hAnsi="Times New Roman"/>
          <w:i/>
          <w:iCs/>
          <w:color w:val="000000"/>
          <w:sz w:val="24"/>
        </w:rPr>
        <w:t xml:space="preserve">, </w:t>
      </w:r>
      <w:r w:rsidRPr="00406235">
        <w:rPr>
          <w:rFonts w:ascii="Times New Roman" w:hAnsi="Times New Roman"/>
          <w:color w:val="000000"/>
          <w:sz w:val="24"/>
        </w:rPr>
        <w:t>израсходованные на работу строительных машин и механизмов, – 600;</w:t>
      </w:r>
    </w:p>
    <w:p w:rsidR="00423563" w:rsidRPr="00406235" w:rsidRDefault="00423563" w:rsidP="00406235">
      <w:pPr>
        <w:tabs>
          <w:tab w:val="left" w:pos="504"/>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 износ по временным нетитульным сооружениям – 40;</w:t>
      </w:r>
    </w:p>
    <w:p w:rsidR="00423563" w:rsidRPr="00406235" w:rsidRDefault="00423563" w:rsidP="00406235">
      <w:pPr>
        <w:tabs>
          <w:tab w:val="left" w:pos="504"/>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 износ по спецодежде, переданной в эксплуатацию, – 10;</w:t>
      </w:r>
    </w:p>
    <w:p w:rsidR="00423563" w:rsidRPr="00406235" w:rsidRDefault="00423563" w:rsidP="00406235">
      <w:pPr>
        <w:tabs>
          <w:tab w:val="left" w:pos="571"/>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начислено подрядчикам за выполненные работы по ремонту</w:t>
      </w:r>
      <w:r w:rsidRPr="00406235">
        <w:rPr>
          <w:rFonts w:ascii="Times New Roman" w:hAnsi="Times New Roman"/>
          <w:color w:val="000000"/>
          <w:sz w:val="24"/>
        </w:rPr>
        <w:br/>
        <w:t>строительных машин и механизмов – 70000;</w:t>
      </w:r>
    </w:p>
    <w:p w:rsidR="00423563" w:rsidRPr="00406235" w:rsidRDefault="00423563" w:rsidP="00406235">
      <w:pPr>
        <w:tabs>
          <w:tab w:val="left" w:pos="571"/>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относится стоимость оказанных услуг грузового автотранспорта – 35000;</w:t>
      </w:r>
    </w:p>
    <w:p w:rsidR="00423563" w:rsidRPr="00406235" w:rsidRDefault="00423563" w:rsidP="00406235">
      <w:pPr>
        <w:tabs>
          <w:tab w:val="left" w:pos="595"/>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списаны строительные материалы – 400000;</w:t>
      </w:r>
    </w:p>
    <w:p w:rsidR="00423563" w:rsidRPr="00406235" w:rsidRDefault="00423563" w:rsidP="00406235">
      <w:pPr>
        <w:tabs>
          <w:tab w:val="left" w:pos="595"/>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отклонения от планово-учетных цен по строительным материалам также списаны – 8000;</w:t>
      </w:r>
    </w:p>
    <w:p w:rsidR="00423563" w:rsidRPr="00406235" w:rsidRDefault="00423563" w:rsidP="00406235">
      <w:pPr>
        <w:tabs>
          <w:tab w:val="left" w:pos="595"/>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списаны расходы по эксплуатации строительных машин и механизмов – ?;</w:t>
      </w:r>
    </w:p>
    <w:p w:rsidR="00423563" w:rsidRPr="00406235" w:rsidRDefault="00423563" w:rsidP="00406235">
      <w:pPr>
        <w:tabs>
          <w:tab w:val="left" w:pos="595"/>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списаны накладные расходы основного производства – ?;</w:t>
      </w:r>
    </w:p>
    <w:p w:rsidR="00423563" w:rsidRPr="00406235" w:rsidRDefault="00423563" w:rsidP="00406235">
      <w:pPr>
        <w:tabs>
          <w:tab w:val="left" w:pos="595"/>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списаны фактические затраты по законченному капитальному ремонту здания жилого дома;</w:t>
      </w:r>
    </w:p>
    <w:p w:rsidR="00423563" w:rsidRPr="00406235" w:rsidRDefault="00423563" w:rsidP="00406235">
      <w:pPr>
        <w:spacing w:line="240" w:lineRule="auto"/>
        <w:ind w:firstLine="567"/>
        <w:jc w:val="both"/>
        <w:rPr>
          <w:rFonts w:ascii="Times New Roman" w:hAnsi="Times New Roman"/>
          <w:color w:val="000000"/>
          <w:sz w:val="24"/>
          <w:szCs w:val="16"/>
        </w:rPr>
      </w:pPr>
      <w:r w:rsidRPr="00406235">
        <w:rPr>
          <w:rFonts w:ascii="Times New Roman" w:hAnsi="Times New Roman"/>
          <w:color w:val="000000"/>
          <w:sz w:val="24"/>
        </w:rPr>
        <w:t>– отражена сметная стоимость работ, выполненных по капремонту жилого дома, – 820000.</w:t>
      </w:r>
    </w:p>
    <w:p w:rsidR="00423563" w:rsidRPr="00406235" w:rsidRDefault="00423563" w:rsidP="00406235">
      <w:pPr>
        <w:spacing w:line="240" w:lineRule="auto"/>
        <w:ind w:firstLine="567"/>
        <w:rPr>
          <w:rFonts w:ascii="Times New Roman" w:hAnsi="Times New Roman"/>
          <w:b/>
          <w:bCs/>
          <w:color w:val="000000"/>
          <w:sz w:val="24"/>
        </w:rPr>
      </w:pPr>
      <w:r w:rsidRPr="00406235">
        <w:rPr>
          <w:rFonts w:ascii="Times New Roman" w:hAnsi="Times New Roman"/>
          <w:b/>
          <w:bCs/>
          <w:color w:val="000000"/>
          <w:sz w:val="24"/>
        </w:rPr>
        <w:t xml:space="preserve">Задание 4.3. </w:t>
      </w:r>
      <w:r w:rsidRPr="00406235">
        <w:rPr>
          <w:rFonts w:ascii="Times New Roman" w:hAnsi="Times New Roman"/>
          <w:color w:val="000000"/>
          <w:sz w:val="24"/>
        </w:rPr>
        <w:t>Используя исходные данные, требуется составить бухгалтерские записи.</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w:t>
      </w:r>
      <w:r w:rsidRPr="00406235">
        <w:rPr>
          <w:rFonts w:ascii="Times New Roman" w:hAnsi="Times New Roman"/>
          <w:color w:val="000000"/>
          <w:spacing w:val="-4"/>
          <w:sz w:val="24"/>
        </w:rPr>
        <w:t>На расчетный счет ОАО «Строитель» поступил аванс от СПК «Правда» для строительства жилого дома в сумме 860</w:t>
      </w:r>
      <w:r w:rsidRPr="00406235">
        <w:rPr>
          <w:rFonts w:ascii="Times New Roman" w:hAnsi="Times New Roman"/>
          <w:color w:val="000000"/>
          <w:sz w:val="24"/>
        </w:rPr>
        <w:t xml:space="preserve"> млн. рублей. Затраты по строительству составили, млн. рублей:</w:t>
      </w:r>
    </w:p>
    <w:p w:rsidR="00423563" w:rsidRPr="00406235" w:rsidRDefault="00423563" w:rsidP="00406235">
      <w:pPr>
        <w:tabs>
          <w:tab w:val="left" w:pos="494"/>
        </w:tabs>
        <w:spacing w:line="240" w:lineRule="auto"/>
        <w:ind w:firstLine="567"/>
        <w:rPr>
          <w:rFonts w:ascii="Times New Roman" w:hAnsi="Times New Roman"/>
          <w:color w:val="000000"/>
          <w:sz w:val="24"/>
        </w:rPr>
      </w:pPr>
      <w:r w:rsidRPr="00406235">
        <w:rPr>
          <w:rFonts w:ascii="Times New Roman" w:hAnsi="Times New Roman"/>
          <w:color w:val="000000"/>
          <w:sz w:val="24"/>
        </w:rPr>
        <w:t>– начислено основной заработной платы – 41;</w:t>
      </w:r>
    </w:p>
    <w:p w:rsidR="00423563" w:rsidRPr="00406235" w:rsidRDefault="00423563" w:rsidP="00406235">
      <w:pPr>
        <w:tabs>
          <w:tab w:val="left" w:pos="485"/>
        </w:tabs>
        <w:autoSpaceDE w:val="0"/>
        <w:autoSpaceDN w:val="0"/>
        <w:adjustRightInd w:val="0"/>
        <w:spacing w:line="240" w:lineRule="auto"/>
        <w:ind w:firstLine="567"/>
        <w:jc w:val="both"/>
        <w:rPr>
          <w:rFonts w:ascii="Times New Roman" w:hAnsi="Times New Roman"/>
          <w:color w:val="000000"/>
          <w:sz w:val="24"/>
        </w:rPr>
      </w:pPr>
      <w:r>
        <w:rPr>
          <w:rFonts w:ascii="Times New Roman" w:hAnsi="Times New Roman"/>
          <w:color w:val="000000"/>
          <w:sz w:val="24"/>
        </w:rPr>
        <w:t xml:space="preserve">– </w:t>
      </w:r>
      <w:r w:rsidRPr="00406235">
        <w:rPr>
          <w:rFonts w:ascii="Times New Roman" w:hAnsi="Times New Roman"/>
          <w:color w:val="000000"/>
          <w:sz w:val="24"/>
        </w:rPr>
        <w:t>произведены начисления на заработную плату в соответствии с законодательством – ?;</w:t>
      </w:r>
    </w:p>
    <w:p w:rsidR="00423563" w:rsidRPr="00406235" w:rsidRDefault="00423563" w:rsidP="00406235">
      <w:pPr>
        <w:tabs>
          <w:tab w:val="left" w:pos="485"/>
        </w:tabs>
        <w:autoSpaceDE w:val="0"/>
        <w:autoSpaceDN w:val="0"/>
        <w:adjustRightInd w:val="0"/>
        <w:spacing w:line="240" w:lineRule="auto"/>
        <w:ind w:firstLine="567"/>
        <w:jc w:val="both"/>
        <w:rPr>
          <w:rFonts w:ascii="Times New Roman" w:hAnsi="Times New Roman"/>
          <w:color w:val="000000"/>
          <w:sz w:val="24"/>
        </w:rPr>
      </w:pPr>
      <w:r>
        <w:rPr>
          <w:rFonts w:ascii="Times New Roman" w:hAnsi="Times New Roman"/>
          <w:color w:val="000000"/>
          <w:sz w:val="24"/>
        </w:rPr>
        <w:t xml:space="preserve">– </w:t>
      </w:r>
      <w:r w:rsidRPr="00406235">
        <w:rPr>
          <w:rFonts w:ascii="Times New Roman" w:hAnsi="Times New Roman"/>
          <w:color w:val="000000"/>
          <w:sz w:val="24"/>
        </w:rPr>
        <w:t>израсходовано строительных материалов, прочих материалов – 180;</w:t>
      </w:r>
    </w:p>
    <w:p w:rsidR="00423563" w:rsidRPr="00406235" w:rsidRDefault="00423563" w:rsidP="00406235">
      <w:pPr>
        <w:tabs>
          <w:tab w:val="left" w:pos="494"/>
        </w:tabs>
        <w:spacing w:line="240" w:lineRule="auto"/>
        <w:ind w:firstLine="567"/>
        <w:rPr>
          <w:rFonts w:ascii="Times New Roman" w:hAnsi="Times New Roman"/>
          <w:color w:val="000000"/>
          <w:sz w:val="24"/>
        </w:rPr>
      </w:pPr>
      <w:r>
        <w:rPr>
          <w:rFonts w:ascii="Times New Roman" w:hAnsi="Times New Roman"/>
          <w:color w:val="000000"/>
          <w:sz w:val="24"/>
        </w:rPr>
        <w:t xml:space="preserve">– </w:t>
      </w:r>
      <w:r w:rsidRPr="00406235">
        <w:rPr>
          <w:rFonts w:ascii="Times New Roman" w:hAnsi="Times New Roman"/>
          <w:color w:val="000000"/>
          <w:sz w:val="24"/>
        </w:rPr>
        <w:t>списано услуг автомобильного транспорта – 35;</w:t>
      </w:r>
    </w:p>
    <w:p w:rsidR="00423563" w:rsidRPr="00406235" w:rsidRDefault="00423563" w:rsidP="00406235">
      <w:pPr>
        <w:tabs>
          <w:tab w:val="left" w:pos="485"/>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 </w:t>
      </w:r>
      <w:r w:rsidRPr="00406235">
        <w:rPr>
          <w:rFonts w:ascii="Times New Roman" w:hAnsi="Times New Roman"/>
          <w:color w:val="000000"/>
          <w:sz w:val="24"/>
        </w:rPr>
        <w:t>доля расходов по содержанию строительных машин и механизмов – 87;</w:t>
      </w:r>
    </w:p>
    <w:p w:rsidR="00423563" w:rsidRPr="00406235" w:rsidRDefault="00423563" w:rsidP="00406235">
      <w:pPr>
        <w:spacing w:line="240" w:lineRule="auto"/>
        <w:ind w:firstLine="567"/>
        <w:rPr>
          <w:rFonts w:ascii="Times New Roman" w:hAnsi="Times New Roman"/>
          <w:color w:val="000000"/>
          <w:sz w:val="24"/>
        </w:rPr>
      </w:pPr>
      <w:r>
        <w:rPr>
          <w:rFonts w:ascii="Times New Roman" w:hAnsi="Times New Roman"/>
          <w:color w:val="000000"/>
          <w:sz w:val="24"/>
        </w:rPr>
        <w:t xml:space="preserve">– </w:t>
      </w:r>
      <w:r w:rsidRPr="00406235">
        <w:rPr>
          <w:rFonts w:ascii="Times New Roman" w:hAnsi="Times New Roman"/>
          <w:color w:val="000000"/>
          <w:sz w:val="24"/>
        </w:rPr>
        <w:t>доля накладных расходов – 80.</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color w:val="000000"/>
          <w:sz w:val="24"/>
        </w:rPr>
        <w:t>Работы по строительству жилого дома закончены и переданы заказчику по сметной стоимости 1000 млн. рублей. В счет погашения долга СПК «Правда» зачтен ранее полученный аванс.</w:t>
      </w:r>
    </w:p>
    <w:p w:rsidR="00423563" w:rsidRPr="00406235" w:rsidRDefault="00423563" w:rsidP="00406235">
      <w:pPr>
        <w:spacing w:line="240" w:lineRule="auto"/>
        <w:ind w:firstLine="567"/>
        <w:jc w:val="both"/>
        <w:rPr>
          <w:rFonts w:ascii="Times New Roman" w:hAnsi="Times New Roman"/>
          <w:color w:val="000000"/>
          <w:sz w:val="24"/>
          <w:szCs w:val="16"/>
        </w:rPr>
      </w:pPr>
      <w:r w:rsidRPr="00406235">
        <w:rPr>
          <w:rFonts w:ascii="Times New Roman" w:hAnsi="Times New Roman"/>
          <w:color w:val="000000"/>
          <w:sz w:val="24"/>
        </w:rPr>
        <w:t>На расчетный счет ОАО «Строитель» зачислен остаток задолженности за строительство жилого дома от СПК «Правда».</w:t>
      </w:r>
    </w:p>
    <w:p w:rsidR="00423563" w:rsidRPr="00406235" w:rsidRDefault="00423563" w:rsidP="00406235">
      <w:pPr>
        <w:spacing w:line="240" w:lineRule="auto"/>
        <w:ind w:firstLine="567"/>
        <w:jc w:val="both"/>
        <w:rPr>
          <w:rFonts w:ascii="Times New Roman" w:hAnsi="Times New Roman"/>
          <w:b/>
          <w:bCs/>
          <w:color w:val="000000"/>
          <w:sz w:val="24"/>
        </w:rPr>
      </w:pPr>
      <w:r w:rsidRPr="00406235">
        <w:rPr>
          <w:rFonts w:ascii="Times New Roman" w:hAnsi="Times New Roman"/>
          <w:b/>
          <w:bCs/>
          <w:color w:val="000000"/>
          <w:sz w:val="24"/>
        </w:rPr>
        <w:t xml:space="preserve">Задание 4.4. </w:t>
      </w:r>
      <w:r w:rsidRPr="00406235">
        <w:rPr>
          <w:rFonts w:ascii="Times New Roman" w:hAnsi="Times New Roman"/>
          <w:color w:val="000000"/>
          <w:sz w:val="24"/>
        </w:rPr>
        <w:t>Используя исходные данные, требуется составить бухгалтерские записи, если в учетной политике ОАО «Строитель» указано, что выручка от реализации услуг по строительству определяется по моменту оплаты задолженности заказчиком.</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В ОАО «Строитель» фактические затраты по строительству коровника для СПК «Восход» составили, млн. рублей:</w:t>
      </w:r>
    </w:p>
    <w:p w:rsidR="00423563" w:rsidRPr="00406235" w:rsidRDefault="00423563" w:rsidP="00406235">
      <w:pPr>
        <w:tabs>
          <w:tab w:val="left" w:pos="451"/>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заработная плата рабочих – 460;</w:t>
      </w:r>
    </w:p>
    <w:p w:rsidR="00423563" w:rsidRPr="00406235" w:rsidRDefault="00423563" w:rsidP="00406235">
      <w:pPr>
        <w:tabs>
          <w:tab w:val="left" w:pos="451"/>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отчисления в ФСЗН – ?;</w:t>
      </w:r>
    </w:p>
    <w:p w:rsidR="00423563" w:rsidRPr="00406235" w:rsidRDefault="00423563" w:rsidP="00406235">
      <w:pPr>
        <w:tabs>
          <w:tab w:val="left" w:pos="451"/>
          <w:tab w:val="left" w:pos="584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страховые взносы по страхованию от несчастных случаев на производстве – ?;</w:t>
      </w:r>
    </w:p>
    <w:p w:rsidR="00423563" w:rsidRPr="00406235" w:rsidRDefault="00423563" w:rsidP="00406235">
      <w:pPr>
        <w:tabs>
          <w:tab w:val="left" w:pos="451"/>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израсходовано строительных материалов на сумму – 1240;</w:t>
      </w:r>
    </w:p>
    <w:p w:rsidR="00423563" w:rsidRPr="00406235" w:rsidRDefault="00423563" w:rsidP="00406235">
      <w:pPr>
        <w:tabs>
          <w:tab w:val="left" w:pos="451"/>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услуги субподрядчиков – 1850;</w:t>
      </w:r>
    </w:p>
    <w:p w:rsidR="00423563" w:rsidRPr="00406235" w:rsidRDefault="00423563" w:rsidP="00406235">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доля расходов по содержанию строительных машин и механизмов – 540;</w:t>
      </w:r>
    </w:p>
    <w:p w:rsidR="00423563" w:rsidRPr="00406235" w:rsidRDefault="00423563" w:rsidP="00406235">
      <w:pPr>
        <w:tabs>
          <w:tab w:val="left" w:pos="451"/>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накладных расходов – 630.</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color w:val="000000"/>
          <w:sz w:val="24"/>
        </w:rPr>
        <w:t>Строительство закончено и работы сданы заказчику по сметной стоимости 5000 млн. рублей.</w:t>
      </w:r>
    </w:p>
    <w:p w:rsidR="00423563" w:rsidRPr="00406235" w:rsidRDefault="00423563" w:rsidP="00406235">
      <w:pPr>
        <w:tabs>
          <w:tab w:val="left" w:pos="403"/>
          <w:tab w:val="left" w:leader="hyphen" w:pos="4133"/>
          <w:tab w:val="left" w:leader="hyphen" w:pos="4714"/>
          <w:tab w:val="left" w:leader="hyphen" w:pos="5438"/>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СПК «Восход» оплатил выполненные строительные работы путем зачисления денежных средств на расчетный счет ОАО «Строитель».</w:t>
      </w:r>
    </w:p>
    <w:p w:rsidR="00423563" w:rsidRPr="00406235" w:rsidRDefault="00423563" w:rsidP="00406235">
      <w:pPr>
        <w:spacing w:line="240" w:lineRule="auto"/>
        <w:ind w:firstLine="567"/>
        <w:rPr>
          <w:rFonts w:ascii="Times New Roman" w:hAnsi="Times New Roman"/>
          <w:b/>
          <w:bCs/>
          <w:color w:val="000000"/>
          <w:sz w:val="24"/>
        </w:rPr>
      </w:pPr>
      <w:r w:rsidRPr="00406235">
        <w:rPr>
          <w:rFonts w:ascii="Times New Roman" w:hAnsi="Times New Roman"/>
          <w:b/>
          <w:bCs/>
          <w:color w:val="000000"/>
          <w:sz w:val="24"/>
        </w:rPr>
        <w:t xml:space="preserve">Задание 4.5. </w:t>
      </w:r>
      <w:r w:rsidRPr="00406235">
        <w:rPr>
          <w:rFonts w:ascii="Times New Roman" w:hAnsi="Times New Roman"/>
          <w:color w:val="000000"/>
          <w:sz w:val="24"/>
        </w:rPr>
        <w:t>Используя исходные данные, требуется:</w:t>
      </w:r>
    </w:p>
    <w:p w:rsidR="00423563" w:rsidRPr="00406235" w:rsidRDefault="00423563" w:rsidP="00406235">
      <w:pPr>
        <w:tabs>
          <w:tab w:val="left" w:pos="509"/>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а) </w:t>
      </w:r>
      <w:r w:rsidRPr="00406235">
        <w:rPr>
          <w:rFonts w:ascii="Times New Roman" w:hAnsi="Times New Roman"/>
          <w:color w:val="000000"/>
          <w:sz w:val="24"/>
        </w:rPr>
        <w:t>определить общую и ежемесячную сумму износа временного</w:t>
      </w:r>
      <w:r w:rsidRPr="00406235">
        <w:rPr>
          <w:rFonts w:ascii="Times New Roman" w:hAnsi="Times New Roman"/>
          <w:color w:val="000000"/>
          <w:sz w:val="24"/>
        </w:rPr>
        <w:br/>
        <w:t>склада для хранения строительных материалов;</w:t>
      </w:r>
    </w:p>
    <w:p w:rsidR="00423563" w:rsidRPr="00406235" w:rsidRDefault="00423563" w:rsidP="00406235">
      <w:pPr>
        <w:tabs>
          <w:tab w:val="left" w:pos="523"/>
        </w:tabs>
        <w:spacing w:line="240" w:lineRule="auto"/>
        <w:ind w:firstLine="567"/>
        <w:rPr>
          <w:rFonts w:ascii="Times New Roman" w:hAnsi="Times New Roman"/>
          <w:color w:val="000000"/>
          <w:sz w:val="24"/>
        </w:rPr>
      </w:pPr>
      <w:r>
        <w:rPr>
          <w:rFonts w:ascii="Times New Roman" w:hAnsi="Times New Roman"/>
          <w:color w:val="000000"/>
          <w:sz w:val="24"/>
        </w:rPr>
        <w:t xml:space="preserve">б) </w:t>
      </w:r>
      <w:r w:rsidRPr="00406235">
        <w:rPr>
          <w:rFonts w:ascii="Times New Roman" w:hAnsi="Times New Roman"/>
          <w:color w:val="000000"/>
          <w:sz w:val="24"/>
        </w:rPr>
        <w:t>составить бухгалтерские записи.</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В ОАО «Строитель» при основном объекте построен временный склад для хранения строительных материалов. Затраты на строительство склада составили, тыс. рублей:</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строительные материалы по учетным ценам – 2500;</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отклонения от учетных цен – 3 %;</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оплата труда рабочих – 300;</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xml:space="preserve">– отчисления в ФСЗН – ?; </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страховые платежи от профзаболеваний и несчастных случаев на производстве – ?;</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услуги собственного автотранспорта – 150;</w:t>
      </w:r>
    </w:p>
    <w:p w:rsidR="00423563" w:rsidRPr="00406235" w:rsidRDefault="00423563" w:rsidP="00406235">
      <w:pPr>
        <w:tabs>
          <w:tab w:val="left" w:pos="46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услуги строительных машин и механизмов – 250.</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color w:val="000000"/>
          <w:sz w:val="24"/>
        </w:rPr>
        <w:t>Строительство временного склада закончено, строительство основного объекта запланировано в течение 10 месяцев. Возможная стоимость строительных материалов, полученных от разборки временного склада, определена в сумме 1 млн. рублей.</w:t>
      </w:r>
    </w:p>
    <w:p w:rsidR="00423563" w:rsidRPr="00406235" w:rsidRDefault="00423563" w:rsidP="00406235">
      <w:pPr>
        <w:spacing w:line="240" w:lineRule="auto"/>
        <w:ind w:firstLine="567"/>
        <w:rPr>
          <w:rFonts w:ascii="Times New Roman" w:hAnsi="Times New Roman"/>
          <w:b/>
          <w:bCs/>
          <w:color w:val="000000"/>
          <w:sz w:val="24"/>
        </w:rPr>
      </w:pPr>
      <w:r w:rsidRPr="00406235">
        <w:rPr>
          <w:rFonts w:ascii="Times New Roman" w:hAnsi="Times New Roman"/>
          <w:b/>
          <w:bCs/>
          <w:color w:val="000000"/>
          <w:sz w:val="24"/>
        </w:rPr>
        <w:t xml:space="preserve">Задание 4.6. </w:t>
      </w:r>
      <w:r w:rsidRPr="00406235">
        <w:rPr>
          <w:rFonts w:ascii="Times New Roman" w:hAnsi="Times New Roman"/>
          <w:color w:val="000000"/>
          <w:sz w:val="24"/>
        </w:rPr>
        <w:t>Используя исходные данные, требуется:</w:t>
      </w:r>
    </w:p>
    <w:p w:rsidR="00423563" w:rsidRPr="00406235" w:rsidRDefault="00423563" w:rsidP="00406235">
      <w:pPr>
        <w:tabs>
          <w:tab w:val="left" w:pos="518"/>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а) </w:t>
      </w:r>
      <w:r w:rsidRPr="00406235">
        <w:rPr>
          <w:rFonts w:ascii="Times New Roman" w:hAnsi="Times New Roman"/>
          <w:color w:val="000000"/>
          <w:sz w:val="24"/>
        </w:rPr>
        <w:t>заполнить акт об устройстве нетитульного временного здания и сооружения (приложение 13):</w:t>
      </w:r>
    </w:p>
    <w:p w:rsidR="00423563" w:rsidRPr="00406235" w:rsidRDefault="00423563" w:rsidP="00406235">
      <w:pPr>
        <w:tabs>
          <w:tab w:val="left" w:pos="518"/>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б) </w:t>
      </w:r>
      <w:r w:rsidRPr="00406235">
        <w:rPr>
          <w:rFonts w:ascii="Times New Roman" w:hAnsi="Times New Roman"/>
          <w:color w:val="000000"/>
          <w:sz w:val="24"/>
        </w:rPr>
        <w:t>заполнить акт о разработке нетитульного временного здания и сооружения (приложение 14);</w:t>
      </w:r>
    </w:p>
    <w:p w:rsidR="00423563" w:rsidRPr="00406235" w:rsidRDefault="00423563" w:rsidP="00406235">
      <w:pPr>
        <w:tabs>
          <w:tab w:val="left" w:pos="518"/>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в) </w:t>
      </w:r>
      <w:r w:rsidRPr="00406235">
        <w:rPr>
          <w:rFonts w:ascii="Times New Roman" w:hAnsi="Times New Roman"/>
          <w:color w:val="000000"/>
          <w:sz w:val="24"/>
        </w:rPr>
        <w:t>составить бухгалтерские записи на оприходование и списание временного нетитульного сооружения, на начисление износа, на опри-ходование материалов при списании и корректировку суммы износа при списании сооружения.</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В ОАО «Строитель» при реконструкции административного здания было возведено нетитульное оградительное сооружение. На основании приказа руководителя Иванова А. П. № 69 от 28 марта 20_ г. временное нетитульное сооружение было принято и оприходовано комиссией в составе: прораба Савченко И. С, инженера по строительству Ануфриева А. К., мастера Антонова И. А., бухгалтера Белозеровой А. Г., которая составила соответствующий акт. При этом площадь ограждений составляет 100 м</w:t>
      </w:r>
      <w:r w:rsidRPr="00406235">
        <w:rPr>
          <w:rFonts w:ascii="Times New Roman" w:hAnsi="Times New Roman"/>
          <w:color w:val="000000"/>
          <w:sz w:val="24"/>
          <w:vertAlign w:val="superscript"/>
        </w:rPr>
        <w:t>2</w:t>
      </w:r>
      <w:r w:rsidRPr="00406235">
        <w:rPr>
          <w:rFonts w:ascii="Times New Roman" w:hAnsi="Times New Roman"/>
          <w:color w:val="000000"/>
          <w:sz w:val="24"/>
        </w:rPr>
        <w:t>, срок его эксплуатации – 6 месяцев. На возведение сооружения произведены следующие затраты, тыс. рублей:</w:t>
      </w:r>
    </w:p>
    <w:p w:rsidR="00423563" w:rsidRPr="00406235" w:rsidRDefault="00423563" w:rsidP="00406235">
      <w:pPr>
        <w:tabs>
          <w:tab w:val="left" w:pos="408"/>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сумма заработной платы – 3920;</w:t>
      </w:r>
    </w:p>
    <w:p w:rsidR="00423563" w:rsidRPr="00406235" w:rsidRDefault="00423563" w:rsidP="00406235">
      <w:pPr>
        <w:tabs>
          <w:tab w:val="left" w:pos="408"/>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отчисления на социальные нужды – ?;</w:t>
      </w:r>
    </w:p>
    <w:p w:rsidR="00423563" w:rsidRPr="00406235" w:rsidRDefault="00423563" w:rsidP="00406235">
      <w:pPr>
        <w:tabs>
          <w:tab w:val="left" w:pos="389"/>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стоимость расходов по эксплуатации строительных машин и механизмов – 120;</w:t>
      </w:r>
    </w:p>
    <w:p w:rsidR="00423563" w:rsidRPr="00406235" w:rsidRDefault="00423563" w:rsidP="00406235">
      <w:pPr>
        <w:tabs>
          <w:tab w:val="left" w:pos="456"/>
        </w:tabs>
        <w:spacing w:line="240" w:lineRule="auto"/>
        <w:ind w:firstLine="567"/>
        <w:rPr>
          <w:rFonts w:ascii="Times New Roman" w:hAnsi="Times New Roman"/>
          <w:color w:val="000000"/>
          <w:sz w:val="24"/>
        </w:rPr>
      </w:pPr>
      <w:r w:rsidRPr="00406235">
        <w:rPr>
          <w:rFonts w:ascii="Times New Roman" w:hAnsi="Times New Roman"/>
          <w:color w:val="000000"/>
          <w:sz w:val="24"/>
        </w:rPr>
        <w:t>– стоимость материалов – ?;</w:t>
      </w:r>
    </w:p>
    <w:p w:rsidR="00423563" w:rsidRPr="00406235" w:rsidRDefault="00423563" w:rsidP="00406235">
      <w:pPr>
        <w:tabs>
          <w:tab w:val="left" w:pos="456"/>
        </w:tabs>
        <w:spacing w:line="240" w:lineRule="auto"/>
        <w:ind w:firstLine="567"/>
        <w:rPr>
          <w:rFonts w:ascii="Times New Roman" w:hAnsi="Times New Roman"/>
          <w:color w:val="000000"/>
          <w:sz w:val="24"/>
        </w:rPr>
      </w:pPr>
      <w:r w:rsidRPr="00406235">
        <w:rPr>
          <w:rFonts w:ascii="Times New Roman" w:hAnsi="Times New Roman"/>
          <w:color w:val="000000"/>
          <w:sz w:val="24"/>
        </w:rPr>
        <w:t>в том числе:</w:t>
      </w:r>
    </w:p>
    <w:p w:rsidR="00423563" w:rsidRPr="00406235" w:rsidRDefault="00423563" w:rsidP="00406235">
      <w:pPr>
        <w:tabs>
          <w:tab w:val="left" w:pos="494"/>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а) </w:t>
      </w:r>
      <w:r w:rsidRPr="00406235">
        <w:rPr>
          <w:rFonts w:ascii="Times New Roman" w:hAnsi="Times New Roman"/>
          <w:color w:val="000000"/>
          <w:sz w:val="24"/>
        </w:rPr>
        <w:t>доски обрезные на единицу объема 0,03 м</w:t>
      </w:r>
      <w:r w:rsidRPr="00406235">
        <w:rPr>
          <w:rFonts w:ascii="Times New Roman" w:hAnsi="Times New Roman"/>
          <w:color w:val="000000"/>
          <w:sz w:val="24"/>
          <w:vertAlign w:val="superscript"/>
        </w:rPr>
        <w:t>3</w:t>
      </w:r>
      <w:r w:rsidRPr="00406235">
        <w:rPr>
          <w:rFonts w:ascii="Times New Roman" w:hAnsi="Times New Roman"/>
          <w:color w:val="000000"/>
          <w:sz w:val="24"/>
        </w:rPr>
        <w:t>, цена за метр кубический – 315 тыс. рублей:</w:t>
      </w:r>
    </w:p>
    <w:p w:rsidR="00423563" w:rsidRPr="00406235" w:rsidRDefault="00423563" w:rsidP="00406235">
      <w:pPr>
        <w:tabs>
          <w:tab w:val="left" w:pos="504"/>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б) </w:t>
      </w:r>
      <w:r w:rsidRPr="00406235">
        <w:rPr>
          <w:rFonts w:ascii="Times New Roman" w:hAnsi="Times New Roman"/>
          <w:color w:val="000000"/>
          <w:sz w:val="24"/>
        </w:rPr>
        <w:t xml:space="preserve">бруски обрезные на метр кубический </w:t>
      </w:r>
      <w:r w:rsidRPr="00406235">
        <w:rPr>
          <w:rFonts w:ascii="Times New Roman" w:hAnsi="Times New Roman"/>
          <w:smallCaps/>
          <w:color w:val="000000"/>
          <w:sz w:val="24"/>
        </w:rPr>
        <w:t xml:space="preserve">0,02 </w:t>
      </w:r>
      <w:r w:rsidRPr="00406235">
        <w:rPr>
          <w:rFonts w:ascii="Times New Roman" w:hAnsi="Times New Roman"/>
          <w:smallCaps/>
          <w:color w:val="000000"/>
          <w:sz w:val="24"/>
          <w:lang w:val="en-US"/>
        </w:rPr>
        <w:t>m</w:t>
      </w:r>
      <w:r w:rsidRPr="00406235">
        <w:rPr>
          <w:rFonts w:ascii="Times New Roman" w:hAnsi="Times New Roman"/>
          <w:smallCaps/>
          <w:color w:val="000000"/>
          <w:sz w:val="24"/>
          <w:vertAlign w:val="superscript"/>
        </w:rPr>
        <w:t>3</w:t>
      </w:r>
      <w:r w:rsidRPr="00406235">
        <w:rPr>
          <w:rFonts w:ascii="Times New Roman" w:hAnsi="Times New Roman"/>
          <w:smallCaps/>
          <w:color w:val="000000"/>
          <w:sz w:val="24"/>
        </w:rPr>
        <w:t xml:space="preserve">, </w:t>
      </w:r>
      <w:r w:rsidRPr="00406235">
        <w:rPr>
          <w:rFonts w:ascii="Times New Roman" w:hAnsi="Times New Roman"/>
          <w:color w:val="000000"/>
          <w:sz w:val="24"/>
        </w:rPr>
        <w:t>цена за единицу – 287 тыс. рублей;</w:t>
      </w:r>
    </w:p>
    <w:p w:rsidR="00423563" w:rsidRPr="00406235" w:rsidRDefault="00423563" w:rsidP="00406235">
      <w:pPr>
        <w:tabs>
          <w:tab w:val="left" w:pos="514"/>
        </w:tabs>
        <w:spacing w:line="240" w:lineRule="auto"/>
        <w:ind w:firstLine="567"/>
        <w:rPr>
          <w:rFonts w:ascii="Times New Roman" w:hAnsi="Times New Roman"/>
          <w:color w:val="000000"/>
          <w:sz w:val="24"/>
        </w:rPr>
      </w:pPr>
      <w:r>
        <w:rPr>
          <w:rFonts w:ascii="Times New Roman" w:hAnsi="Times New Roman"/>
          <w:color w:val="000000"/>
          <w:sz w:val="24"/>
        </w:rPr>
        <w:t xml:space="preserve">в) </w:t>
      </w:r>
      <w:r w:rsidRPr="00406235">
        <w:rPr>
          <w:rFonts w:ascii="Times New Roman" w:hAnsi="Times New Roman"/>
          <w:color w:val="000000"/>
          <w:sz w:val="24"/>
        </w:rPr>
        <w:t xml:space="preserve">гвозди на единицу объема 0,12 кг, цена за килограмм – 5200 руб. </w:t>
      </w:r>
    </w:p>
    <w:p w:rsidR="00423563" w:rsidRPr="00406235" w:rsidRDefault="00423563" w:rsidP="00406235">
      <w:pPr>
        <w:tabs>
          <w:tab w:val="left" w:pos="514"/>
        </w:tabs>
        <w:spacing w:line="240" w:lineRule="auto"/>
        <w:ind w:firstLine="567"/>
        <w:rPr>
          <w:rFonts w:ascii="Times New Roman" w:hAnsi="Times New Roman"/>
          <w:color w:val="000000"/>
          <w:sz w:val="24"/>
        </w:rPr>
      </w:pPr>
      <w:r w:rsidRPr="00406235">
        <w:rPr>
          <w:rFonts w:ascii="Times New Roman" w:hAnsi="Times New Roman"/>
          <w:color w:val="000000"/>
          <w:sz w:val="24"/>
        </w:rPr>
        <w:t>Предполагаемая стоимость возвратных материалов:</w:t>
      </w:r>
    </w:p>
    <w:p w:rsidR="00423563" w:rsidRPr="00406235" w:rsidRDefault="00423563" w:rsidP="00406235">
      <w:pPr>
        <w:tabs>
          <w:tab w:val="left" w:pos="456"/>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доски обрезные 0,8 м</w:t>
      </w:r>
      <w:r w:rsidRPr="00406235">
        <w:rPr>
          <w:rFonts w:ascii="Times New Roman" w:hAnsi="Times New Roman"/>
          <w:color w:val="000000"/>
          <w:sz w:val="24"/>
          <w:vertAlign w:val="superscript"/>
        </w:rPr>
        <w:t>3</w:t>
      </w:r>
      <w:r w:rsidRPr="00406235">
        <w:rPr>
          <w:rFonts w:ascii="Times New Roman" w:hAnsi="Times New Roman"/>
          <w:color w:val="000000"/>
          <w:sz w:val="24"/>
        </w:rPr>
        <w:t xml:space="preserve"> с процентом износа 40 %;</w:t>
      </w:r>
    </w:p>
    <w:p w:rsidR="00423563" w:rsidRPr="00406235" w:rsidRDefault="00423563" w:rsidP="00406235">
      <w:pPr>
        <w:tabs>
          <w:tab w:val="left" w:pos="0"/>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бруски обрезные 0,6 м</w:t>
      </w:r>
      <w:r w:rsidRPr="00406235">
        <w:rPr>
          <w:rFonts w:ascii="Times New Roman" w:hAnsi="Times New Roman"/>
          <w:color w:val="000000"/>
          <w:sz w:val="24"/>
          <w:vertAlign w:val="superscript"/>
        </w:rPr>
        <w:t>3</w:t>
      </w:r>
      <w:r w:rsidRPr="00406235">
        <w:rPr>
          <w:rFonts w:ascii="Times New Roman" w:hAnsi="Times New Roman"/>
          <w:color w:val="000000"/>
          <w:sz w:val="24"/>
        </w:rPr>
        <w:t xml:space="preserve"> с процентом износа 50 %. </w:t>
      </w:r>
    </w:p>
    <w:p w:rsidR="00423563" w:rsidRPr="00406235" w:rsidRDefault="00423563" w:rsidP="00406235">
      <w:pPr>
        <w:tabs>
          <w:tab w:val="left" w:pos="0"/>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Объект оприходован мастером за учетным номером 17.</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color w:val="000000"/>
          <w:sz w:val="24"/>
        </w:rPr>
        <w:t>По истечении срока эксплуатации ограждение разобрано и комиссией составлен акт. В результате разборки получены и оприходованы следующие материалы:</w:t>
      </w:r>
    </w:p>
    <w:p w:rsidR="00423563" w:rsidRPr="00406235" w:rsidRDefault="00423563" w:rsidP="00406235">
      <w:pPr>
        <w:tabs>
          <w:tab w:val="left" w:pos="44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w:t>
      </w:r>
      <w:r>
        <w:rPr>
          <w:rFonts w:ascii="Times New Roman" w:hAnsi="Times New Roman"/>
          <w:color w:val="000000"/>
          <w:sz w:val="24"/>
        </w:rPr>
        <w:t xml:space="preserve"> </w:t>
      </w:r>
      <w:r w:rsidRPr="00406235">
        <w:rPr>
          <w:rFonts w:ascii="Times New Roman" w:hAnsi="Times New Roman"/>
          <w:color w:val="000000"/>
          <w:spacing w:val="10"/>
          <w:sz w:val="24"/>
        </w:rPr>
        <w:t>доски обрезные 0,4 м</w:t>
      </w:r>
      <w:r w:rsidRPr="00406235">
        <w:rPr>
          <w:rFonts w:ascii="Times New Roman" w:hAnsi="Times New Roman"/>
          <w:color w:val="000000"/>
          <w:spacing w:val="10"/>
          <w:sz w:val="24"/>
          <w:vertAlign w:val="superscript"/>
        </w:rPr>
        <w:t>3</w:t>
      </w:r>
      <w:r w:rsidRPr="00406235">
        <w:rPr>
          <w:rFonts w:ascii="Times New Roman" w:hAnsi="Times New Roman"/>
          <w:color w:val="000000"/>
          <w:spacing w:val="10"/>
          <w:sz w:val="24"/>
        </w:rPr>
        <w:t xml:space="preserve"> с процентом годности 40 % по цене 322</w:t>
      </w:r>
      <w:r w:rsidRPr="00406235">
        <w:rPr>
          <w:rFonts w:ascii="Times New Roman" w:hAnsi="Times New Roman"/>
          <w:color w:val="000000"/>
          <w:sz w:val="24"/>
        </w:rPr>
        <w:t xml:space="preserve"> тыс. рублей за единицу;</w:t>
      </w:r>
    </w:p>
    <w:p w:rsidR="00423563" w:rsidRPr="00406235" w:rsidRDefault="00423563" w:rsidP="00406235">
      <w:pPr>
        <w:tabs>
          <w:tab w:val="left" w:pos="446"/>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w:t>
      </w:r>
      <w:r>
        <w:rPr>
          <w:rFonts w:ascii="Times New Roman" w:hAnsi="Times New Roman"/>
          <w:color w:val="000000"/>
          <w:sz w:val="24"/>
        </w:rPr>
        <w:t xml:space="preserve"> </w:t>
      </w:r>
      <w:r w:rsidRPr="00406235">
        <w:rPr>
          <w:rFonts w:ascii="Times New Roman" w:hAnsi="Times New Roman"/>
          <w:color w:val="000000"/>
          <w:spacing w:val="10"/>
          <w:sz w:val="24"/>
        </w:rPr>
        <w:t>бруски обрезные 0,2 м</w:t>
      </w:r>
      <w:r w:rsidRPr="00406235">
        <w:rPr>
          <w:rFonts w:ascii="Times New Roman" w:hAnsi="Times New Roman"/>
          <w:color w:val="000000"/>
          <w:spacing w:val="10"/>
          <w:sz w:val="24"/>
          <w:vertAlign w:val="superscript"/>
        </w:rPr>
        <w:t>3</w:t>
      </w:r>
      <w:r w:rsidRPr="00406235">
        <w:rPr>
          <w:rFonts w:ascii="Times New Roman" w:hAnsi="Times New Roman"/>
          <w:color w:val="000000"/>
          <w:spacing w:val="10"/>
          <w:sz w:val="24"/>
        </w:rPr>
        <w:t xml:space="preserve"> с процентом годности 50 % по цене 295</w:t>
      </w:r>
      <w:r w:rsidRPr="00406235">
        <w:rPr>
          <w:rFonts w:ascii="Times New Roman" w:hAnsi="Times New Roman"/>
          <w:color w:val="000000"/>
          <w:sz w:val="24"/>
        </w:rPr>
        <w:t xml:space="preserve"> тыс. рублей за единицу.</w:t>
      </w:r>
    </w:p>
    <w:p w:rsidR="00423563" w:rsidRPr="00406235" w:rsidRDefault="00423563" w:rsidP="00406235">
      <w:pPr>
        <w:spacing w:line="240" w:lineRule="auto"/>
        <w:ind w:firstLine="567"/>
        <w:jc w:val="both"/>
        <w:rPr>
          <w:rFonts w:ascii="Times New Roman" w:hAnsi="Times New Roman"/>
          <w:color w:val="000000"/>
          <w:sz w:val="24"/>
        </w:rPr>
      </w:pPr>
      <w:r w:rsidRPr="00406235">
        <w:rPr>
          <w:rFonts w:ascii="Times New Roman" w:hAnsi="Times New Roman"/>
          <w:color w:val="000000"/>
          <w:sz w:val="24"/>
        </w:rPr>
        <w:t>Материалы оприходованы от разборки и приняты на хранение прорабом.</w:t>
      </w:r>
    </w:p>
    <w:p w:rsidR="00423563" w:rsidRPr="000C35E1" w:rsidRDefault="00423563" w:rsidP="00181686">
      <w:pPr>
        <w:spacing w:line="240" w:lineRule="auto"/>
        <w:ind w:firstLine="567"/>
        <w:jc w:val="both"/>
        <w:rPr>
          <w:rFonts w:ascii="Times New Roman" w:hAnsi="Times New Roman"/>
          <w:color w:val="000000"/>
          <w:sz w:val="24"/>
          <w:szCs w:val="24"/>
        </w:rPr>
      </w:pPr>
      <w:r w:rsidRPr="000C35E1">
        <w:rPr>
          <w:rFonts w:ascii="Times New Roman" w:hAnsi="Times New Roman"/>
          <w:b/>
          <w:color w:val="000000"/>
          <w:spacing w:val="20"/>
          <w:sz w:val="24"/>
          <w:szCs w:val="24"/>
        </w:rPr>
        <w:t>Примечание:</w:t>
      </w:r>
      <w:r w:rsidRPr="000C35E1">
        <w:rPr>
          <w:rFonts w:ascii="Times New Roman" w:hAnsi="Times New Roman"/>
          <w:b/>
          <w:color w:val="000000"/>
          <w:sz w:val="24"/>
          <w:szCs w:val="24"/>
        </w:rPr>
        <w:t xml:space="preserve"> </w:t>
      </w:r>
      <w:r w:rsidRPr="000C35E1">
        <w:rPr>
          <w:rFonts w:ascii="Times New Roman" w:hAnsi="Times New Roman"/>
          <w:color w:val="000000"/>
          <w:sz w:val="24"/>
          <w:szCs w:val="24"/>
        </w:rPr>
        <w:t>Ограждение было повреждено в результате дорожно-транспортного происшествия.</w:t>
      </w:r>
    </w:p>
    <w:p w:rsidR="00423563" w:rsidRPr="00406235" w:rsidRDefault="00423563" w:rsidP="000C35E1">
      <w:pPr>
        <w:spacing w:line="240" w:lineRule="auto"/>
        <w:ind w:firstLine="567"/>
        <w:rPr>
          <w:rFonts w:ascii="Times New Roman" w:hAnsi="Times New Roman"/>
          <w:b/>
          <w:bCs/>
          <w:color w:val="000000"/>
          <w:sz w:val="24"/>
        </w:rPr>
      </w:pPr>
      <w:r w:rsidRPr="00406235">
        <w:rPr>
          <w:rFonts w:ascii="Times New Roman" w:hAnsi="Times New Roman"/>
          <w:b/>
          <w:bCs/>
          <w:color w:val="000000"/>
          <w:sz w:val="24"/>
        </w:rPr>
        <w:t xml:space="preserve">Задание 4.7. </w:t>
      </w:r>
      <w:r w:rsidRPr="00406235">
        <w:rPr>
          <w:rFonts w:ascii="Times New Roman" w:hAnsi="Times New Roman"/>
          <w:color w:val="000000"/>
          <w:sz w:val="24"/>
        </w:rPr>
        <w:t>На основании исходных данных требуется:</w:t>
      </w:r>
    </w:p>
    <w:p w:rsidR="00423563" w:rsidRPr="00406235" w:rsidRDefault="00423563" w:rsidP="000C35E1">
      <w:pPr>
        <w:tabs>
          <w:tab w:val="left" w:pos="499"/>
        </w:tabs>
        <w:spacing w:line="240" w:lineRule="auto"/>
        <w:ind w:firstLine="567"/>
        <w:rPr>
          <w:rFonts w:ascii="Times New Roman" w:hAnsi="Times New Roman"/>
          <w:color w:val="000000"/>
          <w:sz w:val="24"/>
        </w:rPr>
      </w:pPr>
      <w:r>
        <w:rPr>
          <w:rFonts w:ascii="Times New Roman" w:hAnsi="Times New Roman"/>
          <w:color w:val="000000"/>
          <w:sz w:val="24"/>
        </w:rPr>
        <w:t>а) </w:t>
      </w:r>
      <w:r w:rsidRPr="00406235">
        <w:rPr>
          <w:rFonts w:ascii="Times New Roman" w:hAnsi="Times New Roman"/>
          <w:color w:val="000000"/>
          <w:sz w:val="24"/>
        </w:rPr>
        <w:t>составить бухгалтерские записи;</w:t>
      </w:r>
    </w:p>
    <w:p w:rsidR="00423563" w:rsidRPr="00406235" w:rsidRDefault="00423563" w:rsidP="000C35E1">
      <w:pPr>
        <w:spacing w:line="240" w:lineRule="auto"/>
        <w:ind w:firstLine="567"/>
        <w:jc w:val="both"/>
        <w:rPr>
          <w:rFonts w:ascii="Times New Roman" w:hAnsi="Times New Roman"/>
          <w:color w:val="000000"/>
          <w:sz w:val="24"/>
        </w:rPr>
      </w:pPr>
      <w:r w:rsidRPr="00406235">
        <w:rPr>
          <w:rFonts w:ascii="Times New Roman" w:hAnsi="Times New Roman"/>
          <w:color w:val="000000"/>
          <w:sz w:val="24"/>
        </w:rPr>
        <w:t>б) определить сумму ежемесячного списания единовременных расходов и отразить ее на счетах бухгалтерского учета.</w:t>
      </w:r>
    </w:p>
    <w:p w:rsidR="00423563" w:rsidRPr="00406235" w:rsidRDefault="00423563" w:rsidP="000C35E1">
      <w:pPr>
        <w:spacing w:line="240" w:lineRule="auto"/>
        <w:ind w:firstLine="567"/>
        <w:jc w:val="both"/>
        <w:rPr>
          <w:rFonts w:ascii="Times New Roman" w:hAnsi="Times New Roman"/>
          <w:b/>
          <w:bCs/>
          <w:color w:val="000000"/>
          <w:sz w:val="24"/>
        </w:rPr>
      </w:pPr>
      <w:r w:rsidRPr="00406235">
        <w:rPr>
          <w:rFonts w:ascii="Times New Roman" w:hAnsi="Times New Roman"/>
          <w:b/>
          <w:bCs/>
          <w:color w:val="000000"/>
          <w:sz w:val="24"/>
        </w:rPr>
        <w:t xml:space="preserve">Исходные данные. </w:t>
      </w:r>
      <w:r w:rsidRPr="00406235">
        <w:rPr>
          <w:rFonts w:ascii="Times New Roman" w:hAnsi="Times New Roman"/>
          <w:color w:val="000000"/>
          <w:sz w:val="24"/>
        </w:rPr>
        <w:t>В ОАО «Строитель» в апреле учтены следующие затраты по ограждению башенного крана, тыс. рублей:</w:t>
      </w:r>
    </w:p>
    <w:p w:rsidR="00423563" w:rsidRPr="00406235" w:rsidRDefault="00423563" w:rsidP="000C35E1">
      <w:pPr>
        <w:tabs>
          <w:tab w:val="left" w:pos="456"/>
        </w:tabs>
        <w:spacing w:line="240" w:lineRule="auto"/>
        <w:ind w:firstLine="567"/>
        <w:rPr>
          <w:rFonts w:ascii="Times New Roman" w:hAnsi="Times New Roman"/>
          <w:color w:val="000000"/>
          <w:sz w:val="24"/>
        </w:rPr>
      </w:pPr>
      <w:r w:rsidRPr="00406235">
        <w:rPr>
          <w:rFonts w:ascii="Times New Roman" w:hAnsi="Times New Roman"/>
          <w:color w:val="000000"/>
          <w:sz w:val="24"/>
        </w:rPr>
        <w:t>– начислена заработная плата – 1250;</w:t>
      </w:r>
    </w:p>
    <w:p w:rsidR="00423563" w:rsidRPr="00406235" w:rsidRDefault="00423563" w:rsidP="000C35E1">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произведены начисления на заработную плату в соответствии с действующим законодательством – ?;</w:t>
      </w:r>
    </w:p>
    <w:p w:rsidR="00423563" w:rsidRPr="00406235" w:rsidRDefault="00423563" w:rsidP="000C35E1">
      <w:pPr>
        <w:tabs>
          <w:tab w:val="left" w:pos="451"/>
          <w:tab w:val="left" w:pos="5410"/>
        </w:tabs>
        <w:autoSpaceDE w:val="0"/>
        <w:autoSpaceDN w:val="0"/>
        <w:adjustRightInd w:val="0"/>
        <w:spacing w:line="240" w:lineRule="auto"/>
        <w:ind w:firstLine="567"/>
        <w:rPr>
          <w:rFonts w:ascii="Times New Roman" w:hAnsi="Times New Roman"/>
          <w:color w:val="000000"/>
          <w:sz w:val="24"/>
        </w:rPr>
      </w:pPr>
      <w:r w:rsidRPr="00406235">
        <w:rPr>
          <w:rFonts w:ascii="Times New Roman" w:hAnsi="Times New Roman"/>
          <w:color w:val="000000"/>
          <w:sz w:val="24"/>
        </w:rPr>
        <w:t>– списаны строительные материалы – 950.</w:t>
      </w:r>
    </w:p>
    <w:p w:rsidR="00423563" w:rsidRPr="00406235" w:rsidRDefault="00423563" w:rsidP="000C35E1">
      <w:pPr>
        <w:spacing w:line="240" w:lineRule="auto"/>
        <w:ind w:firstLine="567"/>
        <w:jc w:val="both"/>
        <w:rPr>
          <w:rFonts w:ascii="Times New Roman" w:hAnsi="Times New Roman"/>
          <w:color w:val="000000"/>
          <w:sz w:val="24"/>
        </w:rPr>
      </w:pPr>
      <w:r w:rsidRPr="00406235">
        <w:rPr>
          <w:rFonts w:ascii="Times New Roman" w:hAnsi="Times New Roman"/>
          <w:color w:val="000000"/>
          <w:sz w:val="24"/>
        </w:rPr>
        <w:t>Срок эксплуатации ограждения составляет 5 месяцев. Ожидаемый возврат материалов – 340 тыс. рублей. Предполагаемые расходы по демонтажу башенного крана – 160 тыс. рублей.</w:t>
      </w:r>
    </w:p>
    <w:p w:rsidR="00423563" w:rsidRPr="00406235" w:rsidRDefault="00423563" w:rsidP="000C35E1">
      <w:pPr>
        <w:spacing w:line="240" w:lineRule="auto"/>
        <w:ind w:firstLine="567"/>
        <w:jc w:val="both"/>
        <w:rPr>
          <w:rFonts w:ascii="Times New Roman" w:hAnsi="Times New Roman"/>
          <w:b/>
          <w:bCs/>
          <w:color w:val="000000"/>
          <w:sz w:val="24"/>
        </w:rPr>
      </w:pPr>
      <w:r w:rsidRPr="00406235">
        <w:rPr>
          <w:rFonts w:ascii="Times New Roman" w:hAnsi="Times New Roman"/>
          <w:b/>
          <w:bCs/>
          <w:color w:val="000000"/>
          <w:sz w:val="24"/>
        </w:rPr>
        <w:t xml:space="preserve">Задание 4.8. </w:t>
      </w:r>
      <w:r w:rsidRPr="00406235">
        <w:rPr>
          <w:rFonts w:ascii="Times New Roman" w:hAnsi="Times New Roman"/>
          <w:color w:val="000000"/>
          <w:sz w:val="24"/>
        </w:rPr>
        <w:t>На основании исходных данных требуется:</w:t>
      </w:r>
    </w:p>
    <w:p w:rsidR="00423563" w:rsidRPr="00406235" w:rsidRDefault="00423563" w:rsidP="000C35E1">
      <w:pPr>
        <w:tabs>
          <w:tab w:val="left" w:pos="499"/>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а) </w:t>
      </w:r>
      <w:r w:rsidRPr="00406235">
        <w:rPr>
          <w:rFonts w:ascii="Times New Roman" w:hAnsi="Times New Roman"/>
          <w:color w:val="000000"/>
          <w:sz w:val="24"/>
        </w:rPr>
        <w:t>определить сумму брака и списать его по назначению;</w:t>
      </w:r>
    </w:p>
    <w:p w:rsidR="00423563" w:rsidRPr="00406235" w:rsidRDefault="00423563" w:rsidP="000C35E1">
      <w:pPr>
        <w:tabs>
          <w:tab w:val="left" w:pos="499"/>
        </w:tabs>
        <w:spacing w:line="240" w:lineRule="auto"/>
        <w:ind w:firstLine="567"/>
        <w:jc w:val="both"/>
        <w:rPr>
          <w:rFonts w:ascii="Times New Roman" w:hAnsi="Times New Roman"/>
          <w:color w:val="000000"/>
          <w:sz w:val="24"/>
        </w:rPr>
      </w:pPr>
      <w:r>
        <w:rPr>
          <w:rFonts w:ascii="Times New Roman" w:hAnsi="Times New Roman"/>
          <w:color w:val="000000"/>
          <w:sz w:val="24"/>
        </w:rPr>
        <w:t xml:space="preserve">б) </w:t>
      </w:r>
      <w:r w:rsidRPr="00406235">
        <w:rPr>
          <w:rFonts w:ascii="Times New Roman" w:hAnsi="Times New Roman"/>
          <w:color w:val="000000"/>
          <w:sz w:val="24"/>
        </w:rPr>
        <w:t>составить бухгалтерские записи.</w:t>
      </w:r>
    </w:p>
    <w:p w:rsidR="00423563" w:rsidRPr="00406235" w:rsidRDefault="00423563" w:rsidP="000C35E1">
      <w:pPr>
        <w:spacing w:line="240" w:lineRule="auto"/>
        <w:ind w:firstLine="567"/>
        <w:jc w:val="both"/>
        <w:rPr>
          <w:rFonts w:ascii="Times New Roman" w:hAnsi="Times New Roman"/>
          <w:color w:val="000000"/>
          <w:sz w:val="24"/>
        </w:rPr>
      </w:pPr>
      <w:r w:rsidRPr="00406235">
        <w:rPr>
          <w:rFonts w:ascii="Times New Roman" w:hAnsi="Times New Roman"/>
          <w:b/>
          <w:bCs/>
          <w:color w:val="000000"/>
          <w:sz w:val="24"/>
        </w:rPr>
        <w:t>Исходные данные.</w:t>
      </w:r>
      <w:r w:rsidRPr="00406235">
        <w:rPr>
          <w:rFonts w:ascii="Times New Roman" w:hAnsi="Times New Roman"/>
          <w:color w:val="000000"/>
          <w:sz w:val="24"/>
        </w:rPr>
        <w:t xml:space="preserve"> При строительстве жилого дома для СПК «Мир» инженером по качеству ОАО «Строитель» выявлен брак субподрядной организации и рабочих строительной организации. По исправлению брака учтены следующие затраты, тыс. рублей:</w:t>
      </w:r>
    </w:p>
    <w:p w:rsidR="00423563" w:rsidRPr="00406235" w:rsidRDefault="00423563" w:rsidP="000C35E1">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начислена заработная плата рабочим – 450;</w:t>
      </w:r>
    </w:p>
    <w:p w:rsidR="00423563" w:rsidRPr="00406235" w:rsidRDefault="00423563" w:rsidP="000C35E1">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произведены отчисления в ФСЗН и в БРСУП «Белгосстрах» в соответствии с законодательством – ?;</w:t>
      </w:r>
    </w:p>
    <w:p w:rsidR="00423563" w:rsidRPr="00406235" w:rsidRDefault="00423563" w:rsidP="000C35E1">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списаны строительные материалы – 1740;</w:t>
      </w:r>
    </w:p>
    <w:p w:rsidR="00423563" w:rsidRPr="00406235" w:rsidRDefault="00423563" w:rsidP="000C35E1">
      <w:pPr>
        <w:tabs>
          <w:tab w:val="left" w:pos="451"/>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 отнесены расходы по содержанию строительных машин и механизмов – 260;</w:t>
      </w:r>
    </w:p>
    <w:p w:rsidR="00423563" w:rsidRPr="00406235" w:rsidRDefault="00423563" w:rsidP="000C35E1">
      <w:pPr>
        <w:tabs>
          <w:tab w:val="left" w:pos="451"/>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 xml:space="preserve">– списаны услуги вспомогательных производств – 310. </w:t>
      </w:r>
    </w:p>
    <w:p w:rsidR="00423563" w:rsidRPr="00406235" w:rsidRDefault="00423563" w:rsidP="000C35E1">
      <w:pPr>
        <w:tabs>
          <w:tab w:val="left" w:pos="451"/>
        </w:tabs>
        <w:spacing w:line="240" w:lineRule="auto"/>
        <w:ind w:firstLine="567"/>
        <w:jc w:val="both"/>
        <w:rPr>
          <w:rFonts w:ascii="Times New Roman" w:hAnsi="Times New Roman"/>
          <w:color w:val="000000"/>
          <w:sz w:val="24"/>
        </w:rPr>
      </w:pPr>
      <w:r w:rsidRPr="00406235">
        <w:rPr>
          <w:rFonts w:ascii="Times New Roman" w:hAnsi="Times New Roman"/>
          <w:color w:val="000000"/>
          <w:sz w:val="24"/>
        </w:rPr>
        <w:t>Оприходованы материалы, полученные от разборки забракованных работ, – 480 тыс. рублей.</w:t>
      </w:r>
    </w:p>
    <w:p w:rsidR="00423563" w:rsidRPr="00406235" w:rsidRDefault="00423563" w:rsidP="000C35E1">
      <w:pPr>
        <w:tabs>
          <w:tab w:val="left" w:pos="403"/>
          <w:tab w:val="left" w:leader="hyphen" w:pos="4133"/>
          <w:tab w:val="left" w:leader="hyphen" w:pos="4714"/>
          <w:tab w:val="left" w:leader="hyphen" w:pos="5438"/>
        </w:tabs>
        <w:autoSpaceDE w:val="0"/>
        <w:autoSpaceDN w:val="0"/>
        <w:adjustRightInd w:val="0"/>
        <w:spacing w:line="240" w:lineRule="auto"/>
        <w:ind w:firstLine="567"/>
        <w:jc w:val="both"/>
        <w:rPr>
          <w:rFonts w:ascii="Times New Roman" w:hAnsi="Times New Roman"/>
          <w:color w:val="000000"/>
          <w:sz w:val="24"/>
        </w:rPr>
      </w:pPr>
      <w:r w:rsidRPr="00406235">
        <w:rPr>
          <w:rFonts w:ascii="Times New Roman" w:hAnsi="Times New Roman"/>
          <w:color w:val="000000"/>
          <w:sz w:val="24"/>
        </w:rPr>
        <w:t>Часть потерь от брака в сумме 620 тыс. рублей отнесена на субподрядную организацию, а в сумме 230 тыс. рублей – на виновных лиц.</w:t>
      </w:r>
    </w:p>
    <w:p w:rsidR="00423563" w:rsidRPr="00FB2330" w:rsidRDefault="00423563" w:rsidP="00181686">
      <w:pPr>
        <w:pStyle w:val="Style2"/>
        <w:widowControl/>
        <w:spacing w:line="240" w:lineRule="auto"/>
        <w:ind w:firstLine="0"/>
        <w:jc w:val="both"/>
        <w:rPr>
          <w:rStyle w:val="FontStyle46"/>
          <w:sz w:val="28"/>
          <w:szCs w:val="28"/>
        </w:rPr>
      </w:pPr>
    </w:p>
    <w:p w:rsidR="00423563" w:rsidRDefault="00423563" w:rsidP="00A04236">
      <w:pPr>
        <w:spacing w:line="240" w:lineRule="auto"/>
        <w:jc w:val="center"/>
        <w:rPr>
          <w:rFonts w:ascii="Times New Roman" w:hAnsi="Times New Roman"/>
          <w:b/>
          <w:caps/>
          <w:sz w:val="24"/>
          <w:szCs w:val="24"/>
        </w:rPr>
      </w:pPr>
      <w:r w:rsidRPr="00181686">
        <w:rPr>
          <w:rFonts w:ascii="Times New Roman" w:hAnsi="Times New Roman"/>
          <w:b/>
          <w:spacing w:val="20"/>
          <w:sz w:val="24"/>
          <w:szCs w:val="24"/>
        </w:rPr>
        <w:t>Тема 5</w:t>
      </w:r>
      <w:r w:rsidRPr="00181686">
        <w:rPr>
          <w:rFonts w:ascii="Times New Roman" w:hAnsi="Times New Roman"/>
          <w:b/>
          <w:caps/>
          <w:sz w:val="24"/>
          <w:szCs w:val="24"/>
        </w:rPr>
        <w:t xml:space="preserve">. Особенности учета на перерабатывающих </w:t>
      </w:r>
    </w:p>
    <w:p w:rsidR="00423563" w:rsidRPr="00181686" w:rsidRDefault="00423563" w:rsidP="00A04236">
      <w:pPr>
        <w:spacing w:line="240" w:lineRule="auto"/>
        <w:jc w:val="center"/>
        <w:rPr>
          <w:rFonts w:ascii="Times New Roman" w:hAnsi="Times New Roman"/>
          <w:b/>
          <w:caps/>
          <w:sz w:val="24"/>
          <w:szCs w:val="24"/>
        </w:rPr>
      </w:pPr>
      <w:r w:rsidRPr="00181686">
        <w:rPr>
          <w:rFonts w:ascii="Times New Roman" w:hAnsi="Times New Roman"/>
          <w:b/>
          <w:caps/>
          <w:sz w:val="24"/>
          <w:szCs w:val="24"/>
        </w:rPr>
        <w:t>предприятиях АПК</w:t>
      </w:r>
    </w:p>
    <w:p w:rsidR="00423563" w:rsidRPr="00FB2330" w:rsidRDefault="00423563" w:rsidP="00024A29">
      <w:pPr>
        <w:spacing w:line="240" w:lineRule="auto"/>
        <w:jc w:val="center"/>
        <w:rPr>
          <w:rFonts w:ascii="Times New Roman" w:hAnsi="Times New Roman"/>
          <w:b/>
        </w:rPr>
      </w:pPr>
    </w:p>
    <w:p w:rsidR="00423563" w:rsidRPr="000C35E1" w:rsidRDefault="00423563" w:rsidP="00024A29">
      <w:pPr>
        <w:spacing w:line="240" w:lineRule="auto"/>
        <w:ind w:firstLine="284"/>
        <w:jc w:val="center"/>
        <w:rPr>
          <w:rFonts w:ascii="Times New Roman" w:hAnsi="Times New Roman"/>
          <w:b/>
          <w:sz w:val="24"/>
          <w:szCs w:val="24"/>
        </w:rPr>
      </w:pPr>
      <w:r w:rsidRPr="000C35E1">
        <w:rPr>
          <w:rFonts w:ascii="Times New Roman" w:hAnsi="Times New Roman"/>
          <w:b/>
          <w:sz w:val="24"/>
          <w:szCs w:val="24"/>
        </w:rPr>
        <w:t>Методические указания</w:t>
      </w:r>
    </w:p>
    <w:p w:rsidR="00423563" w:rsidRPr="000C35E1" w:rsidRDefault="00423563" w:rsidP="00024A29">
      <w:pPr>
        <w:spacing w:line="240" w:lineRule="auto"/>
        <w:ind w:firstLine="284"/>
        <w:jc w:val="both"/>
        <w:rPr>
          <w:rFonts w:ascii="Times New Roman" w:hAnsi="Times New Roman"/>
          <w:b/>
          <w:sz w:val="24"/>
          <w:szCs w:val="24"/>
        </w:rPr>
      </w:pP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Переработка сельскохозяйственной продукции осуществляется как крупными механизированными и автоматизированными предприятиями, так и цехами сельскохозяйственных и других предприятий.</w:t>
      </w: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К перерабатывающим предприятиям АПК относятся молокозаводы, мясокомбинаты, льнозаводы, плодоовощеперерабатывающие предприятия, комбикормовые заводы и другие предприятия, перерабатывающие сельскохозяйственную продукцию.</w:t>
      </w: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Закупка сельскохозяйственной продукции заготовительными организациями производится по государственным закупочным ценам, а закупка сельскохозяйственной продукции у граждан производится по договорным ценам, но не ниже закупочных.</w:t>
      </w: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Для отражения операций по закупкам сельскохозяйственного сырья перерабатывающими предприятиями (скота, птицы, молока, кроликов, плодов, овощей, зерна, льна и др.) согласно Инструкции № 133 могут применяться счета 10 «Материалы», 15 «Заготовление и приобретение материалов», 16 «Отклонения в стоимости материалов», при этом выбор варианта учета (с использованием счетов: 10, 15, 16; 10 и 16; или с использованием только счета 10) оговаривается в учетной политике перерабатывающего предприятия. Учет транспортно-заготовительных расходов ведется по соответствующим статьям.</w:t>
      </w: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 xml:space="preserve">Учет затрат по переработке сельскохозяйственной продукции осуществляется на счете 20 «Основное производство» в разрезе соответствующих статей затрат. Калькуляционной единицей в зависимости от вида производства является 1т продукции переработки мяса, молока, плодов, овощей, льна, зерна и др. Порядок учета затрат и калькулирования себестоимости продукции на перерабатывающих предприятиях АПК регламентируется соответствующими отраслевыми Методическими рекомендациями и Инструкциями по калькулированию себестоимости льняного волокна, мяса и мясопродуктов, молока и молочных продуктов и др. </w:t>
      </w:r>
    </w:p>
    <w:p w:rsidR="00423563" w:rsidRPr="000C35E1" w:rsidRDefault="00423563" w:rsidP="000C35E1">
      <w:pPr>
        <w:spacing w:line="240" w:lineRule="auto"/>
        <w:ind w:firstLine="567"/>
        <w:jc w:val="both"/>
        <w:rPr>
          <w:rFonts w:ascii="Times New Roman" w:hAnsi="Times New Roman"/>
          <w:sz w:val="24"/>
        </w:rPr>
      </w:pPr>
      <w:r w:rsidRPr="000C35E1">
        <w:rPr>
          <w:rFonts w:ascii="Times New Roman" w:hAnsi="Times New Roman"/>
          <w:sz w:val="24"/>
        </w:rPr>
        <w:t xml:space="preserve">Для учета готовой продукции Типовым планом счетов предусмотрен счет 43 «Готовая продукция», а для учета полуфабрикатов собственного производства – счет 21 «Полуфабрикаты собственного производства». При этом готовую продукцию и полуфабрикаты приходуют из производства по фактической себестоимости по дебету указанных счетов соответственно с кредита счета 20 «Основное производство». </w:t>
      </w:r>
    </w:p>
    <w:p w:rsidR="00423563" w:rsidRPr="000C35E1" w:rsidRDefault="00423563" w:rsidP="000C35E1">
      <w:pPr>
        <w:spacing w:line="240" w:lineRule="auto"/>
        <w:ind w:firstLine="567"/>
        <w:jc w:val="both"/>
        <w:rPr>
          <w:rFonts w:ascii="Times New Roman" w:hAnsi="Times New Roman"/>
          <w:spacing w:val="-1"/>
          <w:sz w:val="24"/>
        </w:rPr>
      </w:pPr>
      <w:r w:rsidRPr="000C35E1">
        <w:rPr>
          <w:rFonts w:ascii="Times New Roman" w:hAnsi="Times New Roman"/>
          <w:spacing w:val="-1"/>
          <w:sz w:val="24"/>
        </w:rPr>
        <w:t>На мясоперерабатывающих предприятиях вырабатывается сопутствующая продукция в мясожировом производстве, при переработке птицы, кроликов, при производстве костного клея, к которой относятся обработанные субпродукты, жиры, кишечные фабрикаты, шкуры, кровь, рога, копыта, хвосты и т.п. Стоимость сопутствующей продукции определяется исходя из цен возможного использования или реализации и отражается по дебету счета 43 или 10 (в зависимости от назначения дальнейшего использования) и кредиту счета 20.</w:t>
      </w:r>
    </w:p>
    <w:p w:rsidR="00423563" w:rsidRPr="00FB2330" w:rsidRDefault="00423563" w:rsidP="001E1A1A">
      <w:pPr>
        <w:spacing w:line="240" w:lineRule="auto"/>
        <w:jc w:val="both"/>
        <w:rPr>
          <w:rFonts w:ascii="Times New Roman" w:hAnsi="Times New Roman"/>
        </w:rPr>
      </w:pPr>
    </w:p>
    <w:p w:rsidR="00423563" w:rsidRPr="00181686" w:rsidRDefault="00423563" w:rsidP="001E1A1A">
      <w:pPr>
        <w:spacing w:line="240" w:lineRule="auto"/>
        <w:jc w:val="center"/>
        <w:rPr>
          <w:rFonts w:ascii="Times New Roman" w:hAnsi="Times New Roman"/>
          <w:b/>
          <w:sz w:val="24"/>
          <w:szCs w:val="24"/>
        </w:rPr>
      </w:pPr>
      <w:r w:rsidRPr="00181686">
        <w:rPr>
          <w:rFonts w:ascii="Times New Roman" w:hAnsi="Times New Roman"/>
          <w:b/>
          <w:sz w:val="24"/>
          <w:szCs w:val="24"/>
        </w:rPr>
        <w:t>Задания</w:t>
      </w:r>
    </w:p>
    <w:p w:rsidR="00423563" w:rsidRPr="00181686" w:rsidRDefault="00423563" w:rsidP="001E1A1A">
      <w:pPr>
        <w:spacing w:line="240" w:lineRule="auto"/>
        <w:jc w:val="both"/>
        <w:rPr>
          <w:rFonts w:ascii="Times New Roman" w:hAnsi="Times New Roman"/>
          <w:sz w:val="24"/>
          <w:szCs w:val="24"/>
        </w:rPr>
      </w:pP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Задание 1.</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b/>
          <w:sz w:val="24"/>
        </w:rPr>
        <w:t xml:space="preserve">Исходные данные. </w:t>
      </w:r>
      <w:r w:rsidRPr="001E1A1A">
        <w:rPr>
          <w:rFonts w:ascii="Times New Roman" w:hAnsi="Times New Roman"/>
          <w:sz w:val="24"/>
        </w:rPr>
        <w:t>Фактические затраты плодоовощеперерабатывающего предприятия на изготовление яблочного сока составили 38950 тыс. рублей (с учетом стоимости сырья), стоимость побочной продукции составила 2200 тыс. рублей. Из производства получен сок в стеклянных банках емкостью: 3,0 л. – 5000 шт., 2,0 л. – 3000 шт., 1,5 л. – 1000 шт.</w:t>
      </w:r>
    </w:p>
    <w:p w:rsidR="00423563" w:rsidRPr="001E1A1A" w:rsidRDefault="00423563" w:rsidP="001E1A1A">
      <w:pPr>
        <w:spacing w:line="240" w:lineRule="auto"/>
        <w:ind w:firstLine="567"/>
        <w:jc w:val="both"/>
        <w:rPr>
          <w:rFonts w:ascii="Times New Roman" w:hAnsi="Times New Roman"/>
          <w:sz w:val="24"/>
          <w:szCs w:val="16"/>
        </w:rPr>
      </w:pPr>
      <w:r w:rsidRPr="001E1A1A">
        <w:rPr>
          <w:rFonts w:ascii="Times New Roman" w:hAnsi="Times New Roman"/>
          <w:b/>
          <w:sz w:val="24"/>
          <w:szCs w:val="16"/>
        </w:rPr>
        <w:t>Примечание:</w:t>
      </w:r>
      <w:r w:rsidRPr="001E1A1A">
        <w:rPr>
          <w:rFonts w:ascii="Times New Roman" w:hAnsi="Times New Roman"/>
          <w:sz w:val="24"/>
          <w:szCs w:val="16"/>
        </w:rPr>
        <w:t xml:space="preserve"> Коэффициенты перевода физических банок в условные: 3,0 л – 8,48, 2,0 л. – 5,66, 1,5 л. – 4,24.</w:t>
      </w: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 xml:space="preserve">Требуется: </w:t>
      </w:r>
    </w:p>
    <w:p w:rsidR="00423563" w:rsidRPr="001E1A1A" w:rsidRDefault="00423563" w:rsidP="001E1A1A">
      <w:pPr>
        <w:spacing w:line="240" w:lineRule="auto"/>
        <w:ind w:firstLine="567"/>
        <w:jc w:val="both"/>
        <w:rPr>
          <w:rFonts w:ascii="Times New Roman" w:hAnsi="Times New Roman"/>
          <w:spacing w:val="-2"/>
          <w:sz w:val="24"/>
        </w:rPr>
      </w:pPr>
      <w:r w:rsidRPr="001E1A1A">
        <w:rPr>
          <w:rFonts w:ascii="Times New Roman" w:hAnsi="Times New Roman"/>
          <w:b/>
          <w:sz w:val="24"/>
        </w:rPr>
        <w:t xml:space="preserve">- </w:t>
      </w:r>
      <w:r w:rsidRPr="001E1A1A">
        <w:rPr>
          <w:rFonts w:ascii="Times New Roman" w:hAnsi="Times New Roman"/>
          <w:spacing w:val="-2"/>
          <w:sz w:val="24"/>
        </w:rPr>
        <w:t xml:space="preserve">определить фактическую себестоимость 1 физической банки сока различной емкости, </w:t>
      </w:r>
    </w:p>
    <w:p w:rsidR="00423563" w:rsidRPr="001E1A1A" w:rsidRDefault="00423563" w:rsidP="001E1A1A">
      <w:pPr>
        <w:spacing w:line="240" w:lineRule="auto"/>
        <w:ind w:firstLine="567"/>
        <w:jc w:val="both"/>
        <w:rPr>
          <w:rFonts w:ascii="Times New Roman" w:hAnsi="Times New Roman"/>
          <w:spacing w:val="-2"/>
          <w:sz w:val="24"/>
        </w:rPr>
      </w:pPr>
      <w:r w:rsidRPr="001E1A1A">
        <w:rPr>
          <w:rFonts w:ascii="Times New Roman" w:hAnsi="Times New Roman"/>
          <w:spacing w:val="-2"/>
          <w:sz w:val="24"/>
        </w:rPr>
        <w:t>- составить корреспонденции счетов.</w:t>
      </w: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Задание 2.</w:t>
      </w:r>
    </w:p>
    <w:p w:rsidR="00423563" w:rsidRPr="001E1A1A" w:rsidRDefault="00423563" w:rsidP="001E1A1A">
      <w:pPr>
        <w:spacing w:line="240" w:lineRule="auto"/>
        <w:ind w:firstLine="567"/>
        <w:jc w:val="both"/>
        <w:rPr>
          <w:rFonts w:ascii="Times New Roman" w:hAnsi="Times New Roman"/>
          <w:spacing w:val="-1"/>
          <w:sz w:val="24"/>
        </w:rPr>
      </w:pPr>
      <w:r w:rsidRPr="001E1A1A">
        <w:rPr>
          <w:rFonts w:ascii="Times New Roman" w:hAnsi="Times New Roman"/>
          <w:b/>
          <w:spacing w:val="-1"/>
          <w:sz w:val="24"/>
        </w:rPr>
        <w:t xml:space="preserve">Исходные данные. </w:t>
      </w:r>
      <w:r w:rsidRPr="001E1A1A">
        <w:rPr>
          <w:rFonts w:ascii="Times New Roman" w:hAnsi="Times New Roman"/>
          <w:spacing w:val="-1"/>
          <w:sz w:val="24"/>
        </w:rPr>
        <w:t>За отчетный период молокозаводом закуплено молока на сумму 25830 тыс. рублей (без НДС), ставка НДС–10%. Расходы по доставке молока составили 3020 тыс. рублей, в т.ч. НДС – 20 %. Все молоко списано в переработку. Затраты цеха по переработке молока составили, тыс. рублей:</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заработная плата рабочих – 12300;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отчисления на социальные нужды от суммы заработной платы в установленном законодательством размере (суммы определить)</w:t>
      </w:r>
      <w:r w:rsidRPr="001E1A1A">
        <w:rPr>
          <w:rFonts w:ascii="Times New Roman" w:hAnsi="Times New Roman"/>
          <w:spacing w:val="-1"/>
          <w:sz w:val="24"/>
        </w:rPr>
        <w:t>,</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расходы по эксплуатации машин и оборудования – 5800;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цеховые затраты – 6250;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стоимость вспомогательных материалов – 4500;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услуги вспомогательных производств – 7400.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В результате переработки молока получено, т:</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молока пастеризованного – 15;</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сметаны – 7;</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творога – 5.</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xml:space="preserve">Оприходовано сыворотки, пахты, обезжиренного молока на сумму 4900 тыс. рублей. Незавершенное производство на начало месяца – 2800 тыс. рублей, на конец месяца – 3200 тыс. рублей. </w:t>
      </w:r>
    </w:p>
    <w:p w:rsidR="00423563" w:rsidRPr="001E1A1A" w:rsidRDefault="00423563" w:rsidP="001E1A1A">
      <w:pPr>
        <w:spacing w:line="240" w:lineRule="auto"/>
        <w:ind w:firstLine="567"/>
        <w:jc w:val="both"/>
        <w:rPr>
          <w:rFonts w:ascii="Times New Roman" w:hAnsi="Times New Roman"/>
          <w:sz w:val="24"/>
          <w:szCs w:val="16"/>
        </w:rPr>
      </w:pPr>
      <w:r w:rsidRPr="001E1A1A">
        <w:rPr>
          <w:rFonts w:ascii="Times New Roman" w:hAnsi="Times New Roman"/>
          <w:b/>
          <w:sz w:val="24"/>
          <w:szCs w:val="16"/>
        </w:rPr>
        <w:t>Примечание:</w:t>
      </w:r>
      <w:r w:rsidRPr="001E1A1A">
        <w:rPr>
          <w:rFonts w:ascii="Times New Roman" w:hAnsi="Times New Roman"/>
          <w:sz w:val="24"/>
          <w:szCs w:val="16"/>
        </w:rPr>
        <w:t xml:space="preserve"> нормативные затраты на производство 1 т продукции: молока – 920 тыс. рублей, сметаны – 7700 тыс. рублей, творога – 6800 тыс. рублей.</w:t>
      </w: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 xml:space="preserve">Требуется: </w:t>
      </w:r>
    </w:p>
    <w:p w:rsidR="00423563" w:rsidRPr="001E1A1A" w:rsidRDefault="00423563" w:rsidP="001E1A1A">
      <w:pPr>
        <w:spacing w:line="240" w:lineRule="auto"/>
        <w:ind w:firstLine="567"/>
        <w:jc w:val="both"/>
        <w:rPr>
          <w:rFonts w:ascii="Times New Roman" w:hAnsi="Times New Roman"/>
          <w:spacing w:val="-4"/>
          <w:sz w:val="24"/>
        </w:rPr>
      </w:pPr>
      <w:r w:rsidRPr="001E1A1A">
        <w:rPr>
          <w:rFonts w:ascii="Times New Roman" w:hAnsi="Times New Roman"/>
          <w:b/>
          <w:spacing w:val="-4"/>
          <w:sz w:val="24"/>
        </w:rPr>
        <w:t xml:space="preserve">- </w:t>
      </w:r>
      <w:r w:rsidRPr="001E1A1A">
        <w:rPr>
          <w:rFonts w:ascii="Times New Roman" w:hAnsi="Times New Roman"/>
          <w:spacing w:val="-4"/>
          <w:sz w:val="24"/>
        </w:rPr>
        <w:t xml:space="preserve">рассчитать фактическую себестоимость 1т каждого вида продукции, </w:t>
      </w:r>
    </w:p>
    <w:p w:rsidR="00423563" w:rsidRPr="000564CB" w:rsidRDefault="00423563" w:rsidP="000564CB">
      <w:pPr>
        <w:spacing w:line="240" w:lineRule="auto"/>
        <w:ind w:firstLine="567"/>
        <w:jc w:val="both"/>
        <w:rPr>
          <w:rFonts w:ascii="Times New Roman" w:hAnsi="Times New Roman"/>
          <w:sz w:val="24"/>
        </w:rPr>
      </w:pPr>
      <w:r w:rsidRPr="001E1A1A">
        <w:rPr>
          <w:rFonts w:ascii="Times New Roman" w:hAnsi="Times New Roman"/>
          <w:sz w:val="24"/>
        </w:rPr>
        <w:t>- составить корреспонденции счетов.</w:t>
      </w: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Задание 3.</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b/>
          <w:sz w:val="24"/>
        </w:rPr>
        <w:t xml:space="preserve">Исходные данные. </w:t>
      </w:r>
      <w:r w:rsidRPr="001E1A1A">
        <w:rPr>
          <w:rFonts w:ascii="Times New Roman" w:hAnsi="Times New Roman"/>
          <w:sz w:val="24"/>
        </w:rPr>
        <w:t>Затраты цеха по переработке животных составили, тыс. рублей:</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стоимость сырья и основных материалов – 120600;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транспортно-заготовительные расходы – 5400;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вспомогательные материалы – 5600;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топливо и энергия на технологические цели – 9250;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заработная плата рабочих цеха – 50800;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отчисления на социальные нужды от суммы заработной платы в установленном законодательством размере (суммы определить)</w:t>
      </w:r>
      <w:r w:rsidRPr="001E1A1A">
        <w:rPr>
          <w:rFonts w:ascii="Times New Roman" w:hAnsi="Times New Roman"/>
          <w:spacing w:val="-1"/>
          <w:sz w:val="24"/>
        </w:rPr>
        <w:t>,</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 общепроизводственные затраты – 18400;</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В результате переработки животных оприходована сопутствующая продукция на сумму 5700 тыс. рублей.</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Из производства получено говядины, т:</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1 категории – 15;</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2 категории – 11;</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sz w:val="24"/>
        </w:rPr>
        <w:t>тощей – 6.</w:t>
      </w:r>
    </w:p>
    <w:p w:rsidR="00423563" w:rsidRPr="001E1A1A" w:rsidRDefault="00423563" w:rsidP="001E1A1A">
      <w:pPr>
        <w:spacing w:line="240" w:lineRule="auto"/>
        <w:ind w:firstLine="567"/>
        <w:jc w:val="both"/>
        <w:rPr>
          <w:rFonts w:ascii="Times New Roman" w:hAnsi="Times New Roman"/>
          <w:sz w:val="24"/>
          <w:szCs w:val="16"/>
        </w:rPr>
      </w:pPr>
      <w:r w:rsidRPr="001E1A1A">
        <w:rPr>
          <w:rFonts w:ascii="Times New Roman" w:hAnsi="Times New Roman"/>
          <w:b/>
          <w:sz w:val="24"/>
          <w:szCs w:val="16"/>
        </w:rPr>
        <w:t>Примечание</w:t>
      </w:r>
      <w:r w:rsidRPr="001E1A1A">
        <w:rPr>
          <w:rFonts w:ascii="Times New Roman" w:hAnsi="Times New Roman"/>
          <w:sz w:val="24"/>
          <w:szCs w:val="16"/>
        </w:rPr>
        <w:t>: коэффициенты перевода продукции в условную: говядина 1 категории – 1, говядина 2 категории – 0,61, тощая – 0,5.</w:t>
      </w:r>
    </w:p>
    <w:p w:rsidR="00423563" w:rsidRPr="001E1A1A" w:rsidRDefault="00423563" w:rsidP="001E1A1A">
      <w:pPr>
        <w:spacing w:line="240" w:lineRule="auto"/>
        <w:ind w:firstLine="567"/>
        <w:jc w:val="both"/>
        <w:rPr>
          <w:rFonts w:ascii="Times New Roman" w:hAnsi="Times New Roman"/>
          <w:b/>
          <w:sz w:val="24"/>
        </w:rPr>
      </w:pPr>
      <w:r w:rsidRPr="001E1A1A">
        <w:rPr>
          <w:rFonts w:ascii="Times New Roman" w:hAnsi="Times New Roman"/>
          <w:b/>
          <w:sz w:val="24"/>
        </w:rPr>
        <w:t xml:space="preserve">Требуется: </w:t>
      </w:r>
    </w:p>
    <w:p w:rsidR="00423563" w:rsidRPr="001E1A1A" w:rsidRDefault="00423563" w:rsidP="001E1A1A">
      <w:pPr>
        <w:spacing w:line="240" w:lineRule="auto"/>
        <w:ind w:firstLine="567"/>
        <w:jc w:val="both"/>
        <w:rPr>
          <w:rFonts w:ascii="Times New Roman" w:hAnsi="Times New Roman"/>
          <w:sz w:val="24"/>
        </w:rPr>
      </w:pPr>
      <w:r w:rsidRPr="001E1A1A">
        <w:rPr>
          <w:rFonts w:ascii="Times New Roman" w:hAnsi="Times New Roman"/>
          <w:b/>
          <w:sz w:val="24"/>
        </w:rPr>
        <w:t xml:space="preserve">- </w:t>
      </w:r>
      <w:r w:rsidRPr="001E1A1A">
        <w:rPr>
          <w:rFonts w:ascii="Times New Roman" w:hAnsi="Times New Roman"/>
          <w:sz w:val="24"/>
        </w:rPr>
        <w:t xml:space="preserve">составить корреспонденции счетов; </w:t>
      </w:r>
    </w:p>
    <w:p w:rsidR="00423563" w:rsidRPr="001E1A1A" w:rsidRDefault="00423563" w:rsidP="001E1A1A">
      <w:pPr>
        <w:spacing w:line="240" w:lineRule="auto"/>
        <w:ind w:firstLine="567"/>
        <w:jc w:val="both"/>
        <w:rPr>
          <w:rFonts w:ascii="Times New Roman" w:hAnsi="Times New Roman"/>
          <w:spacing w:val="-4"/>
          <w:sz w:val="24"/>
        </w:rPr>
      </w:pPr>
      <w:r w:rsidRPr="001E1A1A">
        <w:rPr>
          <w:rFonts w:ascii="Times New Roman" w:hAnsi="Times New Roman"/>
          <w:spacing w:val="-4"/>
          <w:sz w:val="24"/>
        </w:rPr>
        <w:t>- рассчитать фактическую себестоимость 1 т мяса каждой категории.</w:t>
      </w:r>
    </w:p>
    <w:p w:rsidR="00423563" w:rsidRPr="001E1A1A" w:rsidRDefault="00423563" w:rsidP="000564CB">
      <w:pPr>
        <w:spacing w:line="240" w:lineRule="auto"/>
        <w:jc w:val="center"/>
        <w:rPr>
          <w:rFonts w:ascii="Times New Roman" w:hAnsi="Times New Roman"/>
          <w:b/>
          <w:caps/>
          <w:sz w:val="24"/>
          <w:szCs w:val="24"/>
        </w:rPr>
      </w:pPr>
      <w:r w:rsidRPr="001E1A1A">
        <w:rPr>
          <w:rFonts w:ascii="Times New Roman" w:hAnsi="Times New Roman"/>
          <w:b/>
          <w:sz w:val="24"/>
          <w:szCs w:val="24"/>
        </w:rPr>
        <w:t xml:space="preserve">Тема 6. </w:t>
      </w:r>
      <w:r w:rsidRPr="001E1A1A">
        <w:rPr>
          <w:rFonts w:ascii="Times New Roman" w:hAnsi="Times New Roman"/>
          <w:b/>
          <w:caps/>
          <w:sz w:val="24"/>
          <w:szCs w:val="24"/>
        </w:rPr>
        <w:t>Учет торгово-снабженческой деятельности</w:t>
      </w:r>
    </w:p>
    <w:p w:rsidR="00423563" w:rsidRPr="001E1A1A" w:rsidRDefault="00423563" w:rsidP="00024A29">
      <w:pPr>
        <w:spacing w:line="240" w:lineRule="auto"/>
        <w:jc w:val="center"/>
        <w:rPr>
          <w:rFonts w:ascii="Times New Roman" w:hAnsi="Times New Roman"/>
          <w:b/>
          <w:caps/>
          <w:sz w:val="24"/>
          <w:szCs w:val="24"/>
        </w:rPr>
      </w:pPr>
      <w:r w:rsidRPr="001E1A1A">
        <w:rPr>
          <w:rFonts w:ascii="Times New Roman" w:hAnsi="Times New Roman"/>
          <w:b/>
          <w:caps/>
          <w:sz w:val="24"/>
          <w:szCs w:val="24"/>
        </w:rPr>
        <w:t>на предприятиях АПК</w:t>
      </w:r>
    </w:p>
    <w:p w:rsidR="00423563" w:rsidRPr="001E1A1A" w:rsidRDefault="00423563" w:rsidP="00024A29">
      <w:pPr>
        <w:spacing w:line="240" w:lineRule="auto"/>
        <w:ind w:firstLine="284"/>
        <w:jc w:val="center"/>
        <w:rPr>
          <w:rFonts w:ascii="Times New Roman" w:hAnsi="Times New Roman"/>
          <w:b/>
          <w:sz w:val="24"/>
          <w:szCs w:val="24"/>
        </w:rPr>
      </w:pPr>
    </w:p>
    <w:p w:rsidR="00423563" w:rsidRPr="001E1A1A" w:rsidRDefault="00423563" w:rsidP="00024A29">
      <w:pPr>
        <w:spacing w:line="240" w:lineRule="auto"/>
        <w:ind w:firstLine="284"/>
        <w:jc w:val="center"/>
        <w:rPr>
          <w:rFonts w:ascii="Times New Roman" w:hAnsi="Times New Roman"/>
          <w:b/>
          <w:spacing w:val="-1"/>
          <w:sz w:val="24"/>
          <w:szCs w:val="24"/>
        </w:rPr>
      </w:pPr>
      <w:r w:rsidRPr="001E1A1A">
        <w:rPr>
          <w:rFonts w:ascii="Times New Roman" w:hAnsi="Times New Roman"/>
          <w:b/>
          <w:spacing w:val="-1"/>
          <w:sz w:val="24"/>
          <w:szCs w:val="24"/>
        </w:rPr>
        <w:t>Методические рекомендации</w:t>
      </w:r>
    </w:p>
    <w:p w:rsidR="00423563" w:rsidRPr="001E1A1A" w:rsidRDefault="00423563" w:rsidP="00024A29">
      <w:pPr>
        <w:spacing w:line="240" w:lineRule="auto"/>
        <w:ind w:firstLine="284"/>
        <w:jc w:val="center"/>
        <w:rPr>
          <w:rFonts w:ascii="Times New Roman" w:hAnsi="Times New Roman"/>
          <w:b/>
          <w:spacing w:val="-1"/>
          <w:sz w:val="24"/>
          <w:szCs w:val="24"/>
        </w:rPr>
      </w:pPr>
    </w:p>
    <w:p w:rsidR="00423563" w:rsidRPr="00213E6E" w:rsidRDefault="00423563" w:rsidP="00213E6E">
      <w:pPr>
        <w:spacing w:line="240" w:lineRule="auto"/>
        <w:ind w:firstLine="567"/>
        <w:jc w:val="both"/>
        <w:rPr>
          <w:rFonts w:ascii="Times New Roman" w:hAnsi="Times New Roman"/>
          <w:b/>
          <w:spacing w:val="-1"/>
          <w:sz w:val="24"/>
        </w:rPr>
      </w:pPr>
      <w:r w:rsidRPr="00213E6E">
        <w:rPr>
          <w:rFonts w:ascii="Times New Roman" w:hAnsi="Times New Roman"/>
          <w:spacing w:val="-1"/>
          <w:sz w:val="24"/>
        </w:rPr>
        <w:t>К текущей деятельности агросервисных  организаций АПК относится не только производственная, но и торгово-снабженческая деятельность. В состав агросервисных организаций АПК могут входить подразделения оптовой и розничной торговли. Учет торгово-снабженческой деятельности в соответствии с Инструкцией о порядке применения типового плана счетов бухгалтерского учета, утвержденной постановлением Министерства финансов Республики Беларусь от 29.06.2011г., №50 (с изменениями и дополнениями) ведется на счетах 41, 42, 44, 45, 90.</w:t>
      </w:r>
    </w:p>
    <w:p w:rsidR="00423563" w:rsidRPr="00826D4D" w:rsidRDefault="00423563" w:rsidP="00213E6E">
      <w:pPr>
        <w:pStyle w:val="newncpi"/>
        <w:rPr>
          <w:szCs w:val="20"/>
        </w:rPr>
      </w:pPr>
      <w:r w:rsidRPr="00826D4D">
        <w:rPr>
          <w:szCs w:val="20"/>
        </w:rPr>
        <w:t>В соответствии с типовым планом счетов к счету 41 «Товары» могут быть открыты субсчета:</w:t>
      </w:r>
    </w:p>
    <w:p w:rsidR="00423563" w:rsidRPr="00213E6E" w:rsidRDefault="00423563" w:rsidP="00213E6E">
      <w:pPr>
        <w:pStyle w:val="newncpi"/>
        <w:rPr>
          <w:szCs w:val="20"/>
        </w:rPr>
      </w:pPr>
      <w:r w:rsidRPr="00213E6E">
        <w:rPr>
          <w:szCs w:val="20"/>
        </w:rPr>
        <w:t>41-1 «Товары на складах»;</w:t>
      </w:r>
    </w:p>
    <w:p w:rsidR="00423563" w:rsidRPr="00213E6E" w:rsidRDefault="00423563" w:rsidP="00213E6E">
      <w:pPr>
        <w:pStyle w:val="newncpi"/>
        <w:rPr>
          <w:szCs w:val="20"/>
        </w:rPr>
      </w:pPr>
      <w:r w:rsidRPr="00213E6E">
        <w:rPr>
          <w:szCs w:val="20"/>
        </w:rPr>
        <w:t>41-2 «Товары в розничной торговле»;</w:t>
      </w:r>
    </w:p>
    <w:p w:rsidR="00423563" w:rsidRPr="00213E6E" w:rsidRDefault="00423563" w:rsidP="00213E6E">
      <w:pPr>
        <w:pStyle w:val="newncpi"/>
        <w:rPr>
          <w:szCs w:val="20"/>
        </w:rPr>
      </w:pPr>
      <w:r w:rsidRPr="00213E6E">
        <w:rPr>
          <w:szCs w:val="20"/>
        </w:rPr>
        <w:t>41-3 «Тара под товаром и порожняя»;</w:t>
      </w:r>
    </w:p>
    <w:p w:rsidR="00423563" w:rsidRPr="00213E6E" w:rsidRDefault="00423563" w:rsidP="00213E6E">
      <w:pPr>
        <w:pStyle w:val="newncpi"/>
        <w:rPr>
          <w:szCs w:val="20"/>
        </w:rPr>
      </w:pPr>
      <w:r w:rsidRPr="00213E6E">
        <w:rPr>
          <w:szCs w:val="20"/>
        </w:rPr>
        <w:t>41-4 «Покупные изделия»;</w:t>
      </w:r>
    </w:p>
    <w:p w:rsidR="00423563" w:rsidRPr="00213E6E" w:rsidRDefault="00423563" w:rsidP="00213E6E">
      <w:pPr>
        <w:pStyle w:val="newncpi"/>
        <w:rPr>
          <w:szCs w:val="20"/>
        </w:rPr>
      </w:pPr>
      <w:r w:rsidRPr="00213E6E">
        <w:rPr>
          <w:szCs w:val="20"/>
        </w:rPr>
        <w:t>41-5 «Товары, переданные для подготовки на сторону»;</w:t>
      </w:r>
    </w:p>
    <w:p w:rsidR="00423563" w:rsidRPr="00213E6E" w:rsidRDefault="00423563" w:rsidP="00213E6E">
      <w:pPr>
        <w:pStyle w:val="newncpi"/>
        <w:rPr>
          <w:szCs w:val="20"/>
        </w:rPr>
      </w:pPr>
      <w:r w:rsidRPr="00213E6E">
        <w:rPr>
          <w:szCs w:val="20"/>
        </w:rPr>
        <w:t>41-6 «Предметы проката».</w:t>
      </w:r>
    </w:p>
    <w:p w:rsidR="00423563" w:rsidRPr="00213E6E" w:rsidRDefault="00423563" w:rsidP="00213E6E">
      <w:pPr>
        <w:pStyle w:val="newncpi"/>
        <w:rPr>
          <w:szCs w:val="20"/>
        </w:rPr>
      </w:pPr>
      <w:r w:rsidRPr="00213E6E">
        <w:rPr>
          <w:szCs w:val="20"/>
        </w:rPr>
        <w:t>На субсчете 41-1 «Товары на складах» учитываются наличие и движение товаров, находящихся на складах, в кладовых и т.п.</w:t>
      </w:r>
    </w:p>
    <w:p w:rsidR="00423563" w:rsidRPr="00213E6E" w:rsidRDefault="00423563" w:rsidP="00213E6E">
      <w:pPr>
        <w:pStyle w:val="newncpi"/>
        <w:rPr>
          <w:szCs w:val="20"/>
        </w:rPr>
      </w:pPr>
      <w:r w:rsidRPr="00213E6E">
        <w:rPr>
          <w:szCs w:val="20"/>
        </w:rPr>
        <w:t>На субсчете 41-2 «Товары в розничной торговле» учитываются наличие и движение товаров и стеклянной посуды в организациях, осуществляющих розничную торговлю.</w:t>
      </w:r>
    </w:p>
    <w:p w:rsidR="00423563" w:rsidRPr="00213E6E" w:rsidRDefault="00423563" w:rsidP="00213E6E">
      <w:pPr>
        <w:pStyle w:val="newncpi"/>
        <w:rPr>
          <w:spacing w:val="-2"/>
          <w:szCs w:val="20"/>
        </w:rPr>
      </w:pPr>
      <w:r w:rsidRPr="00213E6E">
        <w:rPr>
          <w:spacing w:val="-2"/>
          <w:szCs w:val="20"/>
        </w:rPr>
        <w:t>На субсчете 41-3 «Тара под товаром и порожняя» учитываются наличие и движение тары под товарами и тары порожней (кроме стеклянной посуды в организациях, осуществляющих розничную торговлю).</w:t>
      </w:r>
    </w:p>
    <w:p w:rsidR="00423563" w:rsidRPr="00213E6E" w:rsidRDefault="00423563" w:rsidP="00213E6E">
      <w:pPr>
        <w:pStyle w:val="newncpi"/>
        <w:rPr>
          <w:szCs w:val="20"/>
        </w:rPr>
      </w:pPr>
      <w:r w:rsidRPr="00213E6E">
        <w:rPr>
          <w:szCs w:val="20"/>
        </w:rPr>
        <w:t>На субсчете 41-4 «Покупные изделия» учитываются наличие и движение изделий, приобретаемых для реализации.</w:t>
      </w:r>
    </w:p>
    <w:p w:rsidR="00423563" w:rsidRPr="00213E6E" w:rsidRDefault="00423563" w:rsidP="00213E6E">
      <w:pPr>
        <w:pStyle w:val="newncpi"/>
        <w:rPr>
          <w:szCs w:val="20"/>
        </w:rPr>
      </w:pPr>
      <w:r w:rsidRPr="00213E6E">
        <w:rPr>
          <w:szCs w:val="20"/>
        </w:rPr>
        <w:t>Субсчета 41-5, 41-6 в агросервисных организациях АПК обычно не применяют.</w:t>
      </w:r>
    </w:p>
    <w:p w:rsidR="00423563" w:rsidRPr="00213E6E" w:rsidRDefault="00423563" w:rsidP="00213E6E">
      <w:pPr>
        <w:pStyle w:val="append"/>
        <w:ind w:firstLine="567"/>
        <w:jc w:val="both"/>
        <w:rPr>
          <w:i w:val="0"/>
          <w:sz w:val="24"/>
          <w:szCs w:val="20"/>
        </w:rPr>
      </w:pPr>
      <w:r w:rsidRPr="00213E6E">
        <w:rPr>
          <w:i w:val="0"/>
          <w:sz w:val="24"/>
          <w:szCs w:val="20"/>
        </w:rPr>
        <w:t>К счету 41 может быть открыт дополнительный субсчет 41-7 «Товары транзитом» для учета движения товаров при реализации их сельхозорганизациям транзитом с участием агросервисных организаций в расчетах.</w:t>
      </w:r>
    </w:p>
    <w:p w:rsidR="00423563" w:rsidRPr="00213E6E" w:rsidRDefault="00423563" w:rsidP="00213E6E">
      <w:pPr>
        <w:pStyle w:val="newncpi"/>
        <w:rPr>
          <w:szCs w:val="20"/>
        </w:rPr>
      </w:pPr>
      <w:r w:rsidRPr="00213E6E">
        <w:rPr>
          <w:szCs w:val="20"/>
        </w:rPr>
        <w:t>Аналитический учет по счету 41 «Товары» ведется по наименованиям (сортам, партиям, товарным группам), при необходимости - по местам хранения товаров.</w:t>
      </w:r>
    </w:p>
    <w:p w:rsidR="00423563" w:rsidRPr="00213E6E" w:rsidRDefault="00423563" w:rsidP="00213E6E">
      <w:pPr>
        <w:pStyle w:val="justify"/>
        <w:rPr>
          <w:szCs w:val="20"/>
        </w:rPr>
      </w:pPr>
      <w:r w:rsidRPr="00213E6E">
        <w:rPr>
          <w:szCs w:val="20"/>
        </w:rPr>
        <w:t>Согласно Инструкции по бухгалтерскому учету запасов, утвержденной постановлением Министерства финансов Республики Беларусь от 12.11.2010г. № 133, фактическая себестоимость запасов, приобретенных за плату, определяется в сумме фактических затрат организации на их приобретение. В соответствии с Инструкцией к запасам относятся товары. В Инструкции №133 приведены способы определения стоимости товаров в организациях: по стоимости их приобретения или по розничным ценам (приложение 3).</w:t>
      </w:r>
    </w:p>
    <w:p w:rsidR="00423563" w:rsidRPr="00213E6E" w:rsidRDefault="00423563" w:rsidP="00213E6E">
      <w:pPr>
        <w:pStyle w:val="a0-justify"/>
        <w:ind w:firstLine="567"/>
        <w:rPr>
          <w:szCs w:val="20"/>
        </w:rPr>
      </w:pPr>
      <w:r w:rsidRPr="00213E6E">
        <w:rPr>
          <w:szCs w:val="20"/>
        </w:rPr>
        <w:t>Требования к первичным учетным документам, порядку их оформления и к оформлению товарных отчетов материально ответственных лиц (приложение 4), общие положения по документальному оформлению и организации учета товарных операций, порядок учета и оценки товаров в розничной торговле, особенности учета движения товаров в оптовой торговле, особенности документального оформления и учета товарных операций в розничной торговле изложены в Методических рекомендациях по документальному оформлению и учету товарных операций в розничной торговле и общественном питании, утвержденных приказом Министерства торговли № 74 от 09.04.2007г. Нормы и положения настоящих Методических рекомендаций могут применяться только в той части, в какой они на момент применения не противоречат действующему законодательству Республики Беларусь.</w:t>
      </w:r>
    </w:p>
    <w:p w:rsidR="00423563" w:rsidRPr="00213E6E" w:rsidRDefault="00423563" w:rsidP="00213E6E">
      <w:pPr>
        <w:pStyle w:val="justify"/>
        <w:rPr>
          <w:szCs w:val="20"/>
        </w:rPr>
      </w:pPr>
      <w:r w:rsidRPr="00213E6E">
        <w:rPr>
          <w:szCs w:val="20"/>
        </w:rPr>
        <w:t>При условии применения предприятиями оптовой торговли метода учета товаров на счете 41 «Товары» по продажным (отпускным) ценам для учета оптовой наценки и НДС, включенных в отпускные (продажные) цены, должен применяться счет 42 «Торговая наценка». Порядок учета в таких случаях идентичен учету товарных операций в розничной торговле. Однако определение суммы НДС, приходящейся на реализованные товары, осуществляется по каждой товарной позиции.</w:t>
      </w:r>
    </w:p>
    <w:p w:rsidR="00423563" w:rsidRPr="00213E6E" w:rsidRDefault="00423563" w:rsidP="00213E6E">
      <w:pPr>
        <w:pStyle w:val="append"/>
        <w:ind w:firstLine="567"/>
        <w:jc w:val="both"/>
        <w:rPr>
          <w:i w:val="0"/>
          <w:sz w:val="24"/>
          <w:szCs w:val="20"/>
        </w:rPr>
      </w:pPr>
      <w:r w:rsidRPr="00213E6E">
        <w:rPr>
          <w:i w:val="0"/>
          <w:sz w:val="24"/>
          <w:szCs w:val="20"/>
        </w:rPr>
        <w:t>В рабочем плане счетов агросервисных организаций к счету 42 «Торговая наценка» могут быть предусмотрены следующие субсчета:</w:t>
      </w:r>
    </w:p>
    <w:p w:rsidR="00423563" w:rsidRPr="00213E6E" w:rsidRDefault="00423563" w:rsidP="00213E6E">
      <w:pPr>
        <w:pStyle w:val="append"/>
        <w:ind w:firstLine="567"/>
        <w:jc w:val="both"/>
        <w:rPr>
          <w:i w:val="0"/>
          <w:sz w:val="24"/>
          <w:szCs w:val="20"/>
        </w:rPr>
      </w:pPr>
      <w:r w:rsidRPr="00213E6E">
        <w:rPr>
          <w:i w:val="0"/>
          <w:sz w:val="24"/>
          <w:szCs w:val="20"/>
        </w:rPr>
        <w:t>42-1 «Торговая наценка»;</w:t>
      </w:r>
    </w:p>
    <w:p w:rsidR="00423563" w:rsidRPr="00213E6E" w:rsidRDefault="00423563" w:rsidP="00213E6E">
      <w:pPr>
        <w:pStyle w:val="append"/>
        <w:ind w:firstLine="567"/>
        <w:jc w:val="both"/>
        <w:rPr>
          <w:i w:val="0"/>
          <w:sz w:val="24"/>
          <w:szCs w:val="20"/>
        </w:rPr>
      </w:pPr>
      <w:r w:rsidRPr="00213E6E">
        <w:rPr>
          <w:i w:val="0"/>
          <w:sz w:val="24"/>
          <w:szCs w:val="20"/>
        </w:rPr>
        <w:t>42-2 «Скидка поставщиков»;</w:t>
      </w:r>
    </w:p>
    <w:p w:rsidR="00423563" w:rsidRPr="00213E6E" w:rsidRDefault="00423563" w:rsidP="00213E6E">
      <w:pPr>
        <w:pStyle w:val="append"/>
        <w:ind w:firstLine="567"/>
        <w:jc w:val="both"/>
        <w:rPr>
          <w:i w:val="0"/>
          <w:sz w:val="24"/>
          <w:szCs w:val="20"/>
        </w:rPr>
      </w:pPr>
      <w:r w:rsidRPr="00213E6E">
        <w:rPr>
          <w:i w:val="0"/>
          <w:sz w:val="24"/>
          <w:szCs w:val="20"/>
        </w:rPr>
        <w:t>42-3 «Налог на добавленную стоимость в цене товаров».</w:t>
      </w:r>
    </w:p>
    <w:p w:rsidR="00423563" w:rsidRPr="00213E6E" w:rsidRDefault="00423563" w:rsidP="00213E6E">
      <w:pPr>
        <w:pStyle w:val="justify"/>
        <w:rPr>
          <w:szCs w:val="20"/>
        </w:rPr>
      </w:pPr>
      <w:r w:rsidRPr="00213E6E">
        <w:rPr>
          <w:szCs w:val="20"/>
        </w:rPr>
        <w:t>При условии применения метода учета товаров по покупным ценам счет 42 «Торговая наценка» не применяется.</w:t>
      </w:r>
    </w:p>
    <w:p w:rsidR="00423563" w:rsidRPr="00213E6E" w:rsidRDefault="00423563" w:rsidP="00213E6E">
      <w:pPr>
        <w:pStyle w:val="justify"/>
        <w:rPr>
          <w:spacing w:val="-4"/>
          <w:szCs w:val="20"/>
        </w:rPr>
      </w:pPr>
      <w:r w:rsidRPr="00213E6E">
        <w:rPr>
          <w:spacing w:val="-4"/>
          <w:szCs w:val="20"/>
        </w:rPr>
        <w:t>При принятии к бухгалтерскому учету товаров суммы торговых наценок (скидок, надбавок), налогов, включаемых в цену товаров, отражаются по дебету счета 41 «Товары» и кредиту счета 42 «Торговая наценка» (Расчеты торговой наценки и НДС приведены в приложениях 5 и 6).</w:t>
      </w:r>
    </w:p>
    <w:p w:rsidR="00423563" w:rsidRPr="00213E6E" w:rsidRDefault="00423563" w:rsidP="00213E6E">
      <w:pPr>
        <w:pStyle w:val="justify"/>
        <w:rPr>
          <w:szCs w:val="20"/>
        </w:rPr>
      </w:pPr>
      <w:r w:rsidRPr="00213E6E">
        <w:rPr>
          <w:szCs w:val="20"/>
        </w:rPr>
        <w:t>Порядок определения суммы скидок (надбавок) в части, относящейся к проданным и отпущенным товарам со складов и баз, на остаток непроданных товаров в предприятиях оптовой и розничной торговли установлен Методическими рекомендациями №74 от 09.04.2007.</w:t>
      </w:r>
    </w:p>
    <w:p w:rsidR="00423563" w:rsidRPr="00213E6E" w:rsidRDefault="00423563" w:rsidP="00213E6E">
      <w:pPr>
        <w:pStyle w:val="newncpi"/>
        <w:rPr>
          <w:szCs w:val="20"/>
        </w:rPr>
      </w:pPr>
      <w:r w:rsidRPr="00213E6E">
        <w:rPr>
          <w:szCs w:val="20"/>
        </w:rPr>
        <w:t>Суммы торговых наценок (скидок, надбавок), налогов, включаемых в цену товаров, приходящихся на недостающие товары, учитываемые по розничным ценам, отражаются сторнировочной записью по дебету счета 94 «Недостачи и потери от порчи имущества» и кредиту счета 42 «Торговая наценка» (форма расчета</w:t>
      </w:r>
      <w:r>
        <w:rPr>
          <w:szCs w:val="20"/>
        </w:rPr>
        <w:t xml:space="preserve"> издержек приведены в прил.</w:t>
      </w:r>
      <w:r w:rsidRPr="00213E6E">
        <w:rPr>
          <w:szCs w:val="20"/>
        </w:rPr>
        <w:t xml:space="preserve"> 7).</w:t>
      </w:r>
    </w:p>
    <w:p w:rsidR="00423563" w:rsidRPr="00213E6E" w:rsidRDefault="00423563" w:rsidP="00213E6E">
      <w:pPr>
        <w:pStyle w:val="newncpi"/>
        <w:rPr>
          <w:szCs w:val="20"/>
        </w:rPr>
      </w:pPr>
      <w:r w:rsidRPr="00213E6E">
        <w:rPr>
          <w:szCs w:val="20"/>
        </w:rPr>
        <w:t>Аналитический учет по счету 42 «Торговая наценка» ведется в порядке, установленном учетной политикой организации.</w:t>
      </w:r>
    </w:p>
    <w:p w:rsidR="00423563" w:rsidRPr="00213E6E" w:rsidRDefault="00423563" w:rsidP="00213E6E">
      <w:pPr>
        <w:pStyle w:val="newncpi"/>
        <w:rPr>
          <w:szCs w:val="20"/>
        </w:rPr>
      </w:pPr>
      <w:r w:rsidRPr="00213E6E">
        <w:rPr>
          <w:szCs w:val="20"/>
        </w:rPr>
        <w:t>В организациях, осуществляющих торговую и торгово-производственную деятельность, на счете 44 «Расходы на реализацию» отражаются расходы, связанные с реализацией товаров, на транспортировку товаров, на оплату труда, на содержание зданий, сооружений, инвентаря, на хранение, подработку и упаковку товаров, на рекламу, другие аналогичные по назначению расходы.</w:t>
      </w:r>
    </w:p>
    <w:p w:rsidR="00423563" w:rsidRPr="00213E6E" w:rsidRDefault="00423563" w:rsidP="00213E6E">
      <w:pPr>
        <w:pStyle w:val="newncpi"/>
        <w:rPr>
          <w:spacing w:val="-2"/>
          <w:szCs w:val="20"/>
        </w:rPr>
      </w:pPr>
      <w:r w:rsidRPr="00213E6E">
        <w:rPr>
          <w:spacing w:val="-2"/>
          <w:szCs w:val="20"/>
        </w:rPr>
        <w:t>Произведенные организацией расходы, связанные с реализацией  товаров, отражаются по дебету счета 44 «Расходы на реализацию» и кредиту соответствующих счетов. Суммы, учтенные на счете 44 «Расходы на реализацию», списываются с этого счета в дебет счета 90 «Доходы и расходы по текущей деятельности» в соответствии с законодательством.</w:t>
      </w:r>
    </w:p>
    <w:p w:rsidR="00423563" w:rsidRPr="00213E6E" w:rsidRDefault="00423563" w:rsidP="00213E6E">
      <w:pPr>
        <w:pStyle w:val="newncpi"/>
        <w:rPr>
          <w:szCs w:val="20"/>
        </w:rPr>
      </w:pPr>
      <w:r w:rsidRPr="00213E6E">
        <w:rPr>
          <w:szCs w:val="20"/>
        </w:rPr>
        <w:t>Аналитический учет по счету 44 «Расходы на реализацию» ведется по статьям расходов и (или) в ином порядке, установленном учетной политикой организации.</w:t>
      </w:r>
    </w:p>
    <w:p w:rsidR="00423563" w:rsidRPr="00213E6E" w:rsidRDefault="00423563" w:rsidP="00213E6E">
      <w:pPr>
        <w:pStyle w:val="y3"/>
        <w:spacing w:before="0"/>
        <w:ind w:firstLine="567"/>
        <w:jc w:val="both"/>
        <w:rPr>
          <w:iCs/>
          <w:spacing w:val="-1"/>
          <w:szCs w:val="20"/>
        </w:rPr>
      </w:pPr>
      <w:r w:rsidRPr="00213E6E">
        <w:rPr>
          <w:spacing w:val="-1"/>
          <w:szCs w:val="20"/>
        </w:rPr>
        <w:t>Примерная номенклатура статей издержек обращения определена Методическими указаниями</w:t>
      </w:r>
      <w:r w:rsidRPr="00213E6E">
        <w:rPr>
          <w:bCs/>
          <w:spacing w:val="-1"/>
          <w:szCs w:val="20"/>
        </w:rPr>
        <w:t xml:space="preserve"> по составу и учету издержек обращения (производства), финансовых результатов деятельности организаций торговли и общественного питания, утвержденными</w:t>
      </w:r>
      <w:r w:rsidRPr="00213E6E">
        <w:rPr>
          <w:iCs/>
          <w:spacing w:val="-1"/>
          <w:szCs w:val="20"/>
        </w:rPr>
        <w:t xml:space="preserve"> Приказом Министерства торговли Республики Беларусь №86 от 20.09.2002 г.</w:t>
      </w:r>
    </w:p>
    <w:p w:rsidR="00423563" w:rsidRPr="00213E6E" w:rsidRDefault="00423563" w:rsidP="00213E6E">
      <w:pPr>
        <w:pStyle w:val="justify"/>
        <w:rPr>
          <w:szCs w:val="20"/>
        </w:rPr>
      </w:pPr>
      <w:r w:rsidRPr="00213E6E">
        <w:rPr>
          <w:szCs w:val="20"/>
        </w:rPr>
        <w:t>Основным условием для обеспечения пропорционального распределения издержек обращения является сопоставимость цен реализованных и нереализованных товаров. Организация вправе предусмотреть в учетной политике порядок распределения издержек обращения пропорционально стоимости товаров по продажным или покупным ценам, по ценам с учетом НДС или без него, но при обязательном соблюдении одинакового принципа при оценке реализованных товаров и товаров, оставшихся нереализованными на конец месяца.</w:t>
      </w:r>
    </w:p>
    <w:p w:rsidR="00423563" w:rsidRPr="00213E6E" w:rsidRDefault="00423563" w:rsidP="00213E6E">
      <w:pPr>
        <w:pStyle w:val="newncpi"/>
        <w:rPr>
          <w:szCs w:val="20"/>
        </w:rPr>
      </w:pPr>
      <w:r w:rsidRPr="00213E6E">
        <w:rPr>
          <w:szCs w:val="20"/>
        </w:rPr>
        <w:t>На счете 90 «Доходы и расходы по текущей деятельности» отражаются выручка от реализации товаров, налоги и сборы, исчисляемые из выручки от реализации товаров, себестоимость реализованных товаров, управленческие расходы, расходы на реализацию, прочие доходы и расходы по текущей деятельности.</w:t>
      </w:r>
    </w:p>
    <w:p w:rsidR="00423563" w:rsidRPr="00213E6E" w:rsidRDefault="00423563" w:rsidP="00213E6E">
      <w:pPr>
        <w:pStyle w:val="newncpi"/>
        <w:rPr>
          <w:szCs w:val="20"/>
        </w:rPr>
      </w:pPr>
      <w:r w:rsidRPr="00213E6E">
        <w:rPr>
          <w:szCs w:val="20"/>
        </w:rPr>
        <w:t xml:space="preserve">Аналитический учет по счету 90 «Доходы и расходы по текущей деятельности» ведется по видам реализованных товаров  или в ином порядке, установленном учетной политикой организации. </w:t>
      </w:r>
    </w:p>
    <w:p w:rsidR="00423563" w:rsidRPr="00213E6E" w:rsidRDefault="00423563" w:rsidP="00213E6E">
      <w:pPr>
        <w:pStyle w:val="newncpi"/>
        <w:rPr>
          <w:szCs w:val="20"/>
        </w:rPr>
      </w:pPr>
      <w:r w:rsidRPr="00213E6E">
        <w:rPr>
          <w:szCs w:val="20"/>
        </w:rPr>
        <w:t>В соответствии с инструкцией по бухгалтерскому чету доходов и расходов, утвержденной постановлением Министерства финансов Республики Беларусь от 30.09.2011г. № 102 (с изменением и дополнением), в организации, осуществляющей торговую, торгово-производственную деятельность:</w:t>
      </w:r>
    </w:p>
    <w:p w:rsidR="00423563" w:rsidRPr="00213E6E" w:rsidRDefault="00423563" w:rsidP="00213E6E">
      <w:pPr>
        <w:pStyle w:val="newncpi"/>
        <w:rPr>
          <w:szCs w:val="20"/>
        </w:rPr>
      </w:pPr>
      <w:r w:rsidRPr="00213E6E">
        <w:rPr>
          <w:szCs w:val="20"/>
        </w:rPr>
        <w:t>- в себестоимость реализованных товаров, включается стоимость приобретения реализованных товаров (в ценах приобретения или в розничных ценах, за исключением сумм реализованных торговых наценок (скидок, надбавок), налогов, включаемых в цену товаров);</w:t>
      </w:r>
    </w:p>
    <w:p w:rsidR="00423563" w:rsidRPr="00213E6E" w:rsidRDefault="00423563" w:rsidP="00213E6E">
      <w:pPr>
        <w:pStyle w:val="newncpi"/>
        <w:rPr>
          <w:szCs w:val="20"/>
        </w:rPr>
      </w:pPr>
      <w:r w:rsidRPr="00213E6E">
        <w:rPr>
          <w:szCs w:val="20"/>
        </w:rPr>
        <w:t>- к управленческим расходам относятся расходы, связанные с управлением организацией, учитываемые на счете 44 «Расходы на реализацию» и списываемые в полной сумме при определении финансовых результатов в дебет счета 90 «Доходы и расходы по текущей деятельности» (субсчет 90-5 «Управленческие расходы»);</w:t>
      </w:r>
    </w:p>
    <w:p w:rsidR="00423563" w:rsidRPr="00213E6E" w:rsidRDefault="00423563" w:rsidP="00213E6E">
      <w:pPr>
        <w:pStyle w:val="point"/>
        <w:rPr>
          <w:szCs w:val="20"/>
        </w:rPr>
      </w:pPr>
      <w:r w:rsidRPr="00213E6E">
        <w:rPr>
          <w:szCs w:val="20"/>
        </w:rPr>
        <w:t>- в состав расходов на реализацию включаются расходы на реализацию, учитываемые на счете 44 «Расходы на реализацию» (за вычетом расходов, связанных с управлением организацией) и относящиеся к реализованным товарам.</w:t>
      </w:r>
    </w:p>
    <w:p w:rsidR="00423563" w:rsidRPr="00213E6E" w:rsidRDefault="00423563" w:rsidP="00213E6E">
      <w:pPr>
        <w:pStyle w:val="newncpi"/>
        <w:rPr>
          <w:szCs w:val="20"/>
        </w:rPr>
      </w:pPr>
      <w:r w:rsidRPr="00213E6E">
        <w:rPr>
          <w:szCs w:val="20"/>
        </w:rPr>
        <w:t>Финансовый результат (прибыль или убыток) от реализации товаров за отчетный период, отражается по дебету (кредиту) счета 99 «Прибыли и убытки» и кредиту (дебету) субсчета 90-11 «Прибыль (убыток) от текущей деятельности».</w:t>
      </w:r>
    </w:p>
    <w:p w:rsidR="00423563" w:rsidRPr="00FB2330" w:rsidRDefault="00423563" w:rsidP="00024A29">
      <w:pPr>
        <w:spacing w:line="240" w:lineRule="auto"/>
        <w:ind w:firstLine="284"/>
        <w:jc w:val="both"/>
        <w:rPr>
          <w:rFonts w:ascii="Times New Roman" w:hAnsi="Times New Roman"/>
          <w:sz w:val="16"/>
          <w:szCs w:val="16"/>
        </w:rPr>
      </w:pPr>
    </w:p>
    <w:p w:rsidR="00423563" w:rsidRPr="00213E6E" w:rsidRDefault="00423563" w:rsidP="00024A29">
      <w:pPr>
        <w:spacing w:line="240" w:lineRule="auto"/>
        <w:ind w:firstLine="284"/>
        <w:jc w:val="center"/>
        <w:rPr>
          <w:rFonts w:ascii="Times New Roman" w:hAnsi="Times New Roman"/>
          <w:b/>
          <w:sz w:val="24"/>
          <w:szCs w:val="24"/>
        </w:rPr>
      </w:pPr>
      <w:r w:rsidRPr="00213E6E">
        <w:rPr>
          <w:rFonts w:ascii="Times New Roman" w:hAnsi="Times New Roman"/>
          <w:b/>
          <w:sz w:val="24"/>
          <w:szCs w:val="24"/>
        </w:rPr>
        <w:t>Задания</w:t>
      </w:r>
    </w:p>
    <w:p w:rsidR="00423563" w:rsidRPr="00213E6E" w:rsidRDefault="00423563" w:rsidP="00024A29">
      <w:pPr>
        <w:spacing w:line="240" w:lineRule="auto"/>
        <w:ind w:firstLine="284"/>
        <w:jc w:val="center"/>
        <w:rPr>
          <w:rFonts w:ascii="Times New Roman" w:hAnsi="Times New Roman"/>
          <w:b/>
          <w:sz w:val="24"/>
          <w:szCs w:val="24"/>
        </w:rPr>
      </w:pP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Задание 1.</w:t>
      </w:r>
    </w:p>
    <w:p w:rsidR="00423563" w:rsidRPr="00213E6E" w:rsidRDefault="00423563" w:rsidP="00213E6E">
      <w:pPr>
        <w:pStyle w:val="Style5"/>
        <w:widowControl/>
        <w:spacing w:line="240" w:lineRule="auto"/>
        <w:ind w:firstLine="567"/>
        <w:jc w:val="both"/>
        <w:rPr>
          <w:rStyle w:val="FontStyle182"/>
          <w:sz w:val="24"/>
          <w:szCs w:val="20"/>
        </w:rPr>
      </w:pPr>
      <w:r w:rsidRPr="00213E6E">
        <w:rPr>
          <w:b/>
          <w:szCs w:val="20"/>
        </w:rPr>
        <w:t>Исходные данные.</w:t>
      </w:r>
      <w:r w:rsidRPr="00213E6E">
        <w:rPr>
          <w:b/>
        </w:rPr>
        <w:t xml:space="preserve"> </w:t>
      </w:r>
      <w:r w:rsidRPr="00213E6E">
        <w:rPr>
          <w:rStyle w:val="FontStyle138"/>
          <w:b w:val="0"/>
          <w:sz w:val="24"/>
        </w:rPr>
        <w:t xml:space="preserve">На склад </w:t>
      </w:r>
      <w:r w:rsidRPr="00213E6E">
        <w:rPr>
          <w:rStyle w:val="FontStyle179"/>
          <w:b w:val="0"/>
          <w:sz w:val="24"/>
          <w:szCs w:val="20"/>
        </w:rPr>
        <w:t>ОАО «Райагросервис»</w:t>
      </w:r>
      <w:r w:rsidRPr="00213E6E">
        <w:rPr>
          <w:rStyle w:val="FontStyle138"/>
          <w:b w:val="0"/>
          <w:sz w:val="24"/>
        </w:rPr>
        <w:t xml:space="preserve"> поступили товары, стоимость которых по ценам поставщика (без НДС) –</w:t>
      </w:r>
      <w:r w:rsidRPr="00213E6E">
        <w:t xml:space="preserve"> </w:t>
      </w:r>
      <w:r w:rsidRPr="00213E6E">
        <w:rPr>
          <w:rStyle w:val="FontStyle138"/>
          <w:b w:val="0"/>
          <w:sz w:val="24"/>
        </w:rPr>
        <w:t xml:space="preserve">45000 тыс. рублей. Ставка НДС по поступившим товарам – 20% </w:t>
      </w:r>
      <w:r w:rsidRPr="00213E6E">
        <w:rPr>
          <w:rStyle w:val="FontStyle182"/>
          <w:sz w:val="24"/>
          <w:szCs w:val="20"/>
        </w:rPr>
        <w:t>(сумму определить)</w:t>
      </w:r>
      <w:r w:rsidRPr="00213E6E">
        <w:rPr>
          <w:rStyle w:val="FontStyle138"/>
          <w:b w:val="0"/>
          <w:sz w:val="24"/>
        </w:rPr>
        <w:t>. Стоимость тары, поступившей с товаром, – 1900 тыс. рублей. Тара оприходована по залоговой стоимости на сумму 2000 тыс. рублей. Стоимость услуг по доставке товаров транспортом</w:t>
      </w:r>
      <w:r w:rsidRPr="00213E6E">
        <w:rPr>
          <w:rStyle w:val="FontStyle179"/>
          <w:b w:val="0"/>
          <w:sz w:val="24"/>
          <w:szCs w:val="20"/>
        </w:rPr>
        <w:t xml:space="preserve"> ОАО «Райагросервис»: по отпускным ценам</w:t>
      </w:r>
      <w:r w:rsidRPr="00213E6E">
        <w:rPr>
          <w:rStyle w:val="FontStyle138"/>
          <w:b w:val="0"/>
          <w:sz w:val="24"/>
        </w:rPr>
        <w:t xml:space="preserve"> – 900 тыс. рублей, по фактической себестоимости - 750 тыс. рублей. Задолженность поставщику погашена с расчетного счета </w:t>
      </w:r>
      <w:r w:rsidRPr="00213E6E">
        <w:rPr>
          <w:rStyle w:val="FontStyle182"/>
          <w:sz w:val="24"/>
          <w:szCs w:val="20"/>
        </w:rPr>
        <w:t>(сумму определить).</w:t>
      </w:r>
    </w:p>
    <w:p w:rsidR="00423563" w:rsidRPr="00213E6E" w:rsidRDefault="00423563" w:rsidP="00213E6E">
      <w:pPr>
        <w:spacing w:line="240" w:lineRule="auto"/>
        <w:ind w:firstLine="567"/>
        <w:jc w:val="both"/>
        <w:rPr>
          <w:rStyle w:val="FontStyle182"/>
          <w:bCs/>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w:t>
      </w:r>
      <w:r w:rsidRPr="00213E6E">
        <w:rPr>
          <w:rFonts w:ascii="Times New Roman" w:hAnsi="Times New Roman"/>
          <w:sz w:val="24"/>
        </w:rPr>
        <w:t xml:space="preserve"> </w:t>
      </w:r>
      <w:r w:rsidRPr="00213E6E">
        <w:rPr>
          <w:rStyle w:val="FontStyle179"/>
          <w:b w:val="0"/>
          <w:sz w:val="24"/>
          <w:szCs w:val="16"/>
        </w:rPr>
        <w:t>ОАО «Райагросервис» предусмотрен учет товаров  на складе по покупной стоимости.</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pStyle w:val="Style119"/>
        <w:widowControl/>
        <w:tabs>
          <w:tab w:val="left" w:pos="648"/>
        </w:tabs>
        <w:spacing w:line="240" w:lineRule="auto"/>
        <w:ind w:firstLine="567"/>
        <w:rPr>
          <w:rStyle w:val="FontStyle182"/>
          <w:sz w:val="24"/>
          <w:szCs w:val="20"/>
        </w:rPr>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213E6E">
      <w:pPr>
        <w:spacing w:line="240" w:lineRule="auto"/>
        <w:ind w:firstLine="567"/>
        <w:jc w:val="both"/>
        <w:rPr>
          <w:rFonts w:ascii="Times New Roman" w:hAnsi="Times New Roman"/>
          <w:b/>
          <w:sz w:val="24"/>
        </w:rPr>
      </w:pPr>
      <w:r w:rsidRPr="00213E6E">
        <w:rPr>
          <w:rFonts w:ascii="Times New Roman" w:hAnsi="Times New Roman"/>
          <w:b/>
          <w:sz w:val="24"/>
        </w:rPr>
        <w:t>Задание 2.</w:t>
      </w:r>
    </w:p>
    <w:p w:rsidR="00423563" w:rsidRPr="00213E6E" w:rsidRDefault="00423563" w:rsidP="00213E6E">
      <w:pPr>
        <w:spacing w:line="240" w:lineRule="auto"/>
        <w:ind w:firstLine="567"/>
        <w:jc w:val="both"/>
        <w:rPr>
          <w:rStyle w:val="FontStyle182"/>
          <w:sz w:val="24"/>
          <w:szCs w:val="20"/>
        </w:rPr>
      </w:pPr>
      <w:r w:rsidRPr="00213E6E">
        <w:rPr>
          <w:rFonts w:ascii="Times New Roman" w:hAnsi="Times New Roman"/>
          <w:b/>
          <w:sz w:val="24"/>
        </w:rPr>
        <w:t xml:space="preserve">Исходные данные. </w:t>
      </w:r>
      <w:r w:rsidRPr="00213E6E">
        <w:rPr>
          <w:rStyle w:val="FontStyle182"/>
          <w:sz w:val="24"/>
          <w:szCs w:val="20"/>
        </w:rPr>
        <w:t xml:space="preserve">Поступили и оприходованы на оптовый склад  </w:t>
      </w:r>
      <w:r w:rsidRPr="00213E6E">
        <w:rPr>
          <w:rStyle w:val="FontStyle179"/>
          <w:b w:val="0"/>
          <w:sz w:val="24"/>
          <w:szCs w:val="20"/>
        </w:rPr>
        <w:t>ОАО «Райагросервис»</w:t>
      </w:r>
      <w:r w:rsidRPr="00213E6E">
        <w:rPr>
          <w:rStyle w:val="FontStyle182"/>
          <w:sz w:val="24"/>
          <w:szCs w:val="20"/>
        </w:rPr>
        <w:t xml:space="preserve"> товары от поставщиков, тыс. рублей:</w:t>
      </w:r>
    </w:p>
    <w:p w:rsidR="00423563" w:rsidRPr="00213E6E" w:rsidRDefault="00423563" w:rsidP="00213E6E">
      <w:pPr>
        <w:pStyle w:val="Style43"/>
        <w:widowControl/>
        <w:spacing w:line="240" w:lineRule="auto"/>
        <w:ind w:firstLine="567"/>
        <w:rPr>
          <w:rStyle w:val="FontStyle182"/>
          <w:spacing w:val="-6"/>
          <w:sz w:val="24"/>
          <w:szCs w:val="20"/>
        </w:rPr>
      </w:pPr>
      <w:r w:rsidRPr="00213E6E">
        <w:rPr>
          <w:rStyle w:val="FontStyle182"/>
          <w:sz w:val="24"/>
          <w:szCs w:val="20"/>
        </w:rPr>
        <w:t xml:space="preserve">- </w:t>
      </w:r>
      <w:r w:rsidRPr="00213E6E">
        <w:rPr>
          <w:rStyle w:val="FontStyle182"/>
          <w:spacing w:val="-6"/>
          <w:sz w:val="24"/>
          <w:szCs w:val="20"/>
        </w:rPr>
        <w:t>стоимость товаров по ценам изготовителя без НДС – 84000;</w:t>
      </w:r>
    </w:p>
    <w:p w:rsidR="00423563" w:rsidRPr="00213E6E" w:rsidRDefault="00423563" w:rsidP="00213E6E">
      <w:pPr>
        <w:pStyle w:val="Style44"/>
        <w:widowControl/>
        <w:tabs>
          <w:tab w:val="left" w:pos="811"/>
        </w:tabs>
        <w:spacing w:line="240" w:lineRule="auto"/>
        <w:ind w:firstLine="567"/>
        <w:rPr>
          <w:rStyle w:val="FontStyle182"/>
          <w:sz w:val="24"/>
          <w:szCs w:val="20"/>
        </w:rPr>
      </w:pPr>
      <w:r w:rsidRPr="00213E6E">
        <w:rPr>
          <w:rStyle w:val="FontStyle182"/>
          <w:sz w:val="24"/>
          <w:szCs w:val="20"/>
        </w:rPr>
        <w:t xml:space="preserve">- торговая наценка в цене товара – 18% (сумму определить); </w:t>
      </w:r>
    </w:p>
    <w:p w:rsidR="00423563" w:rsidRPr="00213E6E" w:rsidRDefault="00423563" w:rsidP="00213E6E">
      <w:pPr>
        <w:spacing w:line="240" w:lineRule="auto"/>
        <w:ind w:firstLine="567"/>
        <w:jc w:val="both"/>
        <w:rPr>
          <w:rFonts w:ascii="Times New Roman" w:hAnsi="Times New Roman"/>
          <w:sz w:val="24"/>
        </w:rPr>
      </w:pPr>
      <w:r w:rsidRPr="00213E6E">
        <w:rPr>
          <w:rStyle w:val="FontStyle182"/>
          <w:sz w:val="24"/>
          <w:szCs w:val="20"/>
        </w:rPr>
        <w:t>- НДС в цене товара – 20 % (сумму определить).</w:t>
      </w:r>
    </w:p>
    <w:p w:rsidR="00423563" w:rsidRPr="00213E6E" w:rsidRDefault="00423563" w:rsidP="00213E6E">
      <w:pPr>
        <w:pStyle w:val="Style65"/>
        <w:ind w:firstLine="567"/>
        <w:jc w:val="both"/>
        <w:rPr>
          <w:szCs w:val="20"/>
        </w:rPr>
      </w:pPr>
      <w:r w:rsidRPr="00213E6E">
        <w:rPr>
          <w:szCs w:val="20"/>
        </w:rPr>
        <w:t>Доставка товаров производилась транспортом поставщика Расходы составили;</w:t>
      </w:r>
    </w:p>
    <w:p w:rsidR="00423563" w:rsidRPr="00213E6E" w:rsidRDefault="00423563" w:rsidP="00213E6E">
      <w:pPr>
        <w:pStyle w:val="Style65"/>
        <w:ind w:firstLine="567"/>
        <w:jc w:val="both"/>
        <w:rPr>
          <w:rStyle w:val="FontStyle182"/>
          <w:sz w:val="24"/>
          <w:szCs w:val="20"/>
        </w:rPr>
      </w:pPr>
      <w:r w:rsidRPr="00213E6E">
        <w:rPr>
          <w:szCs w:val="20"/>
        </w:rPr>
        <w:t xml:space="preserve">- </w:t>
      </w:r>
      <w:r w:rsidRPr="00213E6E">
        <w:rPr>
          <w:rStyle w:val="FontStyle182"/>
          <w:sz w:val="24"/>
          <w:szCs w:val="20"/>
        </w:rPr>
        <w:t>транспортные услуги без НДС – 6000;</w:t>
      </w:r>
    </w:p>
    <w:p w:rsidR="00423563" w:rsidRPr="00213E6E" w:rsidRDefault="00423563" w:rsidP="00213E6E">
      <w:pPr>
        <w:pStyle w:val="Style65"/>
        <w:ind w:firstLine="567"/>
        <w:jc w:val="both"/>
        <w:rPr>
          <w:rStyle w:val="FontStyle182"/>
          <w:sz w:val="24"/>
          <w:szCs w:val="20"/>
        </w:rPr>
      </w:pPr>
      <w:r w:rsidRPr="00213E6E">
        <w:rPr>
          <w:rStyle w:val="FontStyle182"/>
          <w:sz w:val="24"/>
          <w:szCs w:val="20"/>
        </w:rPr>
        <w:t>-</w:t>
      </w:r>
      <w:r w:rsidRPr="00213E6E">
        <w:rPr>
          <w:szCs w:val="20"/>
        </w:rPr>
        <w:t xml:space="preserve"> </w:t>
      </w:r>
      <w:r w:rsidRPr="00213E6E">
        <w:rPr>
          <w:rStyle w:val="FontStyle182"/>
          <w:sz w:val="24"/>
          <w:szCs w:val="20"/>
        </w:rPr>
        <w:t>НДС на транспортные услуги – 20 % (сумму определить).</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82"/>
          <w:sz w:val="24"/>
          <w:szCs w:val="20"/>
        </w:rPr>
        <w:t>Расчеты с поставщиком произведены с расчетного счета</w:t>
      </w:r>
      <w:r w:rsidRPr="00213E6E">
        <w:rPr>
          <w:rStyle w:val="FontStyle179"/>
          <w:b w:val="0"/>
          <w:sz w:val="24"/>
          <w:szCs w:val="20"/>
        </w:rPr>
        <w:t xml:space="preserve"> ОАО «Райагросервис».</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sz w:val="24"/>
          <w:szCs w:val="20"/>
        </w:rPr>
        <w:t>Товары переданы в магазин для последующей реализации.</w:t>
      </w:r>
    </w:p>
    <w:p w:rsidR="00423563" w:rsidRPr="00213E6E" w:rsidRDefault="00423563" w:rsidP="00213E6E">
      <w:pPr>
        <w:spacing w:line="240" w:lineRule="auto"/>
        <w:ind w:firstLine="567"/>
        <w:jc w:val="both"/>
        <w:rPr>
          <w:rStyle w:val="FontStyle179"/>
          <w:b w:val="0"/>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учетной политикой</w:t>
      </w:r>
      <w:r w:rsidRPr="00213E6E">
        <w:rPr>
          <w:rFonts w:ascii="Times New Roman" w:hAnsi="Times New Roman"/>
          <w:sz w:val="24"/>
        </w:rPr>
        <w:t xml:space="preserve"> </w:t>
      </w:r>
      <w:r w:rsidRPr="00213E6E">
        <w:rPr>
          <w:rStyle w:val="FontStyle179"/>
          <w:b w:val="0"/>
          <w:sz w:val="24"/>
          <w:szCs w:val="16"/>
        </w:rPr>
        <w:t>ОАО «Райагросервис» предусмотрен учет товаров по продажным ценам; затраты, связанные с приобретением товаров, включают в состав расходов на реализацию товаров.</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213E6E">
      <w:pPr>
        <w:spacing w:line="240" w:lineRule="auto"/>
        <w:ind w:firstLine="567"/>
        <w:jc w:val="both"/>
        <w:rPr>
          <w:rStyle w:val="FontStyle179"/>
          <w:b w:val="0"/>
          <w:sz w:val="24"/>
          <w:szCs w:val="20"/>
        </w:rPr>
      </w:pPr>
      <w:r w:rsidRPr="00213E6E">
        <w:rPr>
          <w:rFonts w:ascii="Times New Roman" w:hAnsi="Times New Roman"/>
          <w:b/>
          <w:sz w:val="24"/>
        </w:rPr>
        <w:t>Задание 3.</w:t>
      </w:r>
    </w:p>
    <w:p w:rsidR="00423563" w:rsidRPr="00213E6E" w:rsidRDefault="00423563" w:rsidP="00213E6E">
      <w:pPr>
        <w:spacing w:line="240" w:lineRule="auto"/>
        <w:ind w:firstLine="567"/>
        <w:jc w:val="both"/>
        <w:rPr>
          <w:rStyle w:val="FontStyle138"/>
          <w:b w:val="0"/>
          <w:spacing w:val="-2"/>
          <w:sz w:val="24"/>
        </w:rPr>
      </w:pPr>
      <w:r w:rsidRPr="00213E6E">
        <w:rPr>
          <w:rFonts w:ascii="Times New Roman" w:hAnsi="Times New Roman"/>
          <w:b/>
          <w:spacing w:val="-2"/>
          <w:sz w:val="24"/>
        </w:rPr>
        <w:t xml:space="preserve">Исходные данные. </w:t>
      </w:r>
      <w:r w:rsidRPr="00213E6E">
        <w:rPr>
          <w:rFonts w:ascii="Times New Roman" w:hAnsi="Times New Roman"/>
          <w:spacing w:val="-2"/>
          <w:sz w:val="24"/>
        </w:rPr>
        <w:t>На условиях «франко-хозяйство потребителя»</w:t>
      </w:r>
      <w:r w:rsidRPr="00213E6E">
        <w:rPr>
          <w:rFonts w:ascii="Times New Roman" w:hAnsi="Times New Roman"/>
          <w:b/>
          <w:spacing w:val="-2"/>
          <w:sz w:val="24"/>
        </w:rPr>
        <w:t xml:space="preserve"> </w:t>
      </w:r>
      <w:r w:rsidRPr="00213E6E">
        <w:rPr>
          <w:rStyle w:val="FontStyle138"/>
          <w:b w:val="0"/>
          <w:spacing w:val="-2"/>
          <w:sz w:val="24"/>
        </w:rPr>
        <w:t xml:space="preserve">со склада торговой базы ОАО «Райагросервис» отпущены СПК «Восход» товары на сумму 26000 тыс. рублей. Оптовая надбавка на товары составляет 12%. Транспортные расходы по доставке товаров до покупателя оказаны автотранспортом агросервисной организации (фактическая стоимость оказанных услуг – 800 тыс. рублей, отпускная стоимость – 1200 тыс. рублей). Ставка НДС по товарам – 20%. На расчетный счет ОАО «Райагросервис» поступила оплата от СПК «Восход» за товар и транспортные услуги. </w:t>
      </w:r>
    </w:p>
    <w:p w:rsidR="00423563" w:rsidRPr="00213E6E" w:rsidRDefault="00423563" w:rsidP="00213E6E">
      <w:pPr>
        <w:spacing w:line="240" w:lineRule="auto"/>
        <w:ind w:firstLine="567"/>
        <w:jc w:val="both"/>
        <w:rPr>
          <w:rStyle w:val="FontStyle179"/>
          <w:b w:val="0"/>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 </w:t>
      </w:r>
      <w:r w:rsidRPr="00213E6E">
        <w:rPr>
          <w:rStyle w:val="FontStyle179"/>
          <w:b w:val="0"/>
          <w:sz w:val="24"/>
          <w:szCs w:val="16"/>
        </w:rPr>
        <w:t>ОАО «Райагросервис» предусмотрено:</w:t>
      </w:r>
    </w:p>
    <w:p w:rsidR="00423563" w:rsidRPr="00213E6E" w:rsidRDefault="00423563" w:rsidP="00213E6E">
      <w:pPr>
        <w:spacing w:line="240" w:lineRule="auto"/>
        <w:ind w:firstLine="567"/>
        <w:jc w:val="both"/>
        <w:rPr>
          <w:rStyle w:val="FontStyle138"/>
          <w:b w:val="0"/>
          <w:sz w:val="24"/>
          <w:szCs w:val="16"/>
        </w:rPr>
      </w:pPr>
      <w:r w:rsidRPr="00213E6E">
        <w:rPr>
          <w:rStyle w:val="FontStyle179"/>
          <w:b w:val="0"/>
          <w:sz w:val="24"/>
          <w:szCs w:val="16"/>
        </w:rPr>
        <w:t>- учет товаров по покупным ценам;</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spacing w:line="240" w:lineRule="auto"/>
        <w:ind w:firstLine="567"/>
        <w:jc w:val="both"/>
        <w:rPr>
          <w:rStyle w:val="FontStyle179"/>
          <w:bCs w:val="0"/>
          <w:sz w:val="24"/>
          <w:szCs w:val="20"/>
        </w:rPr>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Задание 4.</w:t>
      </w:r>
    </w:p>
    <w:p w:rsidR="00423563" w:rsidRPr="00213E6E" w:rsidRDefault="00423563" w:rsidP="00213E6E">
      <w:pPr>
        <w:spacing w:line="240" w:lineRule="auto"/>
        <w:ind w:firstLine="567"/>
        <w:jc w:val="both"/>
        <w:rPr>
          <w:rStyle w:val="FontStyle138"/>
          <w:bCs w:val="0"/>
          <w:sz w:val="24"/>
        </w:rPr>
      </w:pPr>
      <w:r w:rsidRPr="00213E6E">
        <w:rPr>
          <w:rFonts w:ascii="Times New Roman" w:hAnsi="Times New Roman"/>
          <w:b/>
          <w:sz w:val="24"/>
        </w:rPr>
        <w:t>Исходные данные.</w:t>
      </w:r>
      <w:r w:rsidRPr="00213E6E">
        <w:rPr>
          <w:rFonts w:ascii="Times New Roman" w:hAnsi="Times New Roman"/>
          <w:sz w:val="24"/>
        </w:rPr>
        <w:t xml:space="preserve"> </w:t>
      </w:r>
      <w:r w:rsidRPr="00213E6E">
        <w:rPr>
          <w:rStyle w:val="FontStyle138"/>
          <w:b w:val="0"/>
          <w:sz w:val="24"/>
        </w:rPr>
        <w:t>В ОАО «Райагросервис» поступило платежное требование от завода изготовителя за реализованные по договору сельхозмашины в адрес СПК «Восход» транзитом с участием агросервисной организации в расчетах. В платежном требовании указана стоимость реализованных сельхозмашин (с НДС) 480000 тыс. рублей. Произведена оплата с расчетного счета ОАО «Райагросервис» заводу за сельхозмашины.</w:t>
      </w:r>
    </w:p>
    <w:p w:rsidR="00423563" w:rsidRPr="00213E6E" w:rsidRDefault="00423563" w:rsidP="000564CB">
      <w:pPr>
        <w:pStyle w:val="Style2"/>
        <w:widowControl/>
        <w:tabs>
          <w:tab w:val="left" w:pos="9883"/>
        </w:tabs>
        <w:spacing w:line="240" w:lineRule="auto"/>
        <w:ind w:firstLine="567"/>
        <w:jc w:val="both"/>
        <w:rPr>
          <w:rStyle w:val="FontStyle138"/>
          <w:b w:val="0"/>
          <w:sz w:val="24"/>
        </w:rPr>
      </w:pPr>
      <w:r w:rsidRPr="00213E6E">
        <w:rPr>
          <w:rStyle w:val="FontStyle138"/>
          <w:b w:val="0"/>
          <w:sz w:val="24"/>
        </w:rPr>
        <w:t>СПК «Восход» произвел оплату на основании платежного требования</w:t>
      </w:r>
      <w:r w:rsidRPr="00213E6E">
        <w:rPr>
          <w:rStyle w:val="FontStyle179"/>
          <w:b w:val="0"/>
          <w:sz w:val="24"/>
          <w:szCs w:val="20"/>
        </w:rPr>
        <w:t xml:space="preserve"> ОАО «Райагросервис»</w:t>
      </w:r>
      <w:r w:rsidRPr="00213E6E">
        <w:rPr>
          <w:rStyle w:val="FontStyle138"/>
          <w:b w:val="0"/>
          <w:sz w:val="24"/>
        </w:rPr>
        <w:t>, в котором указана стоимость сельхозмашин (без НДС) 400000 тыс. рублей, транзитная надбавка – 10%, НДС – 20%. Деньги зачислены на расчетный счет ОАО «Райагросервис».</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AA2350">
      <w:pPr>
        <w:spacing w:line="240" w:lineRule="auto"/>
        <w:ind w:firstLine="567"/>
        <w:jc w:val="both"/>
        <w:rPr>
          <w:rFonts w:ascii="Times New Roman" w:hAnsi="Times New Roman"/>
          <w:b/>
          <w:sz w:val="24"/>
        </w:rPr>
      </w:pPr>
      <w:r w:rsidRPr="00213E6E">
        <w:rPr>
          <w:rFonts w:ascii="Times New Roman" w:hAnsi="Times New Roman"/>
          <w:b/>
          <w:sz w:val="24"/>
        </w:rPr>
        <w:t>Задание 5.</w:t>
      </w:r>
    </w:p>
    <w:p w:rsidR="00423563" w:rsidRPr="00213E6E" w:rsidRDefault="00423563" w:rsidP="00AA2350">
      <w:pPr>
        <w:spacing w:line="240" w:lineRule="auto"/>
        <w:ind w:firstLine="567"/>
        <w:jc w:val="both"/>
        <w:rPr>
          <w:rStyle w:val="FontStyle138"/>
          <w:bCs w:val="0"/>
          <w:spacing w:val="-2"/>
          <w:sz w:val="24"/>
        </w:rPr>
      </w:pPr>
      <w:r w:rsidRPr="00213E6E">
        <w:rPr>
          <w:rFonts w:ascii="Times New Roman" w:hAnsi="Times New Roman"/>
          <w:b/>
          <w:spacing w:val="-2"/>
          <w:sz w:val="24"/>
        </w:rPr>
        <w:t>Исходные данные.</w:t>
      </w:r>
      <w:r w:rsidRPr="00213E6E">
        <w:rPr>
          <w:rStyle w:val="FontStyle138"/>
          <w:b w:val="0"/>
          <w:spacing w:val="-2"/>
          <w:sz w:val="24"/>
        </w:rPr>
        <w:t xml:space="preserve"> ОАО «Райагросервис» отпущены СПК «Восход» с оптового склада товары на сумму 34000 тыс. рублей. Оптовая надбавка на товары составляет 18%, НДС – 20%. На расчетный счет ОАО «Райагросервис» поступила оплата от СПК «Восход» задолженности за товар. </w:t>
      </w:r>
    </w:p>
    <w:p w:rsidR="00423563" w:rsidRPr="00213E6E" w:rsidRDefault="00423563" w:rsidP="00AA2350">
      <w:pPr>
        <w:pStyle w:val="Style2"/>
        <w:widowControl/>
        <w:spacing w:line="240" w:lineRule="auto"/>
        <w:ind w:firstLine="567"/>
        <w:jc w:val="both"/>
        <w:rPr>
          <w:rStyle w:val="FontStyle138"/>
          <w:b w:val="0"/>
          <w:spacing w:val="-2"/>
          <w:sz w:val="24"/>
        </w:rPr>
      </w:pPr>
      <w:r w:rsidRPr="00213E6E">
        <w:rPr>
          <w:rStyle w:val="FontStyle138"/>
          <w:b w:val="0"/>
          <w:spacing w:val="-2"/>
          <w:sz w:val="24"/>
        </w:rPr>
        <w:t xml:space="preserve">В конце месяца определены: доля расходов на реализацию в сумме 6000 тыс. рублей и управленческих расходов в сумме 2000 тыс. рублей, приходящихся на реализованные товары. Начислен НДС по реализованным товарам, подлежащий уплате в бюджет; определен и списан финансовый результат от сделки. </w:t>
      </w:r>
    </w:p>
    <w:p w:rsidR="00423563" w:rsidRPr="00213E6E" w:rsidRDefault="00423563" w:rsidP="00AA2350">
      <w:pPr>
        <w:spacing w:line="240" w:lineRule="auto"/>
        <w:ind w:firstLine="567"/>
        <w:jc w:val="both"/>
        <w:rPr>
          <w:rStyle w:val="FontStyle138"/>
          <w:b w:val="0"/>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 </w:t>
      </w:r>
      <w:r w:rsidRPr="00213E6E">
        <w:rPr>
          <w:rStyle w:val="FontStyle179"/>
          <w:b w:val="0"/>
          <w:sz w:val="24"/>
          <w:szCs w:val="16"/>
        </w:rPr>
        <w:t xml:space="preserve">ОАО «Райагросервис» предусмотрено: учет товаров по покупным ценам; </w:t>
      </w:r>
      <w:r w:rsidRPr="00213E6E">
        <w:rPr>
          <w:rFonts w:ascii="Times New Roman" w:hAnsi="Times New Roman"/>
          <w:sz w:val="24"/>
          <w:szCs w:val="16"/>
        </w:rPr>
        <w:t>признание выручки по методу начисления.</w:t>
      </w:r>
    </w:p>
    <w:p w:rsidR="00423563" w:rsidRPr="00213E6E" w:rsidRDefault="00423563" w:rsidP="00AA2350">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pStyle w:val="Style119"/>
        <w:widowControl/>
        <w:tabs>
          <w:tab w:val="left" w:pos="648"/>
        </w:tabs>
        <w:spacing w:line="240" w:lineRule="auto"/>
        <w:ind w:firstLine="567"/>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213E6E">
      <w:pPr>
        <w:spacing w:line="240" w:lineRule="auto"/>
        <w:ind w:firstLine="567"/>
        <w:jc w:val="both"/>
        <w:rPr>
          <w:rFonts w:ascii="Times New Roman" w:hAnsi="Times New Roman"/>
          <w:b/>
          <w:sz w:val="24"/>
        </w:rPr>
      </w:pPr>
      <w:r w:rsidRPr="00213E6E">
        <w:rPr>
          <w:rFonts w:ascii="Times New Roman" w:hAnsi="Times New Roman"/>
          <w:b/>
          <w:sz w:val="24"/>
        </w:rPr>
        <w:t>Задание 6.</w:t>
      </w:r>
    </w:p>
    <w:p w:rsidR="00423563" w:rsidRPr="00213E6E" w:rsidRDefault="00423563" w:rsidP="00AA2350">
      <w:pPr>
        <w:spacing w:line="240" w:lineRule="auto"/>
        <w:ind w:firstLine="567"/>
        <w:jc w:val="both"/>
        <w:rPr>
          <w:rStyle w:val="FontStyle138"/>
          <w:bCs w:val="0"/>
          <w:sz w:val="24"/>
        </w:rPr>
      </w:pPr>
      <w:r w:rsidRPr="00213E6E">
        <w:rPr>
          <w:rFonts w:ascii="Times New Roman" w:hAnsi="Times New Roman"/>
          <w:b/>
          <w:sz w:val="24"/>
        </w:rPr>
        <w:t>Исходные данные.</w:t>
      </w:r>
      <w:r w:rsidRPr="00213E6E">
        <w:rPr>
          <w:rFonts w:ascii="Times New Roman" w:hAnsi="Times New Roman"/>
          <w:sz w:val="24"/>
        </w:rPr>
        <w:t xml:space="preserve"> </w:t>
      </w:r>
      <w:r w:rsidRPr="00213E6E">
        <w:rPr>
          <w:rStyle w:val="FontStyle138"/>
          <w:b w:val="0"/>
          <w:sz w:val="24"/>
        </w:rPr>
        <w:t xml:space="preserve">Переданы с оптового склада </w:t>
      </w:r>
      <w:r w:rsidRPr="00213E6E">
        <w:rPr>
          <w:rStyle w:val="FontStyle179"/>
          <w:b w:val="0"/>
          <w:sz w:val="24"/>
          <w:szCs w:val="20"/>
        </w:rPr>
        <w:t>ОАО «Райагросервис»</w:t>
      </w:r>
      <w:r w:rsidRPr="00213E6E">
        <w:rPr>
          <w:rStyle w:val="FontStyle138"/>
          <w:b w:val="0"/>
          <w:sz w:val="24"/>
        </w:rPr>
        <w:t xml:space="preserve"> в магазин товары, стоимость которых по продажным ценам 62400 тыс. рублей. Поступила в кассу магазина ОАО «Райагросервис» выручка за реализованные в розницу товары – 62400 тыс. рублей. Торговая наценка в цене товара – 30%, НДС в цене товара – 20%.</w:t>
      </w:r>
    </w:p>
    <w:p w:rsidR="00423563" w:rsidRPr="00213E6E" w:rsidRDefault="00423563" w:rsidP="00AA2350">
      <w:pPr>
        <w:pStyle w:val="Style2"/>
        <w:widowControl/>
        <w:spacing w:line="240" w:lineRule="auto"/>
        <w:ind w:firstLine="567"/>
        <w:jc w:val="both"/>
        <w:rPr>
          <w:rStyle w:val="FontStyle138"/>
          <w:b w:val="0"/>
          <w:sz w:val="24"/>
        </w:rPr>
      </w:pPr>
      <w:r w:rsidRPr="00213E6E">
        <w:rPr>
          <w:rStyle w:val="FontStyle138"/>
          <w:b w:val="0"/>
          <w:sz w:val="24"/>
        </w:rPr>
        <w:t xml:space="preserve">В конце месяца определены и списаны: доля расходов на реализацию в сумме 3000 тыс. рублей и управленческих расходов, приходящихся на реализованные товары, в сумме 1000 тыс. рублей: торговая наценка и НДС по реализованным товарам (суммы определить). Начислен и уплачен с расчетного счета НДС. Произведены отчисления от валового дохода в фонд пополнения собственных оборотных средств, в размере 6%. Определен и списан финансовый результат от реализации товаров в магазине. </w:t>
      </w:r>
    </w:p>
    <w:p w:rsidR="00423563" w:rsidRPr="00213E6E" w:rsidRDefault="00423563" w:rsidP="00AA2350">
      <w:pPr>
        <w:spacing w:line="240" w:lineRule="auto"/>
        <w:ind w:firstLine="567"/>
        <w:jc w:val="both"/>
        <w:rPr>
          <w:rStyle w:val="FontStyle179"/>
          <w:b w:val="0"/>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 </w:t>
      </w:r>
      <w:r w:rsidRPr="00213E6E">
        <w:rPr>
          <w:rStyle w:val="FontStyle179"/>
          <w:b w:val="0"/>
          <w:sz w:val="24"/>
          <w:szCs w:val="16"/>
        </w:rPr>
        <w:t>ОАО «Райагросервис» предусмотрено:</w:t>
      </w:r>
    </w:p>
    <w:p w:rsidR="00423563" w:rsidRPr="00213E6E" w:rsidRDefault="00423563" w:rsidP="00AA2350">
      <w:pPr>
        <w:spacing w:line="240" w:lineRule="auto"/>
        <w:ind w:firstLine="567"/>
        <w:jc w:val="both"/>
        <w:rPr>
          <w:rStyle w:val="FontStyle179"/>
          <w:b w:val="0"/>
          <w:sz w:val="24"/>
          <w:szCs w:val="16"/>
        </w:rPr>
      </w:pPr>
      <w:r w:rsidRPr="00213E6E">
        <w:rPr>
          <w:rStyle w:val="FontStyle179"/>
          <w:b w:val="0"/>
          <w:sz w:val="24"/>
          <w:szCs w:val="16"/>
        </w:rPr>
        <w:t>- учет товаров по отпускным ценам;</w:t>
      </w:r>
    </w:p>
    <w:p w:rsidR="00423563" w:rsidRPr="00213E6E" w:rsidRDefault="00423563" w:rsidP="00AA2350">
      <w:pPr>
        <w:spacing w:line="240" w:lineRule="auto"/>
        <w:ind w:firstLine="567"/>
        <w:jc w:val="both"/>
        <w:rPr>
          <w:rStyle w:val="FontStyle138"/>
          <w:b w:val="0"/>
          <w:sz w:val="24"/>
          <w:szCs w:val="16"/>
        </w:rPr>
      </w:pPr>
      <w:r w:rsidRPr="00213E6E">
        <w:rPr>
          <w:rStyle w:val="FontStyle179"/>
          <w:b w:val="0"/>
          <w:sz w:val="24"/>
          <w:szCs w:val="16"/>
        </w:rPr>
        <w:t>-</w:t>
      </w:r>
      <w:r w:rsidRPr="00213E6E">
        <w:rPr>
          <w:rFonts w:ascii="Times New Roman" w:hAnsi="Times New Roman"/>
          <w:sz w:val="24"/>
        </w:rPr>
        <w:t xml:space="preserve"> признание выручки  по моменту оплаты за товар.</w:t>
      </w:r>
    </w:p>
    <w:p w:rsidR="00423563" w:rsidRPr="00213E6E" w:rsidRDefault="00423563" w:rsidP="00AA2350">
      <w:pPr>
        <w:spacing w:line="240" w:lineRule="auto"/>
        <w:ind w:firstLine="567"/>
        <w:jc w:val="both"/>
        <w:rPr>
          <w:rFonts w:ascii="Times New Roman" w:hAnsi="Times New Roman"/>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произвести необходимые расчеты.</w:t>
      </w:r>
    </w:p>
    <w:p w:rsidR="00423563" w:rsidRPr="00213E6E" w:rsidRDefault="00423563" w:rsidP="00213E6E">
      <w:pPr>
        <w:spacing w:line="240" w:lineRule="auto"/>
        <w:ind w:firstLine="567"/>
        <w:jc w:val="both"/>
        <w:rPr>
          <w:rFonts w:ascii="Times New Roman" w:hAnsi="Times New Roman"/>
          <w:b/>
          <w:sz w:val="24"/>
        </w:rPr>
      </w:pPr>
      <w:r w:rsidRPr="00213E6E">
        <w:rPr>
          <w:rFonts w:ascii="Times New Roman" w:hAnsi="Times New Roman"/>
          <w:b/>
          <w:sz w:val="24"/>
        </w:rPr>
        <w:t>Задание 7.</w:t>
      </w:r>
    </w:p>
    <w:p w:rsidR="00423563" w:rsidRPr="000564CB" w:rsidRDefault="00423563" w:rsidP="000564CB">
      <w:pPr>
        <w:spacing w:line="240" w:lineRule="auto"/>
        <w:ind w:firstLine="567"/>
        <w:jc w:val="both"/>
        <w:rPr>
          <w:rFonts w:ascii="Times New Roman" w:hAnsi="Times New Roman"/>
          <w:b/>
          <w:sz w:val="24"/>
        </w:rPr>
      </w:pPr>
      <w:r w:rsidRPr="00213E6E">
        <w:rPr>
          <w:rFonts w:ascii="Times New Roman" w:hAnsi="Times New Roman"/>
          <w:b/>
          <w:sz w:val="24"/>
        </w:rPr>
        <w:t xml:space="preserve">Исходные данные. </w:t>
      </w:r>
      <w:r w:rsidRPr="00213E6E">
        <w:rPr>
          <w:rFonts w:ascii="Times New Roman" w:hAnsi="Times New Roman"/>
          <w:sz w:val="24"/>
        </w:rPr>
        <w:t xml:space="preserve">В ОАО «Райагросервис» имели </w:t>
      </w:r>
      <w:r>
        <w:rPr>
          <w:rFonts w:ascii="Times New Roman" w:hAnsi="Times New Roman"/>
          <w:sz w:val="24"/>
        </w:rPr>
        <w:t xml:space="preserve">место остатки на начало месяца </w:t>
      </w:r>
      <w:r w:rsidRPr="00213E6E">
        <w:rPr>
          <w:rFonts w:ascii="Times New Roman" w:hAnsi="Times New Roman"/>
          <w:sz w:val="24"/>
        </w:rPr>
        <w:t>по счету 41 – 700</w:t>
      </w:r>
      <w:r>
        <w:rPr>
          <w:rFonts w:ascii="Times New Roman" w:hAnsi="Times New Roman"/>
          <w:sz w:val="24"/>
        </w:rPr>
        <w:t> </w:t>
      </w:r>
      <w:r w:rsidRPr="00213E6E">
        <w:rPr>
          <w:rFonts w:ascii="Times New Roman" w:hAnsi="Times New Roman"/>
          <w:sz w:val="24"/>
        </w:rPr>
        <w:t>000</w:t>
      </w:r>
      <w:r>
        <w:rPr>
          <w:rFonts w:ascii="Times New Roman" w:hAnsi="Times New Roman"/>
          <w:sz w:val="24"/>
        </w:rPr>
        <w:t xml:space="preserve"> тыс. рублей, </w:t>
      </w:r>
      <w:r w:rsidRPr="00213E6E">
        <w:rPr>
          <w:rFonts w:ascii="Times New Roman" w:hAnsi="Times New Roman"/>
          <w:sz w:val="24"/>
        </w:rPr>
        <w:t xml:space="preserve"> по счету 44 – 35000</w:t>
      </w:r>
      <w:r w:rsidRPr="000564CB">
        <w:rPr>
          <w:rFonts w:ascii="Times New Roman" w:hAnsi="Times New Roman"/>
          <w:sz w:val="24"/>
        </w:rPr>
        <w:t xml:space="preserve"> </w:t>
      </w:r>
      <w:r w:rsidRPr="00213E6E">
        <w:rPr>
          <w:rFonts w:ascii="Times New Roman" w:hAnsi="Times New Roman"/>
          <w:sz w:val="24"/>
        </w:rPr>
        <w:t>тыс. рублей</w:t>
      </w:r>
      <w:r>
        <w:rPr>
          <w:rFonts w:ascii="Times New Roman" w:hAnsi="Times New Roman"/>
          <w:sz w:val="24"/>
        </w:rPr>
        <w:t>.</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Учтены за месяц:</w:t>
      </w:r>
    </w:p>
    <w:p w:rsidR="00423563" w:rsidRPr="00213E6E" w:rsidRDefault="00423563" w:rsidP="00213E6E">
      <w:pPr>
        <w:spacing w:line="240" w:lineRule="auto"/>
        <w:ind w:firstLine="567"/>
        <w:jc w:val="both"/>
        <w:rPr>
          <w:rStyle w:val="FontStyle179"/>
          <w:b w:val="0"/>
          <w:spacing w:val="-3"/>
          <w:sz w:val="24"/>
          <w:szCs w:val="20"/>
        </w:rPr>
      </w:pPr>
      <w:r w:rsidRPr="00213E6E">
        <w:rPr>
          <w:rFonts w:ascii="Times New Roman" w:hAnsi="Times New Roman"/>
          <w:spacing w:val="-3"/>
          <w:sz w:val="24"/>
        </w:rPr>
        <w:t>- издержки обращения-162000 тыс. рублей, в т.ч. расходы на управление – 97200 тыс. рублей, транспортные расходы, связанные с доставкой товаров на оптовые склады</w:t>
      </w:r>
      <w:r w:rsidRPr="00213E6E">
        <w:rPr>
          <w:rStyle w:val="FontStyle179"/>
          <w:b w:val="0"/>
          <w:spacing w:val="-3"/>
          <w:sz w:val="24"/>
          <w:szCs w:val="20"/>
        </w:rPr>
        <w:t xml:space="preserve"> ОАО «Райагросервис», – 45000 тыс. рублей;</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 стоимость поступивших товаров по учетным ценам – 900000 тыс. рублей;</w:t>
      </w:r>
    </w:p>
    <w:p w:rsidR="00423563" w:rsidRPr="00213E6E" w:rsidRDefault="00423563" w:rsidP="00213E6E">
      <w:pPr>
        <w:spacing w:line="240" w:lineRule="auto"/>
        <w:ind w:firstLine="567"/>
        <w:jc w:val="both"/>
        <w:rPr>
          <w:rFonts w:ascii="Times New Roman" w:hAnsi="Times New Roman"/>
          <w:sz w:val="24"/>
        </w:rPr>
      </w:pPr>
      <w:r w:rsidRPr="00213E6E">
        <w:rPr>
          <w:rStyle w:val="FontStyle179"/>
          <w:b w:val="0"/>
          <w:sz w:val="24"/>
          <w:szCs w:val="20"/>
        </w:rPr>
        <w:t>- стоимость реализованных товаров</w:t>
      </w:r>
      <w:r w:rsidRPr="00213E6E">
        <w:rPr>
          <w:rFonts w:ascii="Times New Roman" w:hAnsi="Times New Roman"/>
          <w:sz w:val="24"/>
        </w:rPr>
        <w:t xml:space="preserve"> по учетным ценам –</w:t>
      </w:r>
      <w:r w:rsidRPr="00213E6E">
        <w:rPr>
          <w:rStyle w:val="FontStyle179"/>
          <w:b w:val="0"/>
          <w:sz w:val="24"/>
          <w:szCs w:val="20"/>
        </w:rPr>
        <w:t xml:space="preserve"> 1100000 тыс. рублей.</w:t>
      </w:r>
    </w:p>
    <w:p w:rsidR="00423563" w:rsidRPr="00213E6E" w:rsidRDefault="00423563" w:rsidP="00213E6E">
      <w:pPr>
        <w:spacing w:line="240" w:lineRule="auto"/>
        <w:ind w:firstLine="567"/>
        <w:jc w:val="both"/>
        <w:rPr>
          <w:rStyle w:val="FontStyle179"/>
          <w:b w:val="0"/>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 </w:t>
      </w:r>
      <w:r w:rsidRPr="00213E6E">
        <w:rPr>
          <w:rStyle w:val="FontStyle179"/>
          <w:b w:val="0"/>
          <w:sz w:val="24"/>
          <w:szCs w:val="16"/>
        </w:rPr>
        <w:t>ОАО «Райагросервис» предусмотрено:</w:t>
      </w:r>
    </w:p>
    <w:p w:rsidR="00423563" w:rsidRPr="00213E6E" w:rsidRDefault="00423563" w:rsidP="00213E6E">
      <w:pPr>
        <w:spacing w:line="240" w:lineRule="auto"/>
        <w:ind w:firstLine="567"/>
        <w:jc w:val="both"/>
        <w:rPr>
          <w:rStyle w:val="FontStyle179"/>
          <w:b w:val="0"/>
          <w:sz w:val="24"/>
          <w:szCs w:val="16"/>
        </w:rPr>
      </w:pPr>
      <w:r w:rsidRPr="00213E6E">
        <w:rPr>
          <w:rStyle w:val="FontStyle179"/>
          <w:b w:val="0"/>
          <w:sz w:val="24"/>
          <w:szCs w:val="16"/>
        </w:rPr>
        <w:t xml:space="preserve">- учет товаров по покупным ценам; </w:t>
      </w:r>
    </w:p>
    <w:p w:rsidR="00423563" w:rsidRPr="00213E6E" w:rsidRDefault="00423563" w:rsidP="00213E6E">
      <w:pPr>
        <w:spacing w:line="240" w:lineRule="auto"/>
        <w:ind w:firstLine="567"/>
        <w:jc w:val="both"/>
        <w:rPr>
          <w:rFonts w:ascii="Times New Roman" w:hAnsi="Times New Roman"/>
          <w:bCs/>
          <w:sz w:val="24"/>
          <w:szCs w:val="16"/>
        </w:rPr>
      </w:pPr>
      <w:r w:rsidRPr="00213E6E">
        <w:rPr>
          <w:rStyle w:val="FontStyle179"/>
          <w:b w:val="0"/>
          <w:sz w:val="24"/>
          <w:szCs w:val="16"/>
        </w:rPr>
        <w:t>- затраты, связанные с приобретением товаров, включают в состав расходов на реализацию товаров;</w:t>
      </w:r>
    </w:p>
    <w:p w:rsidR="00423563" w:rsidRPr="00213E6E" w:rsidRDefault="00423563" w:rsidP="00213E6E">
      <w:pPr>
        <w:spacing w:line="240" w:lineRule="auto"/>
        <w:ind w:firstLine="567"/>
        <w:jc w:val="both"/>
        <w:rPr>
          <w:rStyle w:val="FontStyle179"/>
          <w:b w:val="0"/>
          <w:sz w:val="24"/>
          <w:szCs w:val="16"/>
        </w:rPr>
      </w:pPr>
      <w:r w:rsidRPr="00213E6E">
        <w:rPr>
          <w:rStyle w:val="FontStyle179"/>
          <w:b w:val="0"/>
          <w:sz w:val="24"/>
          <w:szCs w:val="16"/>
        </w:rPr>
        <w:t>- распределение издержек обращения на реализованные товары и товары, оставшиеся нереализованными, производится пропорционально стоимости товаров по покупным ценам без НДС.</w:t>
      </w:r>
    </w:p>
    <w:p w:rsidR="00423563" w:rsidRPr="00213E6E" w:rsidRDefault="00423563" w:rsidP="00213E6E">
      <w:pPr>
        <w:spacing w:line="240" w:lineRule="auto"/>
        <w:ind w:firstLine="567"/>
        <w:jc w:val="both"/>
        <w:rPr>
          <w:rFonts w:ascii="Times New Roman" w:hAnsi="Times New Roman"/>
          <w:i/>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произвести  расчет издержек обращения на остаток товаров на конец месяца (табл. 6.2, прил. 9);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sz w:val="24"/>
          <w:szCs w:val="20"/>
        </w:rPr>
        <w:t>- определить суммы издержек обращения, приходящиеся на реализованные товары в части расходов на реализацию и расходов по управлению;</w:t>
      </w:r>
    </w:p>
    <w:p w:rsidR="00423563" w:rsidRPr="00213E6E" w:rsidRDefault="00423563" w:rsidP="00213E6E">
      <w:pPr>
        <w:pStyle w:val="Style119"/>
        <w:widowControl/>
        <w:tabs>
          <w:tab w:val="left" w:pos="610"/>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 xml:space="preserve">составить корреспонденции счетов. </w:t>
      </w:r>
    </w:p>
    <w:p w:rsidR="00423563" w:rsidRPr="00213E6E" w:rsidRDefault="00423563" w:rsidP="00213E6E">
      <w:pPr>
        <w:spacing w:line="240" w:lineRule="auto"/>
        <w:ind w:firstLine="567"/>
        <w:jc w:val="both"/>
        <w:rPr>
          <w:rFonts w:ascii="Times New Roman" w:hAnsi="Times New Roman"/>
          <w:b/>
          <w:sz w:val="24"/>
        </w:rPr>
      </w:pPr>
      <w:r w:rsidRPr="00213E6E">
        <w:rPr>
          <w:rFonts w:ascii="Times New Roman" w:hAnsi="Times New Roman"/>
          <w:b/>
          <w:sz w:val="24"/>
        </w:rPr>
        <w:t>Задание 8.</w:t>
      </w:r>
    </w:p>
    <w:p w:rsidR="00423563" w:rsidRPr="00213E6E" w:rsidRDefault="00423563" w:rsidP="00213E6E">
      <w:pPr>
        <w:spacing w:line="240" w:lineRule="auto"/>
        <w:ind w:firstLine="567"/>
        <w:jc w:val="both"/>
        <w:rPr>
          <w:rFonts w:ascii="Times New Roman" w:hAnsi="Times New Roman"/>
          <w:spacing w:val="-4"/>
          <w:sz w:val="24"/>
        </w:rPr>
      </w:pPr>
      <w:r w:rsidRPr="00213E6E">
        <w:rPr>
          <w:rFonts w:ascii="Times New Roman" w:hAnsi="Times New Roman"/>
          <w:b/>
          <w:spacing w:val="-4"/>
          <w:sz w:val="24"/>
        </w:rPr>
        <w:t>Исходные данные.</w:t>
      </w:r>
      <w:r w:rsidRPr="00213E6E">
        <w:rPr>
          <w:rFonts w:ascii="Times New Roman" w:hAnsi="Times New Roman"/>
          <w:spacing w:val="-4"/>
          <w:sz w:val="24"/>
        </w:rPr>
        <w:t xml:space="preserve"> </w:t>
      </w:r>
      <w:r w:rsidRPr="00213E6E">
        <w:rPr>
          <w:rFonts w:ascii="Times New Roman" w:hAnsi="Times New Roman"/>
          <w:sz w:val="24"/>
        </w:rPr>
        <w:t xml:space="preserve">В ОАО «Райагросервис» имели место остатки </w:t>
      </w:r>
      <w:r w:rsidRPr="00213E6E">
        <w:rPr>
          <w:rFonts w:ascii="Times New Roman" w:hAnsi="Times New Roman"/>
          <w:spacing w:val="-4"/>
          <w:sz w:val="24"/>
        </w:rPr>
        <w:t>на начало месяца, тыс. рублей:</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 xml:space="preserve">- по счету 41 – 1092000; </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 по субсчету 42-1 – 210000;</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 по субсчету 42-3 – 182000;</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Остаток на конец месяца по счету 45 – 15600 тыс. рублей.</w:t>
      </w:r>
    </w:p>
    <w:p w:rsidR="00423563" w:rsidRPr="00213E6E" w:rsidRDefault="00423563" w:rsidP="00213E6E">
      <w:pPr>
        <w:spacing w:line="240" w:lineRule="auto"/>
        <w:ind w:firstLine="567"/>
        <w:jc w:val="both"/>
        <w:rPr>
          <w:rFonts w:ascii="Times New Roman" w:hAnsi="Times New Roman"/>
          <w:sz w:val="24"/>
        </w:rPr>
      </w:pPr>
      <w:r w:rsidRPr="00213E6E">
        <w:rPr>
          <w:rFonts w:ascii="Times New Roman" w:hAnsi="Times New Roman"/>
          <w:sz w:val="24"/>
        </w:rPr>
        <w:t>Учтено за месяц, тыс. рублей:</w:t>
      </w:r>
    </w:p>
    <w:p w:rsidR="00423563" w:rsidRPr="00213E6E" w:rsidRDefault="00423563" w:rsidP="00213E6E">
      <w:pPr>
        <w:spacing w:line="240" w:lineRule="auto"/>
        <w:ind w:firstLine="567"/>
        <w:jc w:val="both"/>
        <w:rPr>
          <w:rFonts w:ascii="Times New Roman" w:hAnsi="Times New Roman"/>
          <w:spacing w:val="-8"/>
          <w:sz w:val="24"/>
        </w:rPr>
      </w:pPr>
      <w:r w:rsidRPr="00213E6E">
        <w:rPr>
          <w:rFonts w:ascii="Times New Roman" w:hAnsi="Times New Roman"/>
          <w:spacing w:val="-8"/>
          <w:sz w:val="24"/>
        </w:rPr>
        <w:t>- стоимость поступивших товаров по учетным ценам – 1404000;</w:t>
      </w:r>
    </w:p>
    <w:p w:rsidR="00423563" w:rsidRPr="00213E6E" w:rsidRDefault="00423563" w:rsidP="00213E6E">
      <w:pPr>
        <w:pStyle w:val="newncpi"/>
        <w:rPr>
          <w:szCs w:val="20"/>
        </w:rPr>
      </w:pPr>
      <w:r w:rsidRPr="00213E6E">
        <w:rPr>
          <w:szCs w:val="20"/>
        </w:rPr>
        <w:t>- торговая наценка по поступившим товарам – 28%;</w:t>
      </w:r>
    </w:p>
    <w:p w:rsidR="00423563" w:rsidRPr="00213E6E" w:rsidRDefault="00423563" w:rsidP="00213E6E">
      <w:pPr>
        <w:pStyle w:val="newncpi"/>
        <w:rPr>
          <w:szCs w:val="20"/>
        </w:rPr>
      </w:pPr>
      <w:r w:rsidRPr="00213E6E">
        <w:rPr>
          <w:szCs w:val="20"/>
        </w:rPr>
        <w:t>- НДС по поступившим товарам – 20%;</w:t>
      </w:r>
    </w:p>
    <w:p w:rsidR="00423563" w:rsidRPr="00213E6E" w:rsidRDefault="00423563" w:rsidP="00213E6E">
      <w:pPr>
        <w:pStyle w:val="newncpi"/>
        <w:rPr>
          <w:szCs w:val="20"/>
        </w:rPr>
      </w:pPr>
      <w:r w:rsidRPr="00213E6E">
        <w:rPr>
          <w:szCs w:val="20"/>
        </w:rPr>
        <w:t>- стоимость реализованных товаров  по учетным ценам – 1788000.</w:t>
      </w:r>
    </w:p>
    <w:p w:rsidR="00423563" w:rsidRPr="00213E6E" w:rsidRDefault="00423563" w:rsidP="00213E6E">
      <w:pPr>
        <w:spacing w:line="240" w:lineRule="auto"/>
        <w:ind w:firstLine="567"/>
        <w:jc w:val="both"/>
        <w:rPr>
          <w:rFonts w:ascii="Times New Roman" w:hAnsi="Times New Roman"/>
          <w:bCs/>
          <w:sz w:val="24"/>
          <w:szCs w:val="16"/>
        </w:rPr>
      </w:pPr>
      <w:r w:rsidRPr="00213E6E">
        <w:rPr>
          <w:rFonts w:ascii="Times New Roman" w:hAnsi="Times New Roman"/>
          <w:b/>
          <w:sz w:val="24"/>
          <w:szCs w:val="16"/>
        </w:rPr>
        <w:t>Примечание:</w:t>
      </w:r>
      <w:r w:rsidRPr="00213E6E">
        <w:rPr>
          <w:rFonts w:ascii="Times New Roman" w:hAnsi="Times New Roman"/>
          <w:sz w:val="24"/>
          <w:szCs w:val="16"/>
        </w:rPr>
        <w:t xml:space="preserve"> учетной политикой </w:t>
      </w:r>
      <w:r w:rsidRPr="00213E6E">
        <w:rPr>
          <w:rStyle w:val="FontStyle179"/>
          <w:b w:val="0"/>
          <w:sz w:val="24"/>
          <w:szCs w:val="16"/>
        </w:rPr>
        <w:t>ОАО «Райагросервис» предусмотрено: учет товаров по отпускным ценам.</w:t>
      </w:r>
    </w:p>
    <w:p w:rsidR="00423563" w:rsidRPr="00213E6E" w:rsidRDefault="00423563" w:rsidP="00213E6E">
      <w:pPr>
        <w:pStyle w:val="append"/>
        <w:ind w:firstLine="567"/>
        <w:jc w:val="both"/>
        <w:rPr>
          <w:i w:val="0"/>
          <w:sz w:val="24"/>
          <w:szCs w:val="16"/>
        </w:rPr>
      </w:pPr>
      <w:r w:rsidRPr="00213E6E">
        <w:rPr>
          <w:i w:val="0"/>
          <w:sz w:val="24"/>
          <w:szCs w:val="16"/>
        </w:rPr>
        <w:t>В плане счетов организации предусмотрены субсчета: 42-1 «Торговая наценка», 42-2 «Скидка поставщиков»,  42-3 «Налог на добавленную стоимость в цене товаров».</w:t>
      </w:r>
    </w:p>
    <w:p w:rsidR="00423563" w:rsidRPr="00213E6E" w:rsidRDefault="00423563" w:rsidP="00213E6E">
      <w:pPr>
        <w:spacing w:line="240" w:lineRule="auto"/>
        <w:ind w:firstLine="567"/>
        <w:jc w:val="both"/>
        <w:rPr>
          <w:rFonts w:ascii="Times New Roman" w:hAnsi="Times New Roman"/>
          <w:i/>
          <w:sz w:val="24"/>
        </w:rPr>
      </w:pPr>
      <w:r w:rsidRPr="00213E6E">
        <w:rPr>
          <w:rFonts w:ascii="Times New Roman" w:hAnsi="Times New Roman"/>
          <w:b/>
          <w:sz w:val="24"/>
        </w:rPr>
        <w:t>Требуется:</w:t>
      </w:r>
      <w:r w:rsidRPr="00213E6E">
        <w:rPr>
          <w:rFonts w:ascii="Times New Roman" w:hAnsi="Times New Roman"/>
          <w:sz w:val="24"/>
        </w:rPr>
        <w:t xml:space="preserve"> </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произвести расчеты сумм НДС в цене товара и торговых наценок в цене товара, приходящихся на реализованные за месяц и оставшиеся нереализованными товары, результаты расчетов представить в приложении 10, 11;</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sz w:val="24"/>
          <w:szCs w:val="20"/>
        </w:rPr>
        <w:t>- начислить НДС, подлежащий уплате в бюджет за реализованные товары;</w:t>
      </w:r>
    </w:p>
    <w:p w:rsidR="00423563" w:rsidRPr="00213E6E" w:rsidRDefault="00423563" w:rsidP="00213E6E">
      <w:pPr>
        <w:pStyle w:val="Style119"/>
        <w:widowControl/>
        <w:tabs>
          <w:tab w:val="left" w:pos="648"/>
        </w:tabs>
        <w:spacing w:line="240" w:lineRule="auto"/>
        <w:ind w:firstLine="567"/>
        <w:rPr>
          <w:rStyle w:val="FontStyle179"/>
          <w:b w:val="0"/>
          <w:sz w:val="24"/>
          <w:szCs w:val="20"/>
        </w:rPr>
      </w:pPr>
      <w:r w:rsidRPr="00213E6E">
        <w:rPr>
          <w:rStyle w:val="FontStyle179"/>
          <w:b w:val="0"/>
          <w:bCs w:val="0"/>
          <w:sz w:val="24"/>
          <w:szCs w:val="20"/>
        </w:rPr>
        <w:t xml:space="preserve">- </w:t>
      </w:r>
      <w:r w:rsidRPr="00213E6E">
        <w:rPr>
          <w:rStyle w:val="FontStyle179"/>
          <w:b w:val="0"/>
          <w:sz w:val="24"/>
          <w:szCs w:val="20"/>
        </w:rPr>
        <w:t>составить корреспонденции счетов.</w:t>
      </w:r>
    </w:p>
    <w:p w:rsidR="00423563" w:rsidRPr="00FB2330" w:rsidRDefault="00423563" w:rsidP="00024A29">
      <w:pPr>
        <w:spacing w:line="240" w:lineRule="auto"/>
        <w:jc w:val="center"/>
        <w:rPr>
          <w:rFonts w:ascii="Times New Roman" w:hAnsi="Times New Roman"/>
          <w:b/>
          <w:sz w:val="24"/>
          <w:szCs w:val="24"/>
        </w:rPr>
      </w:pPr>
    </w:p>
    <w:p w:rsidR="00423563" w:rsidRPr="00FB2330" w:rsidRDefault="00423563" w:rsidP="000564CB">
      <w:pPr>
        <w:spacing w:line="240" w:lineRule="auto"/>
        <w:jc w:val="center"/>
        <w:rPr>
          <w:rFonts w:ascii="Times New Roman" w:hAnsi="Times New Roman"/>
          <w:b/>
          <w:sz w:val="24"/>
          <w:szCs w:val="24"/>
        </w:rPr>
      </w:pPr>
      <w:r w:rsidRPr="00FB2330">
        <w:rPr>
          <w:rFonts w:ascii="Times New Roman" w:hAnsi="Times New Roman"/>
          <w:b/>
          <w:sz w:val="24"/>
          <w:szCs w:val="24"/>
        </w:rPr>
        <w:t>РАЗДЕЛ КОНТРОЛЯ ЗНАНИЙ</w:t>
      </w:r>
    </w:p>
    <w:p w:rsidR="00423563" w:rsidRPr="002204A6" w:rsidRDefault="00423563" w:rsidP="002204A6">
      <w:pPr>
        <w:spacing w:line="240" w:lineRule="auto"/>
        <w:ind w:firstLine="567"/>
        <w:rPr>
          <w:rFonts w:ascii="Times New Roman" w:hAnsi="Times New Roman"/>
          <w:sz w:val="24"/>
          <w:szCs w:val="24"/>
        </w:rPr>
      </w:pPr>
    </w:p>
    <w:p w:rsidR="00423563" w:rsidRPr="002204A6" w:rsidRDefault="00423563" w:rsidP="002204A6">
      <w:pPr>
        <w:spacing w:line="240" w:lineRule="auto"/>
        <w:ind w:firstLine="567"/>
        <w:rPr>
          <w:rFonts w:ascii="Times New Roman" w:hAnsi="Times New Roman"/>
          <w:b/>
          <w:sz w:val="24"/>
        </w:rPr>
      </w:pPr>
      <w:r w:rsidRPr="002204A6">
        <w:rPr>
          <w:rFonts w:ascii="Times New Roman" w:hAnsi="Times New Roman"/>
          <w:b/>
          <w:sz w:val="24"/>
        </w:rPr>
        <w:t xml:space="preserve">Блок </w:t>
      </w:r>
      <w:r>
        <w:rPr>
          <w:rFonts w:ascii="Times New Roman" w:hAnsi="Times New Roman"/>
          <w:b/>
          <w:sz w:val="24"/>
        </w:rPr>
        <w:t>1, модуль1</w:t>
      </w:r>
    </w:p>
    <w:p w:rsidR="00423563" w:rsidRPr="002204A6" w:rsidRDefault="00423563" w:rsidP="002204A6">
      <w:pPr>
        <w:spacing w:line="240" w:lineRule="auto"/>
        <w:ind w:firstLine="567"/>
        <w:jc w:val="center"/>
        <w:rPr>
          <w:rFonts w:ascii="Times New Roman" w:hAnsi="Times New Roman"/>
          <w:b/>
          <w:sz w:val="24"/>
        </w:rPr>
      </w:pPr>
      <w:r>
        <w:rPr>
          <w:rFonts w:ascii="Times New Roman" w:hAnsi="Times New Roman"/>
          <w:b/>
          <w:sz w:val="24"/>
        </w:rPr>
        <w:t>Вариант 1</w:t>
      </w:r>
    </w:p>
    <w:p w:rsidR="00423563" w:rsidRPr="002204A6" w:rsidRDefault="00423563" w:rsidP="002204A6">
      <w:pPr>
        <w:spacing w:line="240" w:lineRule="auto"/>
        <w:ind w:firstLine="567"/>
        <w:jc w:val="center"/>
        <w:rPr>
          <w:rFonts w:ascii="Times New Roman" w:hAnsi="Times New Roman"/>
          <w:sz w:val="24"/>
        </w:rPr>
      </w:pPr>
    </w:p>
    <w:p w:rsidR="00423563" w:rsidRPr="00A04236" w:rsidRDefault="00423563" w:rsidP="00A04236">
      <w:pPr>
        <w:pStyle w:val="ListParagraph"/>
        <w:spacing w:line="240" w:lineRule="auto"/>
        <w:ind w:left="0" w:firstLine="567"/>
        <w:rPr>
          <w:rFonts w:ascii="Times New Roman" w:hAnsi="Times New Roman"/>
          <w:sz w:val="24"/>
        </w:rPr>
      </w:pPr>
      <w:r>
        <w:rPr>
          <w:rFonts w:ascii="Times New Roman" w:hAnsi="Times New Roman"/>
          <w:sz w:val="24"/>
        </w:rPr>
        <w:t xml:space="preserve">1. </w:t>
      </w:r>
      <w:r w:rsidRPr="002204A6">
        <w:rPr>
          <w:rFonts w:ascii="Times New Roman" w:hAnsi="Times New Roman"/>
          <w:sz w:val="24"/>
        </w:rPr>
        <w:t>Дайте характеристику подразделениям агросервисных организаций.</w:t>
      </w:r>
    </w:p>
    <w:p w:rsidR="00423563" w:rsidRPr="002204A6" w:rsidRDefault="00423563" w:rsidP="00A04236">
      <w:pPr>
        <w:spacing w:line="240" w:lineRule="auto"/>
        <w:ind w:firstLine="567"/>
        <w:jc w:val="both"/>
        <w:rPr>
          <w:rFonts w:ascii="Times New Roman" w:hAnsi="Times New Roman"/>
          <w:sz w:val="24"/>
          <w:szCs w:val="20"/>
        </w:rPr>
      </w:pPr>
      <w:r w:rsidRPr="002204A6">
        <w:rPr>
          <w:rFonts w:ascii="Times New Roman" w:hAnsi="Times New Roman"/>
          <w:sz w:val="24"/>
          <w:szCs w:val="20"/>
        </w:rPr>
        <w:t>2.</w:t>
      </w:r>
      <w:r>
        <w:rPr>
          <w:rFonts w:ascii="Times New Roman" w:hAnsi="Times New Roman"/>
          <w:sz w:val="24"/>
          <w:szCs w:val="20"/>
        </w:rPr>
        <w:t xml:space="preserve"> </w:t>
      </w:r>
      <w:r w:rsidRPr="002204A6">
        <w:rPr>
          <w:rFonts w:ascii="Times New Roman" w:hAnsi="Times New Roman"/>
          <w:sz w:val="24"/>
          <w:szCs w:val="20"/>
        </w:rPr>
        <w:t>Методы оценки поступивших производственных запасов.</w:t>
      </w:r>
    </w:p>
    <w:p w:rsidR="00423563" w:rsidRPr="002204A6" w:rsidRDefault="00423563" w:rsidP="00A04236">
      <w:pPr>
        <w:spacing w:line="240" w:lineRule="auto"/>
        <w:ind w:firstLine="567"/>
        <w:jc w:val="both"/>
        <w:rPr>
          <w:rFonts w:ascii="Times New Roman" w:hAnsi="Times New Roman"/>
          <w:sz w:val="24"/>
          <w:szCs w:val="20"/>
        </w:rPr>
      </w:pPr>
      <w:r w:rsidRPr="002204A6">
        <w:rPr>
          <w:rFonts w:ascii="Times New Roman" w:hAnsi="Times New Roman"/>
          <w:sz w:val="24"/>
          <w:szCs w:val="20"/>
        </w:rPr>
        <w:t>3.</w:t>
      </w:r>
      <w:r>
        <w:rPr>
          <w:rFonts w:ascii="Times New Roman" w:hAnsi="Times New Roman"/>
          <w:sz w:val="24"/>
          <w:szCs w:val="20"/>
        </w:rPr>
        <w:t xml:space="preserve"> </w:t>
      </w:r>
      <w:r w:rsidRPr="002204A6">
        <w:rPr>
          <w:rFonts w:ascii="Times New Roman" w:hAnsi="Times New Roman"/>
          <w:sz w:val="24"/>
          <w:szCs w:val="20"/>
        </w:rPr>
        <w:t>Первичный учет поступления производственных запасов.</w:t>
      </w:r>
    </w:p>
    <w:p w:rsidR="00423563" w:rsidRPr="002204A6" w:rsidRDefault="00423563" w:rsidP="00B875B6">
      <w:pPr>
        <w:pStyle w:val="ListParagraph"/>
        <w:spacing w:line="240" w:lineRule="auto"/>
        <w:ind w:left="0" w:firstLine="567"/>
        <w:jc w:val="both"/>
        <w:rPr>
          <w:rFonts w:ascii="Times New Roman" w:hAnsi="Times New Roman"/>
          <w:sz w:val="24"/>
          <w:szCs w:val="20"/>
        </w:rPr>
      </w:pPr>
      <w:r w:rsidRPr="002204A6">
        <w:rPr>
          <w:rFonts w:ascii="Times New Roman" w:hAnsi="Times New Roman"/>
          <w:sz w:val="24"/>
          <w:szCs w:val="20"/>
        </w:rPr>
        <w:t>4.</w:t>
      </w:r>
      <w:r>
        <w:rPr>
          <w:rFonts w:ascii="Times New Roman" w:hAnsi="Times New Roman"/>
          <w:sz w:val="24"/>
          <w:szCs w:val="20"/>
        </w:rPr>
        <w:t xml:space="preserve"> </w:t>
      </w:r>
      <w:r w:rsidRPr="002204A6">
        <w:rPr>
          <w:rFonts w:ascii="Times New Roman" w:hAnsi="Times New Roman"/>
          <w:sz w:val="24"/>
          <w:szCs w:val="20"/>
        </w:rPr>
        <w:t>Принят от СПК двигатель, подлежащий восстановлению, и взамен выдан двигатель, бывший в эксплуатации. Двигатель передан</w:t>
      </w:r>
      <w:r>
        <w:rPr>
          <w:rFonts w:ascii="Times New Roman" w:hAnsi="Times New Roman"/>
          <w:sz w:val="24"/>
          <w:szCs w:val="20"/>
        </w:rPr>
        <w:t xml:space="preserve"> для восстановления на ремонтную мастерскую</w:t>
      </w:r>
      <w:r w:rsidRPr="002204A6">
        <w:rPr>
          <w:rFonts w:ascii="Times New Roman" w:hAnsi="Times New Roman"/>
          <w:sz w:val="24"/>
          <w:szCs w:val="20"/>
        </w:rPr>
        <w:t>.</w:t>
      </w:r>
      <w:r>
        <w:rPr>
          <w:rFonts w:ascii="Times New Roman" w:hAnsi="Times New Roman"/>
          <w:sz w:val="24"/>
          <w:szCs w:val="20"/>
        </w:rPr>
        <w:t xml:space="preserve"> </w:t>
      </w:r>
      <w:r w:rsidRPr="002204A6">
        <w:rPr>
          <w:rFonts w:ascii="Times New Roman" w:hAnsi="Times New Roman"/>
          <w:sz w:val="24"/>
          <w:szCs w:val="20"/>
        </w:rPr>
        <w:t>Средняя</w:t>
      </w:r>
      <w:r>
        <w:rPr>
          <w:rFonts w:ascii="Times New Roman" w:hAnsi="Times New Roman"/>
          <w:sz w:val="24"/>
          <w:szCs w:val="20"/>
        </w:rPr>
        <w:t xml:space="preserve"> учетная стоимость двигателя – 800 тыс.рублей.</w:t>
      </w:r>
    </w:p>
    <w:p w:rsidR="00423563" w:rsidRPr="002204A6" w:rsidRDefault="00423563" w:rsidP="00B875B6">
      <w:pPr>
        <w:spacing w:line="240" w:lineRule="auto"/>
        <w:ind w:firstLine="567"/>
        <w:jc w:val="both"/>
        <w:rPr>
          <w:rFonts w:ascii="Times New Roman" w:hAnsi="Times New Roman"/>
          <w:sz w:val="24"/>
          <w:szCs w:val="20"/>
        </w:rPr>
      </w:pPr>
      <w:r w:rsidRPr="002204A6">
        <w:rPr>
          <w:rFonts w:ascii="Times New Roman" w:hAnsi="Times New Roman"/>
          <w:sz w:val="24"/>
          <w:szCs w:val="20"/>
        </w:rPr>
        <w:t>Отпускная стоимос</w:t>
      </w:r>
      <w:r>
        <w:rPr>
          <w:rFonts w:ascii="Times New Roman" w:hAnsi="Times New Roman"/>
          <w:sz w:val="24"/>
          <w:szCs w:val="20"/>
        </w:rPr>
        <w:t>ть восстановления двигателя - 15</w:t>
      </w:r>
      <w:r w:rsidRPr="002204A6">
        <w:rPr>
          <w:rFonts w:ascii="Times New Roman" w:hAnsi="Times New Roman"/>
          <w:sz w:val="24"/>
          <w:szCs w:val="20"/>
        </w:rPr>
        <w:t>00 тыс.руб</w:t>
      </w:r>
      <w:r>
        <w:rPr>
          <w:rFonts w:ascii="Times New Roman" w:hAnsi="Times New Roman"/>
          <w:sz w:val="24"/>
          <w:szCs w:val="20"/>
        </w:rPr>
        <w:t>лей</w:t>
      </w:r>
      <w:r w:rsidRPr="002204A6">
        <w:rPr>
          <w:rFonts w:ascii="Times New Roman" w:hAnsi="Times New Roman"/>
          <w:sz w:val="24"/>
          <w:szCs w:val="20"/>
        </w:rPr>
        <w:t>.</w:t>
      </w:r>
    </w:p>
    <w:p w:rsidR="00423563" w:rsidRPr="002204A6" w:rsidRDefault="00423563" w:rsidP="00B875B6">
      <w:pPr>
        <w:spacing w:line="240" w:lineRule="auto"/>
        <w:ind w:firstLine="567"/>
        <w:jc w:val="both"/>
        <w:rPr>
          <w:rFonts w:ascii="Times New Roman" w:hAnsi="Times New Roman"/>
          <w:sz w:val="24"/>
          <w:szCs w:val="20"/>
        </w:rPr>
      </w:pPr>
      <w:r>
        <w:rPr>
          <w:rFonts w:ascii="Times New Roman" w:hAnsi="Times New Roman"/>
          <w:sz w:val="24"/>
          <w:szCs w:val="20"/>
        </w:rPr>
        <w:t>Фактические затраты по воссстановлению двигателя – 1300 тыс.рублей.</w:t>
      </w:r>
    </w:p>
    <w:p w:rsidR="00423563" w:rsidRDefault="00423563" w:rsidP="00B875B6">
      <w:pPr>
        <w:spacing w:line="240" w:lineRule="auto"/>
        <w:ind w:firstLine="567"/>
        <w:jc w:val="both"/>
        <w:rPr>
          <w:rFonts w:ascii="Times New Roman" w:hAnsi="Times New Roman"/>
          <w:sz w:val="24"/>
          <w:szCs w:val="20"/>
        </w:rPr>
      </w:pPr>
      <w:r>
        <w:rPr>
          <w:rFonts w:ascii="Times New Roman" w:hAnsi="Times New Roman"/>
          <w:sz w:val="24"/>
          <w:szCs w:val="20"/>
        </w:rPr>
        <w:t>Двигатель восстановлен и передан на склад ТОПа.</w:t>
      </w:r>
    </w:p>
    <w:p w:rsidR="00423563" w:rsidRPr="002204A6" w:rsidRDefault="00423563" w:rsidP="00A04236">
      <w:pPr>
        <w:spacing w:line="240" w:lineRule="auto"/>
        <w:ind w:firstLine="567"/>
        <w:jc w:val="both"/>
        <w:rPr>
          <w:rFonts w:ascii="Times New Roman" w:hAnsi="Times New Roman"/>
          <w:sz w:val="24"/>
          <w:szCs w:val="20"/>
        </w:rPr>
      </w:pPr>
      <w:r w:rsidRPr="002204A6">
        <w:rPr>
          <w:rFonts w:ascii="Times New Roman" w:hAnsi="Times New Roman"/>
          <w:sz w:val="24"/>
          <w:szCs w:val="20"/>
        </w:rPr>
        <w:t>Расчеты произведены.</w:t>
      </w:r>
    </w:p>
    <w:p w:rsidR="00423563" w:rsidRDefault="00423563" w:rsidP="00980F4B">
      <w:pPr>
        <w:spacing w:line="240" w:lineRule="auto"/>
        <w:ind w:firstLine="567"/>
        <w:jc w:val="both"/>
        <w:rPr>
          <w:rFonts w:ascii="Times New Roman" w:hAnsi="Times New Roman"/>
          <w:sz w:val="24"/>
          <w:szCs w:val="20"/>
        </w:rPr>
      </w:pPr>
      <w:r>
        <w:rPr>
          <w:rFonts w:ascii="Times New Roman" w:hAnsi="Times New Roman"/>
          <w:sz w:val="24"/>
          <w:szCs w:val="20"/>
        </w:rPr>
        <w:t xml:space="preserve">5. </w:t>
      </w:r>
      <w:r w:rsidRPr="002204A6">
        <w:rPr>
          <w:rFonts w:ascii="Times New Roman" w:hAnsi="Times New Roman"/>
          <w:sz w:val="24"/>
          <w:szCs w:val="20"/>
        </w:rPr>
        <w:t>.Принят от СПК трактор</w:t>
      </w:r>
      <w:r>
        <w:rPr>
          <w:rFonts w:ascii="Times New Roman" w:hAnsi="Times New Roman"/>
          <w:sz w:val="24"/>
          <w:szCs w:val="20"/>
        </w:rPr>
        <w:t>, подлежащий восстановлению</w:t>
      </w:r>
      <w:r w:rsidRPr="002204A6">
        <w:rPr>
          <w:rFonts w:ascii="Times New Roman" w:hAnsi="Times New Roman"/>
          <w:sz w:val="24"/>
          <w:szCs w:val="20"/>
        </w:rPr>
        <w:t xml:space="preserve"> и</w:t>
      </w:r>
      <w:r>
        <w:rPr>
          <w:rFonts w:ascii="Times New Roman" w:hAnsi="Times New Roman"/>
          <w:sz w:val="24"/>
          <w:szCs w:val="20"/>
        </w:rPr>
        <w:t xml:space="preserve"> взамен выдан новый.</w:t>
      </w:r>
      <w:r w:rsidRPr="002204A6">
        <w:rPr>
          <w:rFonts w:ascii="Times New Roman" w:hAnsi="Times New Roman"/>
          <w:sz w:val="24"/>
          <w:szCs w:val="20"/>
        </w:rPr>
        <w:t xml:space="preserve"> </w:t>
      </w:r>
      <w:r>
        <w:rPr>
          <w:rFonts w:ascii="Times New Roman" w:hAnsi="Times New Roman"/>
          <w:sz w:val="24"/>
          <w:szCs w:val="20"/>
        </w:rPr>
        <w:t>Первоначальная стоимость трактора–  1</w:t>
      </w:r>
      <w:r w:rsidRPr="002204A6">
        <w:rPr>
          <w:rFonts w:ascii="Times New Roman" w:hAnsi="Times New Roman"/>
          <w:sz w:val="24"/>
          <w:szCs w:val="20"/>
        </w:rPr>
        <w:t>0</w:t>
      </w:r>
      <w:r>
        <w:rPr>
          <w:rFonts w:ascii="Times New Roman" w:hAnsi="Times New Roman"/>
          <w:sz w:val="24"/>
          <w:szCs w:val="20"/>
        </w:rPr>
        <w:t xml:space="preserve"> </w:t>
      </w:r>
      <w:r w:rsidRPr="002204A6">
        <w:rPr>
          <w:rFonts w:ascii="Times New Roman" w:hAnsi="Times New Roman"/>
          <w:sz w:val="24"/>
          <w:szCs w:val="20"/>
        </w:rPr>
        <w:t>млн. руб</w:t>
      </w:r>
      <w:r>
        <w:rPr>
          <w:rFonts w:ascii="Times New Roman" w:hAnsi="Times New Roman"/>
          <w:sz w:val="24"/>
          <w:szCs w:val="20"/>
        </w:rPr>
        <w:t>лей</w:t>
      </w:r>
      <w:r w:rsidRPr="002204A6">
        <w:rPr>
          <w:rFonts w:ascii="Times New Roman" w:hAnsi="Times New Roman"/>
          <w:sz w:val="24"/>
          <w:szCs w:val="20"/>
        </w:rPr>
        <w:t>.</w:t>
      </w:r>
    </w:p>
    <w:p w:rsidR="00423563" w:rsidRDefault="00423563" w:rsidP="00980F4B">
      <w:pPr>
        <w:spacing w:line="240" w:lineRule="auto"/>
        <w:ind w:firstLine="567"/>
        <w:jc w:val="both"/>
        <w:rPr>
          <w:rFonts w:ascii="Times New Roman" w:hAnsi="Times New Roman"/>
          <w:sz w:val="24"/>
          <w:szCs w:val="20"/>
        </w:rPr>
      </w:pPr>
      <w:r>
        <w:rPr>
          <w:rFonts w:ascii="Times New Roman" w:hAnsi="Times New Roman"/>
          <w:sz w:val="24"/>
          <w:szCs w:val="20"/>
        </w:rPr>
        <w:t>А</w:t>
      </w:r>
      <w:r w:rsidRPr="002204A6">
        <w:rPr>
          <w:rFonts w:ascii="Times New Roman" w:hAnsi="Times New Roman"/>
          <w:sz w:val="24"/>
          <w:szCs w:val="20"/>
        </w:rPr>
        <w:t>мортизация н</w:t>
      </w:r>
      <w:r>
        <w:rPr>
          <w:rFonts w:ascii="Times New Roman" w:hAnsi="Times New Roman"/>
          <w:sz w:val="24"/>
          <w:szCs w:val="20"/>
        </w:rPr>
        <w:t>ачислена в</w:t>
      </w:r>
      <w:r w:rsidRPr="002204A6">
        <w:rPr>
          <w:rFonts w:ascii="Times New Roman" w:hAnsi="Times New Roman"/>
          <w:sz w:val="24"/>
          <w:szCs w:val="20"/>
        </w:rPr>
        <w:t xml:space="preserve"> сумме 7 млн.руб</w:t>
      </w:r>
      <w:r>
        <w:rPr>
          <w:rFonts w:ascii="Times New Roman" w:hAnsi="Times New Roman"/>
          <w:sz w:val="24"/>
          <w:szCs w:val="20"/>
        </w:rPr>
        <w:t>лей</w:t>
      </w:r>
      <w:r w:rsidRPr="002204A6">
        <w:rPr>
          <w:rFonts w:ascii="Times New Roman" w:hAnsi="Times New Roman"/>
          <w:sz w:val="24"/>
          <w:szCs w:val="20"/>
        </w:rPr>
        <w:t>.</w:t>
      </w:r>
    </w:p>
    <w:p w:rsidR="00423563" w:rsidRPr="002204A6" w:rsidRDefault="00423563" w:rsidP="00980F4B">
      <w:pPr>
        <w:spacing w:line="240" w:lineRule="auto"/>
        <w:ind w:firstLine="567"/>
        <w:jc w:val="both"/>
        <w:rPr>
          <w:rFonts w:ascii="Times New Roman" w:hAnsi="Times New Roman"/>
          <w:sz w:val="24"/>
          <w:szCs w:val="20"/>
        </w:rPr>
      </w:pPr>
      <w:r>
        <w:rPr>
          <w:rFonts w:ascii="Times New Roman" w:hAnsi="Times New Roman"/>
          <w:sz w:val="24"/>
          <w:szCs w:val="20"/>
        </w:rPr>
        <w:t>Стоимость нового трактора – 15 млн. рублей.</w:t>
      </w:r>
    </w:p>
    <w:p w:rsidR="00423563" w:rsidRPr="002204A6" w:rsidRDefault="00423563" w:rsidP="002204A6">
      <w:pPr>
        <w:spacing w:line="240" w:lineRule="auto"/>
        <w:ind w:firstLine="567"/>
        <w:jc w:val="both"/>
        <w:rPr>
          <w:rFonts w:ascii="Times New Roman" w:hAnsi="Times New Roman"/>
          <w:sz w:val="24"/>
          <w:szCs w:val="20"/>
        </w:rPr>
      </w:pPr>
      <w:r w:rsidRPr="002204A6">
        <w:rPr>
          <w:rFonts w:ascii="Times New Roman" w:hAnsi="Times New Roman"/>
          <w:sz w:val="24"/>
          <w:szCs w:val="20"/>
        </w:rPr>
        <w:t>Трактор переда</w:t>
      </w:r>
      <w:r>
        <w:rPr>
          <w:rFonts w:ascii="Times New Roman" w:hAnsi="Times New Roman"/>
          <w:sz w:val="24"/>
          <w:szCs w:val="20"/>
        </w:rPr>
        <w:t>н для восстановления на ремонтный завод. Договор</w:t>
      </w:r>
      <w:r w:rsidRPr="002204A6">
        <w:rPr>
          <w:rFonts w:ascii="Times New Roman" w:hAnsi="Times New Roman"/>
          <w:sz w:val="24"/>
          <w:szCs w:val="20"/>
        </w:rPr>
        <w:t xml:space="preserve">ная стоимость восстановления </w:t>
      </w:r>
      <w:r>
        <w:rPr>
          <w:rFonts w:ascii="Times New Roman" w:hAnsi="Times New Roman"/>
          <w:sz w:val="24"/>
          <w:szCs w:val="20"/>
        </w:rPr>
        <w:t>трактора 4</w:t>
      </w:r>
      <w:r w:rsidRPr="002204A6">
        <w:rPr>
          <w:rFonts w:ascii="Times New Roman" w:hAnsi="Times New Roman"/>
          <w:sz w:val="24"/>
          <w:szCs w:val="20"/>
        </w:rPr>
        <w:t xml:space="preserve"> млн.руб</w:t>
      </w:r>
      <w:r>
        <w:rPr>
          <w:rFonts w:ascii="Times New Roman" w:hAnsi="Times New Roman"/>
          <w:sz w:val="24"/>
          <w:szCs w:val="20"/>
        </w:rPr>
        <w:t>лей</w:t>
      </w:r>
      <w:r w:rsidRPr="002204A6">
        <w:rPr>
          <w:rFonts w:ascii="Times New Roman" w:hAnsi="Times New Roman"/>
          <w:sz w:val="24"/>
          <w:szCs w:val="20"/>
        </w:rPr>
        <w:t>.</w:t>
      </w:r>
      <w:r>
        <w:rPr>
          <w:rFonts w:ascii="Times New Roman" w:hAnsi="Times New Roman"/>
          <w:sz w:val="24"/>
          <w:szCs w:val="20"/>
        </w:rPr>
        <w:t>Ремонтным заводом сделана скидка со стоимости ремонта на содержание ТОПа в размере 10 %.</w:t>
      </w:r>
    </w:p>
    <w:p w:rsidR="00423563" w:rsidRPr="002204A6" w:rsidRDefault="00423563" w:rsidP="002204A6">
      <w:pPr>
        <w:spacing w:line="240" w:lineRule="auto"/>
        <w:ind w:firstLine="567"/>
        <w:jc w:val="both"/>
        <w:rPr>
          <w:rFonts w:ascii="Times New Roman" w:hAnsi="Times New Roman"/>
          <w:sz w:val="24"/>
          <w:szCs w:val="20"/>
        </w:rPr>
      </w:pPr>
      <w:r w:rsidRPr="002204A6">
        <w:rPr>
          <w:rFonts w:ascii="Times New Roman" w:hAnsi="Times New Roman"/>
          <w:sz w:val="24"/>
          <w:szCs w:val="20"/>
        </w:rPr>
        <w:t>Расчеты произведены.</w:t>
      </w:r>
    </w:p>
    <w:p w:rsidR="00423563" w:rsidRPr="002204A6" w:rsidRDefault="00423563" w:rsidP="002204A6">
      <w:pPr>
        <w:spacing w:line="240" w:lineRule="auto"/>
        <w:ind w:firstLine="567"/>
        <w:rPr>
          <w:rFonts w:ascii="Times New Roman" w:hAnsi="Times New Roman"/>
          <w:sz w:val="24"/>
        </w:rPr>
      </w:pPr>
    </w:p>
    <w:p w:rsidR="00423563" w:rsidRPr="00144FE7" w:rsidRDefault="00423563" w:rsidP="00144FE7">
      <w:pPr>
        <w:spacing w:line="240" w:lineRule="auto"/>
        <w:ind w:firstLine="567"/>
        <w:rPr>
          <w:rFonts w:ascii="Times New Roman" w:hAnsi="Times New Roman"/>
          <w:b/>
          <w:sz w:val="24"/>
          <w:szCs w:val="28"/>
        </w:rPr>
      </w:pPr>
      <w:r w:rsidRPr="00144FE7">
        <w:rPr>
          <w:rFonts w:ascii="Times New Roman" w:hAnsi="Times New Roman"/>
          <w:b/>
          <w:sz w:val="24"/>
          <w:szCs w:val="28"/>
        </w:rPr>
        <w:t>Блок 2 Модуль 1</w:t>
      </w:r>
    </w:p>
    <w:p w:rsidR="00423563" w:rsidRPr="00144FE7" w:rsidRDefault="00423563" w:rsidP="00144FE7">
      <w:pPr>
        <w:spacing w:line="240" w:lineRule="auto"/>
        <w:ind w:firstLine="567"/>
        <w:rPr>
          <w:rFonts w:ascii="Times New Roman" w:hAnsi="Times New Roman"/>
          <w:b/>
          <w:sz w:val="24"/>
          <w:szCs w:val="28"/>
        </w:rPr>
      </w:pPr>
    </w:p>
    <w:p w:rsidR="00423563" w:rsidRPr="00144FE7" w:rsidRDefault="00423563" w:rsidP="00144FE7">
      <w:pPr>
        <w:spacing w:line="240" w:lineRule="auto"/>
        <w:ind w:firstLine="567"/>
        <w:jc w:val="center"/>
        <w:rPr>
          <w:rFonts w:ascii="Times New Roman" w:hAnsi="Times New Roman"/>
          <w:b/>
          <w:sz w:val="24"/>
          <w:szCs w:val="28"/>
        </w:rPr>
      </w:pPr>
      <w:r>
        <w:rPr>
          <w:rFonts w:ascii="Times New Roman" w:hAnsi="Times New Roman"/>
          <w:b/>
          <w:sz w:val="24"/>
          <w:szCs w:val="28"/>
        </w:rPr>
        <w:t>Вариант 1</w:t>
      </w:r>
    </w:p>
    <w:p w:rsidR="00423563" w:rsidRPr="00144FE7" w:rsidRDefault="00423563" w:rsidP="00144FE7">
      <w:pPr>
        <w:spacing w:line="240" w:lineRule="auto"/>
        <w:ind w:firstLine="567"/>
        <w:jc w:val="center"/>
        <w:rPr>
          <w:rFonts w:ascii="Times New Roman" w:hAnsi="Times New Roman"/>
          <w:b/>
          <w:sz w:val="24"/>
          <w:szCs w:val="28"/>
        </w:rPr>
      </w:pP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1. Учет работы автомобильного транспорта.</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2. Оценка незавершенного производства и калькуляции себестоимости ремонтных работ.</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3. В разрезе каких субсчетов учитываются общепроизводственные расходы на предприятиях РО «Белагросервис»?</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4. К вспомогательным производствам относится:</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а) техническое обслуживание тракторов;</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б) ремонтная мастерская;</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в) электроснабжение.</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5. Общехозяйственные расходы, списанные в агросервисной организации, отражаются следующей бухгалтерской записью:</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а) Дт 97</w:t>
      </w:r>
      <w:r w:rsidRPr="00144FE7">
        <w:rPr>
          <w:rFonts w:ascii="Times New Roman" w:hAnsi="Times New Roman"/>
          <w:sz w:val="24"/>
          <w:szCs w:val="28"/>
        </w:rPr>
        <w:tab/>
      </w:r>
      <w:r w:rsidRPr="00144FE7">
        <w:rPr>
          <w:rFonts w:ascii="Times New Roman" w:hAnsi="Times New Roman"/>
          <w:sz w:val="24"/>
          <w:szCs w:val="28"/>
        </w:rPr>
        <w:tab/>
        <w:t>Кт 26</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б) Дт 90-5</w:t>
      </w:r>
      <w:r w:rsidRPr="00144FE7">
        <w:rPr>
          <w:rFonts w:ascii="Times New Roman" w:hAnsi="Times New Roman"/>
          <w:sz w:val="24"/>
          <w:szCs w:val="28"/>
        </w:rPr>
        <w:tab/>
        <w:t>Кт 26</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в) Кт 96</w:t>
      </w:r>
      <w:r w:rsidRPr="00144FE7">
        <w:rPr>
          <w:rFonts w:ascii="Times New Roman" w:hAnsi="Times New Roman"/>
          <w:sz w:val="24"/>
          <w:szCs w:val="28"/>
        </w:rPr>
        <w:tab/>
      </w:r>
      <w:r w:rsidRPr="00144FE7">
        <w:rPr>
          <w:rFonts w:ascii="Times New Roman" w:hAnsi="Times New Roman"/>
          <w:sz w:val="24"/>
          <w:szCs w:val="28"/>
        </w:rPr>
        <w:tab/>
        <w:t>Кт 26</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6. Расходы на ремонт техники механизированного отряда относят в плановой оценке в себестоимость выполненных работ корреспонденцией счетов:</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а) Дт 20-4</w:t>
      </w:r>
      <w:r w:rsidRPr="00144FE7">
        <w:rPr>
          <w:rFonts w:ascii="Times New Roman" w:hAnsi="Times New Roman"/>
          <w:sz w:val="24"/>
          <w:szCs w:val="28"/>
        </w:rPr>
        <w:tab/>
      </w:r>
      <w:r w:rsidRPr="00144FE7">
        <w:rPr>
          <w:rFonts w:ascii="Times New Roman" w:hAnsi="Times New Roman"/>
          <w:sz w:val="24"/>
          <w:szCs w:val="28"/>
        </w:rPr>
        <w:tab/>
        <w:t>Кт 60</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б) Дт 20-4</w:t>
      </w:r>
      <w:r w:rsidRPr="00144FE7">
        <w:rPr>
          <w:rFonts w:ascii="Times New Roman" w:hAnsi="Times New Roman"/>
          <w:sz w:val="24"/>
          <w:szCs w:val="28"/>
        </w:rPr>
        <w:tab/>
      </w:r>
      <w:r w:rsidRPr="00144FE7">
        <w:rPr>
          <w:rFonts w:ascii="Times New Roman" w:hAnsi="Times New Roman"/>
          <w:sz w:val="24"/>
          <w:szCs w:val="28"/>
        </w:rPr>
        <w:tab/>
        <w:t>Кт 90-1</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в) Кт 20-4</w:t>
      </w:r>
      <w:r w:rsidRPr="00144FE7">
        <w:rPr>
          <w:rFonts w:ascii="Times New Roman" w:hAnsi="Times New Roman"/>
          <w:sz w:val="24"/>
          <w:szCs w:val="28"/>
        </w:rPr>
        <w:tab/>
      </w:r>
      <w:r w:rsidRPr="00144FE7">
        <w:rPr>
          <w:rFonts w:ascii="Times New Roman" w:hAnsi="Times New Roman"/>
          <w:sz w:val="24"/>
          <w:szCs w:val="28"/>
        </w:rPr>
        <w:tab/>
        <w:t>Кт 97</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7. Начисление амортизации по тракторам механизированного отряда отражается корреспонденцией счетов:</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а) Дт 97</w:t>
      </w:r>
      <w:r w:rsidRPr="00144FE7">
        <w:rPr>
          <w:rFonts w:ascii="Times New Roman" w:hAnsi="Times New Roman"/>
          <w:sz w:val="24"/>
          <w:szCs w:val="28"/>
        </w:rPr>
        <w:tab/>
      </w:r>
      <w:r w:rsidRPr="00144FE7">
        <w:rPr>
          <w:rFonts w:ascii="Times New Roman" w:hAnsi="Times New Roman"/>
          <w:sz w:val="24"/>
          <w:szCs w:val="28"/>
        </w:rPr>
        <w:tab/>
      </w:r>
      <w:r>
        <w:rPr>
          <w:rFonts w:ascii="Times New Roman" w:hAnsi="Times New Roman"/>
          <w:sz w:val="24"/>
          <w:szCs w:val="28"/>
        </w:rPr>
        <w:tab/>
      </w:r>
      <w:r w:rsidRPr="00144FE7">
        <w:rPr>
          <w:rFonts w:ascii="Times New Roman" w:hAnsi="Times New Roman"/>
          <w:sz w:val="24"/>
          <w:szCs w:val="28"/>
        </w:rPr>
        <w:t>Кт 02</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б) Дт 20-4</w:t>
      </w:r>
      <w:r w:rsidRPr="00144FE7">
        <w:rPr>
          <w:rFonts w:ascii="Times New Roman" w:hAnsi="Times New Roman"/>
          <w:sz w:val="24"/>
          <w:szCs w:val="28"/>
        </w:rPr>
        <w:tab/>
      </w:r>
      <w:r w:rsidRPr="00144FE7">
        <w:rPr>
          <w:rFonts w:ascii="Times New Roman" w:hAnsi="Times New Roman"/>
          <w:sz w:val="24"/>
          <w:szCs w:val="28"/>
        </w:rPr>
        <w:tab/>
        <w:t>Кт 97</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в) Кт 20-4</w:t>
      </w:r>
      <w:r w:rsidRPr="00144FE7">
        <w:rPr>
          <w:rFonts w:ascii="Times New Roman" w:hAnsi="Times New Roman"/>
          <w:sz w:val="24"/>
          <w:szCs w:val="28"/>
        </w:rPr>
        <w:tab/>
      </w:r>
      <w:r w:rsidRPr="00144FE7">
        <w:rPr>
          <w:rFonts w:ascii="Times New Roman" w:hAnsi="Times New Roman"/>
          <w:sz w:val="24"/>
          <w:szCs w:val="28"/>
        </w:rPr>
        <w:tab/>
        <w:t>Кт 02</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8. Отпускная стоимость работ по монтажу автопоилок для сельскохозяйственных предприятий отражается корреспонденцией счетов:</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а) Дт 08</w:t>
      </w:r>
      <w:r w:rsidRPr="00144FE7">
        <w:rPr>
          <w:rFonts w:ascii="Times New Roman" w:hAnsi="Times New Roman"/>
          <w:sz w:val="24"/>
          <w:szCs w:val="28"/>
        </w:rPr>
        <w:tab/>
      </w:r>
      <w:r w:rsidRPr="00144FE7">
        <w:rPr>
          <w:rFonts w:ascii="Times New Roman" w:hAnsi="Times New Roman"/>
          <w:sz w:val="24"/>
          <w:szCs w:val="28"/>
        </w:rPr>
        <w:tab/>
      </w:r>
      <w:r>
        <w:rPr>
          <w:rFonts w:ascii="Times New Roman" w:hAnsi="Times New Roman"/>
          <w:sz w:val="24"/>
          <w:szCs w:val="28"/>
        </w:rPr>
        <w:tab/>
      </w:r>
      <w:r w:rsidRPr="00144FE7">
        <w:rPr>
          <w:rFonts w:ascii="Times New Roman" w:hAnsi="Times New Roman"/>
          <w:sz w:val="24"/>
          <w:szCs w:val="28"/>
        </w:rPr>
        <w:t>Кт 90-1</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б) Дт 62</w:t>
      </w:r>
      <w:r w:rsidRPr="00144FE7">
        <w:rPr>
          <w:rFonts w:ascii="Times New Roman" w:hAnsi="Times New Roman"/>
          <w:sz w:val="24"/>
          <w:szCs w:val="28"/>
        </w:rPr>
        <w:tab/>
      </w:r>
      <w:r w:rsidRPr="00144FE7">
        <w:rPr>
          <w:rFonts w:ascii="Times New Roman" w:hAnsi="Times New Roman"/>
          <w:sz w:val="24"/>
          <w:szCs w:val="28"/>
        </w:rPr>
        <w:tab/>
      </w:r>
      <w:r>
        <w:rPr>
          <w:rFonts w:ascii="Times New Roman" w:hAnsi="Times New Roman"/>
          <w:sz w:val="24"/>
          <w:szCs w:val="28"/>
        </w:rPr>
        <w:tab/>
      </w:r>
      <w:r w:rsidRPr="00144FE7">
        <w:rPr>
          <w:rFonts w:ascii="Times New Roman" w:hAnsi="Times New Roman"/>
          <w:sz w:val="24"/>
          <w:szCs w:val="28"/>
        </w:rPr>
        <w:t>Кт 90-1</w:t>
      </w: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в) Кт 20-5</w:t>
      </w:r>
      <w:r w:rsidRPr="00144FE7">
        <w:rPr>
          <w:rFonts w:ascii="Times New Roman" w:hAnsi="Times New Roman"/>
          <w:sz w:val="24"/>
          <w:szCs w:val="28"/>
        </w:rPr>
        <w:tab/>
      </w:r>
      <w:r w:rsidRPr="00144FE7">
        <w:rPr>
          <w:rFonts w:ascii="Times New Roman" w:hAnsi="Times New Roman"/>
          <w:sz w:val="24"/>
          <w:szCs w:val="28"/>
        </w:rPr>
        <w:tab/>
        <w:t>Кт 60</w:t>
      </w:r>
    </w:p>
    <w:p w:rsidR="00423563"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9. В ремонтной мастерской РО «Белагросервис» учтены затраты:</w:t>
      </w:r>
    </w:p>
    <w:p w:rsidR="00423563" w:rsidRPr="00144FE7" w:rsidRDefault="00423563" w:rsidP="00A04236">
      <w:pPr>
        <w:spacing w:line="240" w:lineRule="auto"/>
        <w:ind w:firstLine="567"/>
        <w:jc w:val="both"/>
        <w:rPr>
          <w:rFonts w:ascii="Times New Roman" w:hAnsi="Times New Roman"/>
          <w:sz w:val="24"/>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701"/>
        <w:gridCol w:w="1665"/>
      </w:tblGrid>
      <w:tr w:rsidR="00423563" w:rsidRPr="00144FE7" w:rsidTr="002D03D2">
        <w:tc>
          <w:tcPr>
            <w:tcW w:w="6096"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Наименование объекта</w:t>
            </w:r>
          </w:p>
        </w:tc>
        <w:tc>
          <w:tcPr>
            <w:tcW w:w="1701"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Отпускная стоимость,</w:t>
            </w:r>
          </w:p>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тыс. рублей</w:t>
            </w:r>
          </w:p>
        </w:tc>
        <w:tc>
          <w:tcPr>
            <w:tcW w:w="1665"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Фактические затраты,</w:t>
            </w:r>
          </w:p>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тыс. рублей</w:t>
            </w:r>
          </w:p>
        </w:tc>
      </w:tr>
      <w:tr w:rsidR="00423563" w:rsidRPr="00144FE7" w:rsidTr="002D03D2">
        <w:tc>
          <w:tcPr>
            <w:tcW w:w="6096" w:type="dxa"/>
          </w:tcPr>
          <w:p w:rsidR="00423563" w:rsidRPr="002D03D2" w:rsidRDefault="00423563" w:rsidP="002D03D2">
            <w:pPr>
              <w:spacing w:line="240" w:lineRule="auto"/>
              <w:rPr>
                <w:rFonts w:ascii="Times New Roman" w:hAnsi="Times New Roman"/>
                <w:sz w:val="20"/>
                <w:szCs w:val="20"/>
                <w:lang w:eastAsia="ru-RU"/>
              </w:rPr>
            </w:pPr>
            <w:r w:rsidRPr="002D03D2">
              <w:rPr>
                <w:rFonts w:ascii="Times New Roman" w:hAnsi="Times New Roman"/>
                <w:sz w:val="20"/>
                <w:szCs w:val="20"/>
                <w:lang w:eastAsia="ru-RU"/>
              </w:rPr>
              <w:t>Ремонт трактора механизированного отряда</w:t>
            </w:r>
          </w:p>
        </w:tc>
        <w:tc>
          <w:tcPr>
            <w:tcW w:w="1701"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700</w:t>
            </w:r>
          </w:p>
        </w:tc>
        <w:tc>
          <w:tcPr>
            <w:tcW w:w="1665" w:type="dxa"/>
            <w:vAlign w:val="center"/>
          </w:tcPr>
          <w:p w:rsidR="00423563" w:rsidRPr="002D03D2" w:rsidRDefault="00423563" w:rsidP="002D03D2">
            <w:pPr>
              <w:spacing w:line="240" w:lineRule="auto"/>
              <w:ind w:firstLine="567"/>
              <w:rPr>
                <w:rFonts w:ascii="Times New Roman" w:hAnsi="Times New Roman"/>
                <w:sz w:val="20"/>
                <w:szCs w:val="20"/>
                <w:lang w:eastAsia="ru-RU"/>
              </w:rPr>
            </w:pPr>
            <w:r w:rsidRPr="002D03D2">
              <w:rPr>
                <w:rFonts w:ascii="Times New Roman" w:hAnsi="Times New Roman"/>
                <w:sz w:val="20"/>
                <w:szCs w:val="20"/>
                <w:lang w:eastAsia="ru-RU"/>
              </w:rPr>
              <w:t>400</w:t>
            </w:r>
          </w:p>
        </w:tc>
      </w:tr>
      <w:tr w:rsidR="00423563" w:rsidRPr="00144FE7" w:rsidTr="002D03D2">
        <w:tc>
          <w:tcPr>
            <w:tcW w:w="6096" w:type="dxa"/>
          </w:tcPr>
          <w:p w:rsidR="00423563" w:rsidRPr="002D03D2" w:rsidRDefault="00423563" w:rsidP="002D03D2">
            <w:pPr>
              <w:spacing w:line="240" w:lineRule="auto"/>
              <w:rPr>
                <w:rFonts w:ascii="Times New Roman" w:hAnsi="Times New Roman"/>
                <w:sz w:val="20"/>
                <w:szCs w:val="20"/>
                <w:lang w:eastAsia="ru-RU"/>
              </w:rPr>
            </w:pPr>
            <w:r w:rsidRPr="002D03D2">
              <w:rPr>
                <w:rFonts w:ascii="Times New Roman" w:hAnsi="Times New Roman"/>
                <w:sz w:val="20"/>
                <w:szCs w:val="20"/>
                <w:lang w:eastAsia="ru-RU"/>
              </w:rPr>
              <w:t>Ремонт комбайна с/х предприятия</w:t>
            </w:r>
          </w:p>
        </w:tc>
        <w:tc>
          <w:tcPr>
            <w:tcW w:w="1701"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1600</w:t>
            </w:r>
          </w:p>
        </w:tc>
        <w:tc>
          <w:tcPr>
            <w:tcW w:w="1665" w:type="dxa"/>
            <w:vAlign w:val="center"/>
          </w:tcPr>
          <w:p w:rsidR="00423563" w:rsidRPr="002D03D2" w:rsidRDefault="00423563" w:rsidP="002D03D2">
            <w:pPr>
              <w:spacing w:line="240" w:lineRule="auto"/>
              <w:ind w:firstLine="567"/>
              <w:rPr>
                <w:rFonts w:ascii="Times New Roman" w:hAnsi="Times New Roman"/>
                <w:sz w:val="20"/>
                <w:szCs w:val="20"/>
                <w:lang w:eastAsia="ru-RU"/>
              </w:rPr>
            </w:pPr>
            <w:r w:rsidRPr="002D03D2">
              <w:rPr>
                <w:rFonts w:ascii="Times New Roman" w:hAnsi="Times New Roman"/>
                <w:sz w:val="20"/>
                <w:szCs w:val="20"/>
                <w:lang w:eastAsia="ru-RU"/>
              </w:rPr>
              <w:t>1300</w:t>
            </w:r>
          </w:p>
        </w:tc>
      </w:tr>
      <w:tr w:rsidR="00423563" w:rsidRPr="00144FE7" w:rsidTr="002D03D2">
        <w:tc>
          <w:tcPr>
            <w:tcW w:w="6096" w:type="dxa"/>
          </w:tcPr>
          <w:p w:rsidR="00423563" w:rsidRPr="002D03D2" w:rsidRDefault="00423563" w:rsidP="002D03D2">
            <w:pPr>
              <w:spacing w:line="240" w:lineRule="auto"/>
              <w:rPr>
                <w:rFonts w:ascii="Times New Roman" w:hAnsi="Times New Roman"/>
                <w:sz w:val="20"/>
                <w:szCs w:val="20"/>
                <w:lang w:eastAsia="ru-RU"/>
              </w:rPr>
            </w:pPr>
            <w:r w:rsidRPr="002D03D2">
              <w:rPr>
                <w:rFonts w:ascii="Times New Roman" w:hAnsi="Times New Roman"/>
                <w:sz w:val="20"/>
                <w:szCs w:val="20"/>
                <w:lang w:eastAsia="ru-RU"/>
              </w:rPr>
              <w:t>Ремонт автомобиля, принадлежащего агросервисному предприятию</w:t>
            </w:r>
          </w:p>
        </w:tc>
        <w:tc>
          <w:tcPr>
            <w:tcW w:w="1701"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150</w:t>
            </w:r>
          </w:p>
        </w:tc>
        <w:tc>
          <w:tcPr>
            <w:tcW w:w="1665" w:type="dxa"/>
            <w:vAlign w:val="center"/>
          </w:tcPr>
          <w:p w:rsidR="00423563" w:rsidRPr="002D03D2" w:rsidRDefault="00423563" w:rsidP="002D03D2">
            <w:pPr>
              <w:spacing w:line="240" w:lineRule="auto"/>
              <w:ind w:firstLine="567"/>
              <w:rPr>
                <w:rFonts w:ascii="Times New Roman" w:hAnsi="Times New Roman"/>
                <w:sz w:val="20"/>
                <w:szCs w:val="20"/>
                <w:lang w:eastAsia="ru-RU"/>
              </w:rPr>
            </w:pPr>
            <w:r w:rsidRPr="002D03D2">
              <w:rPr>
                <w:rFonts w:ascii="Times New Roman" w:hAnsi="Times New Roman"/>
                <w:sz w:val="20"/>
                <w:szCs w:val="20"/>
                <w:lang w:eastAsia="ru-RU"/>
              </w:rPr>
              <w:t>120</w:t>
            </w:r>
          </w:p>
        </w:tc>
      </w:tr>
      <w:tr w:rsidR="00423563" w:rsidRPr="00144FE7" w:rsidTr="002D03D2">
        <w:tc>
          <w:tcPr>
            <w:tcW w:w="6096" w:type="dxa"/>
          </w:tcPr>
          <w:p w:rsidR="00423563" w:rsidRPr="002D03D2" w:rsidRDefault="00423563" w:rsidP="002D03D2">
            <w:pPr>
              <w:spacing w:line="240" w:lineRule="auto"/>
              <w:rPr>
                <w:rFonts w:ascii="Times New Roman" w:hAnsi="Times New Roman"/>
                <w:sz w:val="20"/>
                <w:szCs w:val="20"/>
                <w:lang w:eastAsia="ru-RU"/>
              </w:rPr>
            </w:pPr>
            <w:r w:rsidRPr="002D03D2">
              <w:rPr>
                <w:rFonts w:ascii="Times New Roman" w:hAnsi="Times New Roman"/>
                <w:sz w:val="20"/>
                <w:szCs w:val="20"/>
                <w:lang w:eastAsia="ru-RU"/>
              </w:rPr>
              <w:t>Изготовление запасных частей, сданных на торговый склад</w:t>
            </w:r>
          </w:p>
        </w:tc>
        <w:tc>
          <w:tcPr>
            <w:tcW w:w="1701"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1800</w:t>
            </w:r>
          </w:p>
        </w:tc>
        <w:tc>
          <w:tcPr>
            <w:tcW w:w="1665" w:type="dxa"/>
            <w:vAlign w:val="center"/>
          </w:tcPr>
          <w:p w:rsidR="00423563" w:rsidRPr="002D03D2" w:rsidRDefault="00423563" w:rsidP="002D03D2">
            <w:pPr>
              <w:spacing w:line="240" w:lineRule="auto"/>
              <w:ind w:firstLine="567"/>
              <w:rPr>
                <w:rFonts w:ascii="Times New Roman" w:hAnsi="Times New Roman"/>
                <w:sz w:val="20"/>
                <w:szCs w:val="20"/>
                <w:lang w:eastAsia="ru-RU"/>
              </w:rPr>
            </w:pPr>
            <w:r w:rsidRPr="002D03D2">
              <w:rPr>
                <w:rFonts w:ascii="Times New Roman" w:hAnsi="Times New Roman"/>
                <w:sz w:val="20"/>
                <w:szCs w:val="20"/>
                <w:lang w:eastAsia="ru-RU"/>
              </w:rPr>
              <w:t>1500</w:t>
            </w:r>
          </w:p>
        </w:tc>
      </w:tr>
    </w:tbl>
    <w:p w:rsidR="00423563" w:rsidRDefault="00423563" w:rsidP="00A04236">
      <w:pPr>
        <w:spacing w:line="240" w:lineRule="auto"/>
        <w:ind w:firstLine="567"/>
        <w:jc w:val="both"/>
        <w:rPr>
          <w:rFonts w:ascii="Times New Roman" w:hAnsi="Times New Roman"/>
          <w:sz w:val="24"/>
          <w:szCs w:val="28"/>
        </w:rPr>
      </w:pPr>
    </w:p>
    <w:p w:rsidR="00423563" w:rsidRPr="00144FE7" w:rsidRDefault="00423563" w:rsidP="00A04236">
      <w:pPr>
        <w:spacing w:line="240" w:lineRule="auto"/>
        <w:ind w:firstLine="567"/>
        <w:jc w:val="both"/>
        <w:rPr>
          <w:rFonts w:ascii="Times New Roman" w:hAnsi="Times New Roman"/>
          <w:sz w:val="24"/>
          <w:szCs w:val="28"/>
        </w:rPr>
      </w:pPr>
      <w:r w:rsidRPr="00144FE7">
        <w:rPr>
          <w:rFonts w:ascii="Times New Roman" w:hAnsi="Times New Roman"/>
          <w:sz w:val="24"/>
          <w:szCs w:val="28"/>
        </w:rPr>
        <w:t>Работы оплачены. Начислены налоги.</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10. ОАО «Ошмянская Агропромтехника» произведены агрохимические работы в сельскохозяйственных предприятиях района на площади 2400 га.</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Фактическая себестоимость 1 га работ составляет 52000 руб</w:t>
      </w:r>
      <w:r>
        <w:rPr>
          <w:rFonts w:ascii="Times New Roman" w:hAnsi="Times New Roman"/>
          <w:sz w:val="24"/>
          <w:szCs w:val="28"/>
        </w:rPr>
        <w:t>лей</w:t>
      </w:r>
      <w:r w:rsidRPr="00144FE7">
        <w:rPr>
          <w:rFonts w:ascii="Times New Roman" w:hAnsi="Times New Roman"/>
          <w:sz w:val="24"/>
          <w:szCs w:val="28"/>
        </w:rPr>
        <w:t>., отпускная стоимость 1 га работ – 62400</w:t>
      </w:r>
      <w:r>
        <w:rPr>
          <w:rFonts w:ascii="Times New Roman" w:hAnsi="Times New Roman"/>
          <w:sz w:val="24"/>
          <w:szCs w:val="28"/>
        </w:rPr>
        <w:t xml:space="preserve"> </w:t>
      </w:r>
      <w:r w:rsidRPr="00144FE7">
        <w:rPr>
          <w:rFonts w:ascii="Times New Roman" w:hAnsi="Times New Roman"/>
          <w:sz w:val="24"/>
          <w:szCs w:val="28"/>
        </w:rPr>
        <w:t>руб</w:t>
      </w:r>
      <w:r>
        <w:rPr>
          <w:rFonts w:ascii="Times New Roman" w:hAnsi="Times New Roman"/>
          <w:sz w:val="24"/>
          <w:szCs w:val="28"/>
        </w:rPr>
        <w:t>лей</w:t>
      </w:r>
      <w:r w:rsidRPr="00144FE7">
        <w:rPr>
          <w:rFonts w:ascii="Times New Roman" w:hAnsi="Times New Roman"/>
          <w:sz w:val="24"/>
          <w:szCs w:val="28"/>
        </w:rPr>
        <w:t>. Работы оплачены.</w:t>
      </w:r>
    </w:p>
    <w:p w:rsidR="00423563" w:rsidRPr="00144FE7" w:rsidRDefault="00423563" w:rsidP="00144FE7">
      <w:pPr>
        <w:spacing w:line="240" w:lineRule="auto"/>
        <w:ind w:firstLine="567"/>
        <w:jc w:val="both"/>
        <w:rPr>
          <w:rFonts w:ascii="Times New Roman" w:hAnsi="Times New Roman"/>
          <w:sz w:val="24"/>
          <w:szCs w:val="28"/>
        </w:rPr>
      </w:pPr>
      <w:r w:rsidRPr="00144FE7">
        <w:rPr>
          <w:rFonts w:ascii="Times New Roman" w:hAnsi="Times New Roman"/>
          <w:sz w:val="24"/>
          <w:szCs w:val="28"/>
        </w:rPr>
        <w:t>Учетной политикой ОАО «Ошмянская Агропромтехника» выручка от реализации работ и услуг признается по мере выполнения работ и предъявления заказчикам расчетных документов.</w:t>
      </w:r>
    </w:p>
    <w:p w:rsidR="00423563" w:rsidRPr="00144FE7" w:rsidRDefault="00423563" w:rsidP="00144FE7">
      <w:pPr>
        <w:spacing w:line="240" w:lineRule="auto"/>
        <w:ind w:firstLine="567"/>
        <w:rPr>
          <w:rFonts w:ascii="Times New Roman" w:hAnsi="Times New Roman"/>
          <w:sz w:val="24"/>
        </w:rPr>
      </w:pPr>
    </w:p>
    <w:p w:rsidR="00423563" w:rsidRPr="00C0022E" w:rsidRDefault="00423563" w:rsidP="00C0022E">
      <w:pPr>
        <w:spacing w:line="240" w:lineRule="auto"/>
        <w:ind w:firstLine="567"/>
        <w:rPr>
          <w:rFonts w:ascii="Times New Roman" w:hAnsi="Times New Roman"/>
          <w:b/>
          <w:sz w:val="24"/>
          <w:szCs w:val="28"/>
        </w:rPr>
      </w:pPr>
      <w:r w:rsidRPr="00C0022E">
        <w:rPr>
          <w:rFonts w:ascii="Times New Roman" w:hAnsi="Times New Roman"/>
          <w:b/>
          <w:sz w:val="24"/>
          <w:szCs w:val="28"/>
        </w:rPr>
        <w:t>Блок 1 Модуль 2</w:t>
      </w:r>
    </w:p>
    <w:p w:rsidR="00423563" w:rsidRPr="00C0022E" w:rsidRDefault="00423563" w:rsidP="00C0022E">
      <w:pPr>
        <w:spacing w:line="240" w:lineRule="auto"/>
        <w:ind w:firstLine="567"/>
        <w:jc w:val="center"/>
        <w:rPr>
          <w:rFonts w:ascii="Times New Roman" w:hAnsi="Times New Roman"/>
          <w:b/>
          <w:sz w:val="24"/>
          <w:szCs w:val="28"/>
        </w:rPr>
      </w:pPr>
      <w:r>
        <w:rPr>
          <w:rFonts w:ascii="Times New Roman" w:hAnsi="Times New Roman"/>
          <w:b/>
          <w:sz w:val="24"/>
          <w:szCs w:val="28"/>
        </w:rPr>
        <w:t>Вариант 1</w:t>
      </w: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1. Учет некапитальных работ.</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2. Укажите, что относится к общехозяйственным затратам:</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а) затраты на отопление объекта строительства;</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б) затраты на рекламу;</w:t>
      </w: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в) материалы, израсходованные на объект строительства.</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3. К подсобным производствам относят:</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а) ремонтную мастерскую;</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б) деревообрабатывающие мастерские;</w:t>
      </w: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в) автотранспорт.</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4. Расходы по содержанию строительных машин распределяют на:</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а) объекты строительства;</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б) объекты строительства и на вспомогательные производства;</w:t>
      </w: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в) временные нетитульные сооружения.</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5. Экскаваторы отработали за месяц 120 машинно-смен, в т.ч. на строительстве фермы СПК «Заря» - 30 м/см., на строительстве жилого дома строительной организации – 50 м/см, на возведение временных (нетитульных) сооружений – 40 м/см. Фактические затраты на содержание экскаваторов за месяц составили 8400000 руб</w:t>
      </w:r>
      <w:r>
        <w:rPr>
          <w:rFonts w:ascii="Times New Roman" w:hAnsi="Times New Roman"/>
          <w:sz w:val="24"/>
          <w:szCs w:val="28"/>
        </w:rPr>
        <w:t>лей</w:t>
      </w:r>
      <w:r w:rsidRPr="00C0022E">
        <w:rPr>
          <w:rFonts w:ascii="Times New Roman" w:hAnsi="Times New Roman"/>
          <w:sz w:val="24"/>
          <w:szCs w:val="28"/>
        </w:rPr>
        <w:t>.</w:t>
      </w:r>
    </w:p>
    <w:p w:rsidR="00423563" w:rsidRPr="00A04236" w:rsidRDefault="00423563" w:rsidP="00A04236">
      <w:pPr>
        <w:spacing w:line="240" w:lineRule="auto"/>
        <w:ind w:firstLine="567"/>
        <w:jc w:val="both"/>
        <w:rPr>
          <w:rFonts w:ascii="Times New Roman" w:hAnsi="Times New Roman"/>
          <w:b/>
          <w:sz w:val="24"/>
          <w:szCs w:val="28"/>
        </w:rPr>
      </w:pPr>
      <w:r w:rsidRPr="00343668">
        <w:rPr>
          <w:rFonts w:ascii="Times New Roman" w:hAnsi="Times New Roman"/>
          <w:b/>
          <w:sz w:val="24"/>
          <w:szCs w:val="28"/>
        </w:rPr>
        <w:t xml:space="preserve">Требуется: </w:t>
      </w:r>
      <w:r>
        <w:rPr>
          <w:rFonts w:ascii="Times New Roman" w:hAnsi="Times New Roman"/>
          <w:sz w:val="24"/>
          <w:szCs w:val="28"/>
        </w:rPr>
        <w:t>о</w:t>
      </w:r>
      <w:r w:rsidRPr="00C0022E">
        <w:rPr>
          <w:rFonts w:ascii="Times New Roman" w:hAnsi="Times New Roman"/>
          <w:sz w:val="24"/>
          <w:szCs w:val="28"/>
        </w:rPr>
        <w:t>пределить стоимость услуг экскаваторов и составить корреспонденции счетов.</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6. В строительной организации учтены следующие затраты на строительство временных (нетитульных) сооружений и устройств при строящемся объекте: строительные материалы на сумму–2350 тыс. руб</w:t>
      </w:r>
      <w:r>
        <w:rPr>
          <w:rFonts w:ascii="Times New Roman" w:hAnsi="Times New Roman"/>
          <w:sz w:val="24"/>
          <w:szCs w:val="28"/>
        </w:rPr>
        <w:t>лей</w:t>
      </w:r>
      <w:r w:rsidRPr="00C0022E">
        <w:rPr>
          <w:rFonts w:ascii="Times New Roman" w:hAnsi="Times New Roman"/>
          <w:sz w:val="24"/>
          <w:szCs w:val="28"/>
        </w:rPr>
        <w:t>, оплата труда–130</w:t>
      </w:r>
      <w:r>
        <w:rPr>
          <w:rFonts w:ascii="Times New Roman" w:hAnsi="Times New Roman"/>
          <w:sz w:val="24"/>
          <w:szCs w:val="28"/>
        </w:rPr>
        <w:t>0 тыс. рублей</w:t>
      </w:r>
      <w:r w:rsidRPr="00C0022E">
        <w:rPr>
          <w:rFonts w:ascii="Times New Roman" w:hAnsi="Times New Roman"/>
          <w:sz w:val="24"/>
          <w:szCs w:val="28"/>
        </w:rPr>
        <w:t>, отчисление в фонд социальной защиты населения–?, страховые платежи по обязательному страхованию от несчастных случаев на производстве–?,услуги автотранспорта –105</w:t>
      </w:r>
      <w:r>
        <w:rPr>
          <w:rFonts w:ascii="Times New Roman" w:hAnsi="Times New Roman"/>
          <w:sz w:val="24"/>
          <w:szCs w:val="28"/>
        </w:rPr>
        <w:t xml:space="preserve"> тыс. рублей</w:t>
      </w:r>
      <w:r w:rsidRPr="00C0022E">
        <w:rPr>
          <w:rFonts w:ascii="Times New Roman" w:hAnsi="Times New Roman"/>
          <w:sz w:val="24"/>
          <w:szCs w:val="28"/>
        </w:rPr>
        <w:t>, доля затрат по эксплуатации строительных машин и механизмов–120 тыс. руб</w:t>
      </w:r>
      <w:r>
        <w:rPr>
          <w:rFonts w:ascii="Times New Roman" w:hAnsi="Times New Roman"/>
          <w:sz w:val="24"/>
          <w:szCs w:val="28"/>
        </w:rPr>
        <w:t>лей</w:t>
      </w:r>
      <w:r w:rsidRPr="00C0022E">
        <w:rPr>
          <w:rFonts w:ascii="Times New Roman" w:hAnsi="Times New Roman"/>
          <w:sz w:val="24"/>
          <w:szCs w:val="28"/>
        </w:rPr>
        <w:t>.</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Строительство временных (нетитульных) сооружений закончено. Строительство основного объекта запланировано на 2 года. Возможная стоимость строительных материалов, полученных от разборки временных (нетитульных) сооружений определена в сумме–240 тыс. руб.</w:t>
      </w:r>
    </w:p>
    <w:p w:rsidR="00423563" w:rsidRPr="00A04236" w:rsidRDefault="00423563" w:rsidP="00A04236">
      <w:pPr>
        <w:spacing w:line="240" w:lineRule="auto"/>
        <w:ind w:firstLine="567"/>
        <w:jc w:val="both"/>
        <w:rPr>
          <w:rFonts w:ascii="Times New Roman" w:hAnsi="Times New Roman"/>
          <w:b/>
          <w:sz w:val="24"/>
          <w:szCs w:val="28"/>
        </w:rPr>
      </w:pPr>
      <w:r w:rsidRPr="00343668">
        <w:rPr>
          <w:rFonts w:ascii="Times New Roman" w:hAnsi="Times New Roman"/>
          <w:b/>
          <w:sz w:val="24"/>
          <w:szCs w:val="28"/>
        </w:rPr>
        <w:t xml:space="preserve">Требуется: </w:t>
      </w:r>
      <w:r>
        <w:rPr>
          <w:rFonts w:ascii="Times New Roman" w:hAnsi="Times New Roman"/>
          <w:sz w:val="24"/>
          <w:szCs w:val="28"/>
        </w:rPr>
        <w:t>о</w:t>
      </w:r>
      <w:r w:rsidRPr="00C0022E">
        <w:rPr>
          <w:rFonts w:ascii="Times New Roman" w:hAnsi="Times New Roman"/>
          <w:sz w:val="24"/>
          <w:szCs w:val="28"/>
        </w:rPr>
        <w:t>пределить ежемесячную сумму износа по временным (нетитульным) сооружениям и составить необходимые корреспонденции счетов.</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7. Расходы по эксплуатации мелких строительных машин и механизмов в строительной организации составили 1174500 руб</w:t>
      </w:r>
      <w:r>
        <w:rPr>
          <w:rFonts w:ascii="Times New Roman" w:hAnsi="Times New Roman"/>
          <w:sz w:val="24"/>
          <w:szCs w:val="28"/>
        </w:rPr>
        <w:t>лей</w:t>
      </w:r>
      <w:r w:rsidRPr="00C0022E">
        <w:rPr>
          <w:rFonts w:ascii="Times New Roman" w:hAnsi="Times New Roman"/>
          <w:sz w:val="24"/>
          <w:szCs w:val="28"/>
        </w:rPr>
        <w:t>. Плановая себест</w:t>
      </w:r>
      <w:r>
        <w:rPr>
          <w:rFonts w:ascii="Times New Roman" w:hAnsi="Times New Roman"/>
          <w:sz w:val="24"/>
          <w:szCs w:val="28"/>
        </w:rPr>
        <w:t>оимость одной машинно-смены растворонасосов – 4000 рублей, компрессоров – 4500 рублей</w:t>
      </w:r>
      <w:r w:rsidRPr="00C0022E">
        <w:rPr>
          <w:rFonts w:ascii="Times New Roman" w:hAnsi="Times New Roman"/>
          <w:sz w:val="24"/>
          <w:szCs w:val="28"/>
        </w:rPr>
        <w:t>, электрокраскопультов</w:t>
      </w:r>
      <w:r>
        <w:rPr>
          <w:rFonts w:ascii="Times New Roman" w:hAnsi="Times New Roman"/>
          <w:sz w:val="24"/>
          <w:szCs w:val="28"/>
        </w:rPr>
        <w:t xml:space="preserve"> </w:t>
      </w:r>
      <w:r w:rsidRPr="00C0022E">
        <w:rPr>
          <w:rFonts w:ascii="Times New Roman" w:hAnsi="Times New Roman"/>
          <w:sz w:val="24"/>
          <w:szCs w:val="28"/>
        </w:rPr>
        <w:t>–</w:t>
      </w:r>
      <w:r>
        <w:rPr>
          <w:rFonts w:ascii="Times New Roman" w:hAnsi="Times New Roman"/>
          <w:sz w:val="24"/>
          <w:szCs w:val="28"/>
        </w:rPr>
        <w:t xml:space="preserve"> </w:t>
      </w:r>
      <w:r w:rsidRPr="00C0022E">
        <w:rPr>
          <w:rFonts w:ascii="Times New Roman" w:hAnsi="Times New Roman"/>
          <w:sz w:val="24"/>
          <w:szCs w:val="28"/>
        </w:rPr>
        <w:t>4200 руб</w:t>
      </w:r>
      <w:r>
        <w:rPr>
          <w:rFonts w:ascii="Times New Roman" w:hAnsi="Times New Roman"/>
          <w:sz w:val="24"/>
          <w:szCs w:val="28"/>
        </w:rPr>
        <w:t>лей</w:t>
      </w:r>
      <w:r w:rsidRPr="00C0022E">
        <w:rPr>
          <w:rFonts w:ascii="Times New Roman" w:hAnsi="Times New Roman"/>
          <w:sz w:val="24"/>
          <w:szCs w:val="28"/>
        </w:rPr>
        <w:t>.</w:t>
      </w: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Распределите расходы по эксплуатации строительных машин и механизмов и составьте корреспонденцию счетов.</w:t>
      </w:r>
    </w:p>
    <w:p w:rsidR="00423563" w:rsidRDefault="00423563" w:rsidP="00C0022E">
      <w:pPr>
        <w:spacing w:line="240" w:lineRule="auto"/>
        <w:ind w:firstLine="567"/>
        <w:jc w:val="center"/>
        <w:rPr>
          <w:rFonts w:ascii="Times New Roman" w:hAnsi="Times New Roman"/>
          <w:sz w:val="24"/>
          <w:szCs w:val="28"/>
        </w:rPr>
      </w:pPr>
      <w:r w:rsidRPr="00C0022E">
        <w:rPr>
          <w:rFonts w:ascii="Times New Roman" w:hAnsi="Times New Roman"/>
          <w:sz w:val="24"/>
          <w:szCs w:val="28"/>
        </w:rPr>
        <w:t>Данные о количестве машинно-смен, отработанных каждой машиной на объектах</w:t>
      </w:r>
    </w:p>
    <w:p w:rsidR="00423563" w:rsidRPr="00C0022E" w:rsidRDefault="00423563" w:rsidP="00C0022E">
      <w:pPr>
        <w:spacing w:line="240" w:lineRule="auto"/>
        <w:ind w:firstLine="567"/>
        <w:jc w:val="center"/>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23563" w:rsidRPr="00C0022E" w:rsidTr="002D03D2">
        <w:tc>
          <w:tcPr>
            <w:tcW w:w="3190" w:type="dxa"/>
            <w:vMerge w:val="restart"/>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Наименование машин</w:t>
            </w:r>
          </w:p>
        </w:tc>
        <w:tc>
          <w:tcPr>
            <w:tcW w:w="6380" w:type="dxa"/>
            <w:gridSpan w:val="2"/>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Количество отработанных машинно-смен</w:t>
            </w:r>
          </w:p>
        </w:tc>
      </w:tr>
      <w:tr w:rsidR="00423563" w:rsidRPr="00C0022E" w:rsidTr="002D03D2">
        <w:tc>
          <w:tcPr>
            <w:tcW w:w="3190" w:type="dxa"/>
            <w:vMerge/>
          </w:tcPr>
          <w:p w:rsidR="00423563" w:rsidRPr="002D03D2" w:rsidRDefault="00423563" w:rsidP="002D03D2">
            <w:pPr>
              <w:spacing w:line="240" w:lineRule="auto"/>
              <w:jc w:val="both"/>
              <w:rPr>
                <w:rFonts w:ascii="Times New Roman" w:hAnsi="Times New Roman"/>
                <w:sz w:val="20"/>
                <w:szCs w:val="20"/>
                <w:lang w:eastAsia="ru-RU"/>
              </w:rPr>
            </w:pPr>
          </w:p>
        </w:tc>
        <w:tc>
          <w:tcPr>
            <w:tcW w:w="3190" w:type="dxa"/>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Строительство школы</w:t>
            </w:r>
          </w:p>
        </w:tc>
        <w:tc>
          <w:tcPr>
            <w:tcW w:w="3190" w:type="dxa"/>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Строительство жилого дома</w:t>
            </w:r>
          </w:p>
        </w:tc>
      </w:tr>
      <w:tr w:rsidR="00423563" w:rsidRPr="00C0022E" w:rsidTr="002D03D2">
        <w:tc>
          <w:tcPr>
            <w:tcW w:w="3190" w:type="dxa"/>
          </w:tcPr>
          <w:p w:rsidR="00423563" w:rsidRPr="002D03D2" w:rsidRDefault="00423563" w:rsidP="002D03D2">
            <w:pPr>
              <w:spacing w:line="240" w:lineRule="auto"/>
              <w:jc w:val="both"/>
              <w:rPr>
                <w:rFonts w:ascii="Times New Roman" w:hAnsi="Times New Roman"/>
                <w:sz w:val="20"/>
                <w:szCs w:val="20"/>
                <w:lang w:eastAsia="ru-RU"/>
              </w:rPr>
            </w:pPr>
            <w:r w:rsidRPr="002D03D2">
              <w:rPr>
                <w:rFonts w:ascii="Times New Roman" w:hAnsi="Times New Roman"/>
                <w:sz w:val="20"/>
                <w:szCs w:val="20"/>
                <w:lang w:eastAsia="ru-RU"/>
              </w:rPr>
              <w:t>1. Растворонасосы</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40</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20</w:t>
            </w:r>
          </w:p>
        </w:tc>
      </w:tr>
      <w:tr w:rsidR="00423563" w:rsidRPr="00C0022E" w:rsidTr="002D03D2">
        <w:tc>
          <w:tcPr>
            <w:tcW w:w="3190" w:type="dxa"/>
          </w:tcPr>
          <w:p w:rsidR="00423563" w:rsidRPr="002D03D2" w:rsidRDefault="00423563" w:rsidP="002D03D2">
            <w:pPr>
              <w:spacing w:line="240" w:lineRule="auto"/>
              <w:jc w:val="both"/>
              <w:rPr>
                <w:rFonts w:ascii="Times New Roman" w:hAnsi="Times New Roman"/>
                <w:sz w:val="20"/>
                <w:szCs w:val="20"/>
                <w:lang w:eastAsia="ru-RU"/>
              </w:rPr>
            </w:pPr>
            <w:r w:rsidRPr="002D03D2">
              <w:rPr>
                <w:rFonts w:ascii="Times New Roman" w:hAnsi="Times New Roman"/>
                <w:sz w:val="20"/>
                <w:szCs w:val="20"/>
                <w:lang w:eastAsia="ru-RU"/>
              </w:rPr>
              <w:t>2. Компрессоры</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30</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50</w:t>
            </w:r>
          </w:p>
        </w:tc>
      </w:tr>
      <w:tr w:rsidR="00423563" w:rsidRPr="00C0022E" w:rsidTr="002D03D2">
        <w:tc>
          <w:tcPr>
            <w:tcW w:w="3190" w:type="dxa"/>
          </w:tcPr>
          <w:p w:rsidR="00423563" w:rsidRPr="002D03D2" w:rsidRDefault="00423563" w:rsidP="002D03D2">
            <w:pPr>
              <w:spacing w:line="240" w:lineRule="auto"/>
              <w:jc w:val="both"/>
              <w:rPr>
                <w:rFonts w:ascii="Times New Roman" w:hAnsi="Times New Roman"/>
                <w:sz w:val="20"/>
                <w:szCs w:val="20"/>
                <w:lang w:eastAsia="ru-RU"/>
              </w:rPr>
            </w:pPr>
            <w:r w:rsidRPr="002D03D2">
              <w:rPr>
                <w:rFonts w:ascii="Times New Roman" w:hAnsi="Times New Roman"/>
                <w:sz w:val="20"/>
                <w:szCs w:val="20"/>
                <w:lang w:eastAsia="ru-RU"/>
              </w:rPr>
              <w:t>3. Э/краскопульты</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40</w:t>
            </w:r>
          </w:p>
        </w:tc>
        <w:tc>
          <w:tcPr>
            <w:tcW w:w="3190" w:type="dxa"/>
          </w:tcPr>
          <w:p w:rsidR="00423563" w:rsidRPr="002D03D2" w:rsidRDefault="00423563" w:rsidP="002D03D2">
            <w:pPr>
              <w:spacing w:line="240" w:lineRule="auto"/>
              <w:ind w:firstLine="567"/>
              <w:jc w:val="center"/>
              <w:rPr>
                <w:rFonts w:ascii="Times New Roman" w:hAnsi="Times New Roman"/>
                <w:sz w:val="20"/>
                <w:szCs w:val="20"/>
                <w:lang w:eastAsia="ru-RU"/>
              </w:rPr>
            </w:pPr>
            <w:r w:rsidRPr="002D03D2">
              <w:rPr>
                <w:rFonts w:ascii="Times New Roman" w:hAnsi="Times New Roman"/>
                <w:sz w:val="20"/>
                <w:szCs w:val="20"/>
                <w:lang w:eastAsia="ru-RU"/>
              </w:rPr>
              <w:t>10</w:t>
            </w:r>
          </w:p>
        </w:tc>
      </w:tr>
    </w:tbl>
    <w:p w:rsidR="00423563" w:rsidRDefault="00423563" w:rsidP="00A04236">
      <w:pPr>
        <w:spacing w:line="240" w:lineRule="auto"/>
        <w:ind w:firstLine="567"/>
        <w:jc w:val="both"/>
        <w:rPr>
          <w:rFonts w:ascii="Times New Roman" w:hAnsi="Times New Roman"/>
          <w:sz w:val="24"/>
          <w:szCs w:val="28"/>
        </w:rPr>
      </w:pPr>
    </w:p>
    <w:p w:rsidR="00423563" w:rsidRPr="00C0022E" w:rsidRDefault="00423563" w:rsidP="00A04236">
      <w:pPr>
        <w:spacing w:line="240" w:lineRule="auto"/>
        <w:ind w:firstLine="567"/>
        <w:jc w:val="both"/>
        <w:rPr>
          <w:rFonts w:ascii="Times New Roman" w:hAnsi="Times New Roman"/>
          <w:sz w:val="24"/>
          <w:szCs w:val="28"/>
        </w:rPr>
      </w:pPr>
      <w:r w:rsidRPr="00C0022E">
        <w:rPr>
          <w:rFonts w:ascii="Times New Roman" w:hAnsi="Times New Roman"/>
          <w:sz w:val="24"/>
          <w:szCs w:val="28"/>
        </w:rPr>
        <w:t>8. Затраты по строительству офиса в ПМК –1 «Горкисельстрой» составили:</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 заработная плата рабочим–95 млн. руб</w:t>
      </w:r>
      <w:r>
        <w:rPr>
          <w:rFonts w:ascii="Times New Roman" w:hAnsi="Times New Roman"/>
          <w:sz w:val="24"/>
          <w:szCs w:val="28"/>
        </w:rPr>
        <w:t>лей</w:t>
      </w:r>
      <w:r w:rsidRPr="00C0022E">
        <w:rPr>
          <w:rFonts w:ascii="Times New Roman" w:hAnsi="Times New Roman"/>
          <w:sz w:val="24"/>
          <w:szCs w:val="28"/>
        </w:rPr>
        <w:t>.</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 отчисление в фонд социальной защиты населения–?</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 страховые взносы по обязательному страхованию от несчастных случаев на производстве и профессиональных заболеваний–?</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 строительные материалы–235 млн. руб</w:t>
      </w:r>
      <w:r>
        <w:rPr>
          <w:rFonts w:ascii="Times New Roman" w:hAnsi="Times New Roman"/>
          <w:sz w:val="24"/>
          <w:szCs w:val="28"/>
        </w:rPr>
        <w:t>лей</w:t>
      </w:r>
      <w:r w:rsidRPr="00C0022E">
        <w:rPr>
          <w:rFonts w:ascii="Times New Roman" w:hAnsi="Times New Roman"/>
          <w:sz w:val="24"/>
          <w:szCs w:val="28"/>
        </w:rPr>
        <w:t>.</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 расходы по эксплуатации строительных машин и механизмов–153 млн. руб</w:t>
      </w:r>
      <w:r>
        <w:rPr>
          <w:rFonts w:ascii="Times New Roman" w:hAnsi="Times New Roman"/>
          <w:sz w:val="24"/>
          <w:szCs w:val="28"/>
        </w:rPr>
        <w:t>лей</w:t>
      </w:r>
      <w:r w:rsidRPr="00C0022E">
        <w:rPr>
          <w:rFonts w:ascii="Times New Roman" w:hAnsi="Times New Roman"/>
          <w:sz w:val="24"/>
          <w:szCs w:val="28"/>
        </w:rPr>
        <w:t>.</w:t>
      </w:r>
    </w:p>
    <w:p w:rsidR="00423563" w:rsidRPr="00C0022E" w:rsidRDefault="00423563" w:rsidP="00C0022E">
      <w:pPr>
        <w:spacing w:line="240" w:lineRule="auto"/>
        <w:ind w:firstLine="567"/>
        <w:jc w:val="both"/>
        <w:rPr>
          <w:rFonts w:ascii="Times New Roman" w:hAnsi="Times New Roman"/>
          <w:sz w:val="24"/>
          <w:szCs w:val="28"/>
        </w:rPr>
      </w:pPr>
      <w:r w:rsidRPr="00C0022E">
        <w:rPr>
          <w:rFonts w:ascii="Times New Roman" w:hAnsi="Times New Roman"/>
          <w:sz w:val="24"/>
          <w:szCs w:val="28"/>
        </w:rPr>
        <w:t>Строительство офиса закончено. Офис принят в состав основных средств. Сметная стоимость строительства–560 млн. руб</w:t>
      </w:r>
      <w:r>
        <w:rPr>
          <w:rFonts w:ascii="Times New Roman" w:hAnsi="Times New Roman"/>
          <w:sz w:val="24"/>
          <w:szCs w:val="28"/>
        </w:rPr>
        <w:t>лей</w:t>
      </w:r>
      <w:r w:rsidRPr="00C0022E">
        <w:rPr>
          <w:rFonts w:ascii="Times New Roman" w:hAnsi="Times New Roman"/>
          <w:sz w:val="24"/>
          <w:szCs w:val="28"/>
        </w:rPr>
        <w:t>.</w:t>
      </w:r>
    </w:p>
    <w:p w:rsidR="00423563" w:rsidRPr="00454D8F" w:rsidRDefault="00423563" w:rsidP="00454D8F">
      <w:pPr>
        <w:spacing w:line="240" w:lineRule="auto"/>
        <w:ind w:firstLine="567"/>
        <w:jc w:val="both"/>
        <w:rPr>
          <w:rFonts w:ascii="Times New Roman" w:hAnsi="Times New Roman"/>
          <w:b/>
          <w:sz w:val="24"/>
          <w:szCs w:val="28"/>
        </w:rPr>
      </w:pPr>
      <w:r w:rsidRPr="00343668">
        <w:rPr>
          <w:rFonts w:ascii="Times New Roman" w:hAnsi="Times New Roman"/>
          <w:b/>
          <w:sz w:val="24"/>
          <w:szCs w:val="28"/>
        </w:rPr>
        <w:t xml:space="preserve">Требуется: </w:t>
      </w:r>
      <w:r>
        <w:rPr>
          <w:rFonts w:ascii="Times New Roman" w:hAnsi="Times New Roman"/>
          <w:sz w:val="24"/>
          <w:szCs w:val="28"/>
        </w:rPr>
        <w:t>с</w:t>
      </w:r>
      <w:r w:rsidRPr="00C0022E">
        <w:rPr>
          <w:rFonts w:ascii="Times New Roman" w:hAnsi="Times New Roman"/>
          <w:sz w:val="24"/>
          <w:szCs w:val="28"/>
        </w:rPr>
        <w:t>оставьте корреспонденции счетов.</w:t>
      </w:r>
    </w:p>
    <w:p w:rsidR="00423563" w:rsidRDefault="00423563" w:rsidP="008D11B4">
      <w:pPr>
        <w:spacing w:line="240" w:lineRule="auto"/>
        <w:ind w:firstLine="567"/>
        <w:rPr>
          <w:rFonts w:ascii="Times New Roman" w:hAnsi="Times New Roman"/>
          <w:b/>
          <w:sz w:val="24"/>
          <w:szCs w:val="28"/>
        </w:rPr>
      </w:pPr>
    </w:p>
    <w:p w:rsidR="00423563" w:rsidRPr="002D0B3B" w:rsidRDefault="00423563" w:rsidP="008D11B4">
      <w:pPr>
        <w:spacing w:line="240" w:lineRule="auto"/>
        <w:ind w:firstLine="567"/>
        <w:rPr>
          <w:rFonts w:ascii="Times New Roman" w:hAnsi="Times New Roman"/>
          <w:b/>
          <w:sz w:val="24"/>
          <w:szCs w:val="28"/>
        </w:rPr>
      </w:pPr>
      <w:r w:rsidRPr="002D0B3B">
        <w:rPr>
          <w:rFonts w:ascii="Times New Roman" w:hAnsi="Times New Roman"/>
          <w:b/>
          <w:sz w:val="24"/>
          <w:szCs w:val="28"/>
        </w:rPr>
        <w:t>Блок 2 Модуль 2</w:t>
      </w:r>
    </w:p>
    <w:p w:rsidR="00423563" w:rsidRPr="002D0B3B" w:rsidRDefault="00423563" w:rsidP="008D11B4">
      <w:pPr>
        <w:spacing w:line="240" w:lineRule="auto"/>
        <w:ind w:firstLine="567"/>
        <w:jc w:val="center"/>
        <w:rPr>
          <w:rFonts w:ascii="Times New Roman" w:hAnsi="Times New Roman"/>
          <w:b/>
          <w:sz w:val="24"/>
          <w:szCs w:val="28"/>
        </w:rPr>
      </w:pPr>
      <w:r w:rsidRPr="002D0B3B">
        <w:rPr>
          <w:rFonts w:ascii="Times New Roman" w:hAnsi="Times New Roman"/>
          <w:b/>
          <w:sz w:val="24"/>
          <w:szCs w:val="28"/>
        </w:rPr>
        <w:t>Вариант 1</w:t>
      </w:r>
    </w:p>
    <w:p w:rsidR="00423563" w:rsidRPr="008D11B4" w:rsidRDefault="00423563" w:rsidP="008D11B4">
      <w:pPr>
        <w:spacing w:line="240" w:lineRule="auto"/>
        <w:ind w:firstLine="567"/>
        <w:jc w:val="center"/>
        <w:rPr>
          <w:rFonts w:ascii="Times New Roman" w:hAnsi="Times New Roman"/>
          <w:sz w:val="24"/>
          <w:szCs w:val="28"/>
        </w:rPr>
      </w:pPr>
    </w:p>
    <w:p w:rsidR="00423563" w:rsidRPr="008D11B4" w:rsidRDefault="00423563" w:rsidP="00A04236">
      <w:pPr>
        <w:spacing w:line="240" w:lineRule="auto"/>
        <w:ind w:firstLine="567"/>
        <w:jc w:val="both"/>
        <w:rPr>
          <w:rFonts w:ascii="Times New Roman" w:hAnsi="Times New Roman"/>
          <w:sz w:val="24"/>
          <w:szCs w:val="28"/>
        </w:rPr>
      </w:pPr>
      <w:r w:rsidRPr="008D11B4">
        <w:rPr>
          <w:rFonts w:ascii="Times New Roman" w:hAnsi="Times New Roman"/>
          <w:sz w:val="24"/>
          <w:szCs w:val="28"/>
        </w:rPr>
        <w:t>1. Учет затрат на производство продукции на предприятиях мясной промышленности.</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xml:space="preserve">2. Молокозаводом закуплено молока 19 т на сумму 10800 тыс. рублей; НДС – 10%. За доставку молока начислено сельскохозяйственным организациям – 820 тыс. рублей (НДС – 20%). Услуги собственного автотранспорта составили 330 тыс. рублей. Молоко списано в переработку. </w:t>
      </w:r>
    </w:p>
    <w:p w:rsidR="00423563" w:rsidRPr="00343668" w:rsidRDefault="00423563" w:rsidP="008D11B4">
      <w:pPr>
        <w:spacing w:line="240" w:lineRule="auto"/>
        <w:ind w:firstLine="567"/>
        <w:jc w:val="both"/>
        <w:rPr>
          <w:rFonts w:ascii="Times New Roman" w:hAnsi="Times New Roman"/>
          <w:b/>
          <w:sz w:val="24"/>
          <w:szCs w:val="28"/>
        </w:rPr>
      </w:pPr>
      <w:r w:rsidRPr="00343668">
        <w:rPr>
          <w:rFonts w:ascii="Times New Roman" w:hAnsi="Times New Roman"/>
          <w:b/>
          <w:sz w:val="24"/>
          <w:szCs w:val="28"/>
        </w:rPr>
        <w:t xml:space="preserve">Требуется: </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определить сумму расходов по доставке молока;</w:t>
      </w:r>
    </w:p>
    <w:p w:rsidR="00423563" w:rsidRPr="008D11B4" w:rsidRDefault="00423563" w:rsidP="00A04236">
      <w:pPr>
        <w:spacing w:line="240" w:lineRule="auto"/>
        <w:ind w:firstLine="567"/>
        <w:jc w:val="both"/>
        <w:rPr>
          <w:rFonts w:ascii="Times New Roman" w:hAnsi="Times New Roman"/>
          <w:sz w:val="24"/>
          <w:szCs w:val="28"/>
        </w:rPr>
      </w:pPr>
      <w:r w:rsidRPr="008D11B4">
        <w:rPr>
          <w:rFonts w:ascii="Times New Roman" w:hAnsi="Times New Roman"/>
          <w:sz w:val="24"/>
          <w:szCs w:val="28"/>
        </w:rPr>
        <w:t>- составить корреспонденции счетов.</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xml:space="preserve">3. В мясожировом производстве обработан крупный рогатый скот стоимостью 18200 тыс. рублей. Фактические затраты по переработке составили 56300 тыс. рублей. Из производства получено:  </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мясо говяжье на костях:</w:t>
      </w: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8D11B4">
        <w:rPr>
          <w:rFonts w:ascii="Times New Roman" w:hAnsi="Times New Roman"/>
          <w:sz w:val="24"/>
          <w:szCs w:val="28"/>
        </w:rPr>
        <w:t xml:space="preserve">коэффициенты перевода </w:t>
      </w:r>
    </w:p>
    <w:p w:rsidR="00423563" w:rsidRPr="008D11B4" w:rsidRDefault="00423563" w:rsidP="008D11B4">
      <w:pPr>
        <w:spacing w:line="240" w:lineRule="auto"/>
        <w:ind w:firstLine="567"/>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8D11B4">
        <w:rPr>
          <w:rFonts w:ascii="Times New Roman" w:hAnsi="Times New Roman"/>
          <w:sz w:val="24"/>
          <w:szCs w:val="28"/>
        </w:rPr>
        <w:t>продукции в условную</w:t>
      </w:r>
    </w:p>
    <w:p w:rsidR="00423563" w:rsidRPr="008D11B4" w:rsidRDefault="00423563" w:rsidP="008D11B4">
      <w:pPr>
        <w:spacing w:line="240" w:lineRule="auto"/>
        <w:ind w:firstLine="567"/>
        <w:jc w:val="both"/>
        <w:rPr>
          <w:rFonts w:ascii="Times New Roman" w:hAnsi="Times New Roman"/>
          <w:sz w:val="24"/>
          <w:szCs w:val="28"/>
        </w:rPr>
      </w:pPr>
      <w:r>
        <w:rPr>
          <w:rFonts w:ascii="Times New Roman" w:hAnsi="Times New Roman"/>
          <w:sz w:val="24"/>
          <w:szCs w:val="28"/>
        </w:rPr>
        <w:tab/>
        <w:t xml:space="preserve">1-ой категории – 12,4 т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8D11B4">
        <w:rPr>
          <w:rFonts w:ascii="Times New Roman" w:hAnsi="Times New Roman"/>
          <w:sz w:val="24"/>
          <w:szCs w:val="28"/>
        </w:rPr>
        <w:t>– 1,0</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ab/>
        <w:t>2-ой категории – 5,2 т</w:t>
      </w:r>
      <w:r w:rsidRPr="008D11B4">
        <w:rPr>
          <w:rFonts w:ascii="Times New Roman" w:hAnsi="Times New Roman"/>
          <w:sz w:val="24"/>
          <w:szCs w:val="28"/>
        </w:rPr>
        <w:tab/>
      </w:r>
      <w:r w:rsidRPr="008D11B4">
        <w:rPr>
          <w:rFonts w:ascii="Times New Roman" w:hAnsi="Times New Roman"/>
          <w:sz w:val="24"/>
          <w:szCs w:val="28"/>
        </w:rPr>
        <w:tab/>
      </w:r>
      <w:r w:rsidRPr="008D11B4">
        <w:rPr>
          <w:rFonts w:ascii="Times New Roman" w:hAnsi="Times New Roman"/>
          <w:sz w:val="24"/>
          <w:szCs w:val="28"/>
        </w:rPr>
        <w:tab/>
      </w:r>
      <w:r>
        <w:rPr>
          <w:rFonts w:ascii="Times New Roman" w:hAnsi="Times New Roman"/>
          <w:sz w:val="24"/>
          <w:szCs w:val="28"/>
        </w:rPr>
        <w:tab/>
      </w:r>
      <w:r w:rsidRPr="008D11B4">
        <w:rPr>
          <w:rFonts w:ascii="Times New Roman" w:hAnsi="Times New Roman"/>
          <w:sz w:val="24"/>
          <w:szCs w:val="28"/>
        </w:rPr>
        <w:t>– 0,61</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ab/>
        <w:t>тощей категории – 0,6 т</w:t>
      </w:r>
      <w:r w:rsidRPr="008D11B4">
        <w:rPr>
          <w:rFonts w:ascii="Times New Roman" w:hAnsi="Times New Roman"/>
          <w:sz w:val="24"/>
          <w:szCs w:val="28"/>
        </w:rPr>
        <w:tab/>
      </w:r>
      <w:r w:rsidRPr="008D11B4">
        <w:rPr>
          <w:rFonts w:ascii="Times New Roman" w:hAnsi="Times New Roman"/>
          <w:sz w:val="24"/>
          <w:szCs w:val="28"/>
        </w:rPr>
        <w:tab/>
      </w:r>
      <w:r w:rsidRPr="008D11B4">
        <w:rPr>
          <w:rFonts w:ascii="Times New Roman" w:hAnsi="Times New Roman"/>
          <w:sz w:val="24"/>
          <w:szCs w:val="28"/>
        </w:rPr>
        <w:tab/>
      </w:r>
      <w:r w:rsidRPr="008D11B4">
        <w:rPr>
          <w:rFonts w:ascii="Times New Roman" w:hAnsi="Times New Roman"/>
          <w:sz w:val="24"/>
          <w:szCs w:val="28"/>
        </w:rPr>
        <w:tab/>
        <w:t>– 0,5</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субпродукты, шкуры стоимостью 590 тыс. рублей.</w:t>
      </w:r>
    </w:p>
    <w:p w:rsidR="00423563" w:rsidRPr="00454D8F" w:rsidRDefault="00423563" w:rsidP="008D11B4">
      <w:pPr>
        <w:spacing w:line="240" w:lineRule="auto"/>
        <w:ind w:firstLine="567"/>
        <w:jc w:val="both"/>
        <w:rPr>
          <w:rFonts w:ascii="Times New Roman" w:hAnsi="Times New Roman"/>
          <w:b/>
          <w:sz w:val="24"/>
          <w:szCs w:val="28"/>
        </w:rPr>
      </w:pPr>
      <w:r w:rsidRPr="00454D8F">
        <w:rPr>
          <w:rFonts w:ascii="Times New Roman" w:hAnsi="Times New Roman"/>
          <w:b/>
          <w:sz w:val="24"/>
          <w:szCs w:val="28"/>
        </w:rPr>
        <w:t>Требуется:</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составить калькуляцию фактической себестоимости продукции мясожирового производства;</w:t>
      </w:r>
    </w:p>
    <w:p w:rsidR="00423563" w:rsidRPr="008D11B4" w:rsidRDefault="00423563" w:rsidP="00A04236">
      <w:pPr>
        <w:spacing w:line="240" w:lineRule="auto"/>
        <w:ind w:firstLine="567"/>
        <w:jc w:val="both"/>
        <w:rPr>
          <w:rFonts w:ascii="Times New Roman" w:hAnsi="Times New Roman"/>
          <w:sz w:val="24"/>
          <w:szCs w:val="28"/>
        </w:rPr>
      </w:pPr>
      <w:r w:rsidRPr="008D11B4">
        <w:rPr>
          <w:rFonts w:ascii="Times New Roman" w:hAnsi="Times New Roman"/>
          <w:sz w:val="24"/>
          <w:szCs w:val="28"/>
        </w:rPr>
        <w:t>- произвести запись на ее оприходование.</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4. Фактические затраты по производству консервированных огурцов на предприятии за месяц составили 200250 тыс. рублей, побочная продукция оценена на сумму 1600 тыс. рублей. Получено готовых консервов в расфасовке емкостью 0,5л – 15600 физ. банок, в расфасовке емкостью 1л – 19500 физ. банок, в расфасовке емкостью 3л – 181100 физ. банок. Коэффициенты перевода физ. банок: емкостью 0,5 л – 1,53; 1,0л – 2,83; 3,0л – 8,48.</w:t>
      </w:r>
    </w:p>
    <w:p w:rsidR="00423563" w:rsidRPr="00343668" w:rsidRDefault="00423563" w:rsidP="008D11B4">
      <w:pPr>
        <w:spacing w:line="240" w:lineRule="auto"/>
        <w:ind w:firstLine="567"/>
        <w:jc w:val="both"/>
        <w:rPr>
          <w:rFonts w:ascii="Times New Roman" w:hAnsi="Times New Roman"/>
          <w:b/>
          <w:sz w:val="24"/>
          <w:szCs w:val="28"/>
        </w:rPr>
      </w:pPr>
      <w:r w:rsidRPr="00343668">
        <w:rPr>
          <w:rFonts w:ascii="Times New Roman" w:hAnsi="Times New Roman"/>
          <w:b/>
          <w:sz w:val="24"/>
          <w:szCs w:val="28"/>
        </w:rPr>
        <w:t xml:space="preserve">Требуется: </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указать корреспонденции счетов на оприходование продукции;</w:t>
      </w:r>
    </w:p>
    <w:p w:rsidR="00423563" w:rsidRPr="008D11B4" w:rsidRDefault="00423563" w:rsidP="00A04236">
      <w:pPr>
        <w:spacing w:line="240" w:lineRule="auto"/>
        <w:ind w:firstLine="567"/>
        <w:jc w:val="both"/>
        <w:rPr>
          <w:rFonts w:ascii="Times New Roman" w:hAnsi="Times New Roman"/>
          <w:sz w:val="24"/>
          <w:szCs w:val="28"/>
        </w:rPr>
      </w:pPr>
      <w:r w:rsidRPr="008D11B4">
        <w:rPr>
          <w:rFonts w:ascii="Times New Roman" w:hAnsi="Times New Roman"/>
          <w:sz w:val="24"/>
          <w:szCs w:val="28"/>
        </w:rPr>
        <w:t>- исчислить фактическую себестоимость 1 физ. банки готовой продукции каждой расфасовки.</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5. Затраты незавершенного производства по цеху цельномолочной продукции на начало месяца составили 220000 тыс. рублей. Молочным заводом произведено в отчетном месяце 540 т молока жирностью 3,2% в пакетах вместимостью 1л, 110 т кефира в пакетах вместимостью 0,5л, 35 т масла сливочного, обезжиренного молока на сумму 12000 тыс. рублей. Фактические затраты за месяц на производство всей продукции составили 675000 тыс. рублей. Незавершенное производство на конец месяца составило 140000 тыс. рублей. Нормативная себестоимость каждого вида продукции составляет:</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молока жирностью 3,2 % за 1т – 565 тыс. рублей;</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кефира за 1т – 671 тыс. рублей;</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масла сливочного за 1т 5630 тыс. рублей.</w:t>
      </w:r>
    </w:p>
    <w:p w:rsidR="00423563" w:rsidRPr="00343668" w:rsidRDefault="00423563" w:rsidP="008D11B4">
      <w:pPr>
        <w:spacing w:line="240" w:lineRule="auto"/>
        <w:ind w:firstLine="567"/>
        <w:jc w:val="both"/>
        <w:rPr>
          <w:rFonts w:ascii="Times New Roman" w:hAnsi="Times New Roman"/>
          <w:b/>
          <w:sz w:val="24"/>
          <w:szCs w:val="28"/>
        </w:rPr>
      </w:pPr>
      <w:r w:rsidRPr="00343668">
        <w:rPr>
          <w:rFonts w:ascii="Times New Roman" w:hAnsi="Times New Roman"/>
          <w:b/>
          <w:sz w:val="24"/>
          <w:szCs w:val="28"/>
        </w:rPr>
        <w:t>Требуется:</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составить калькуляцию фактической себестоимости продукции молочного завода;</w:t>
      </w:r>
    </w:p>
    <w:p w:rsidR="00423563" w:rsidRPr="008D11B4" w:rsidRDefault="00423563" w:rsidP="008D11B4">
      <w:pPr>
        <w:spacing w:line="240" w:lineRule="auto"/>
        <w:ind w:firstLine="567"/>
        <w:jc w:val="both"/>
        <w:rPr>
          <w:rFonts w:ascii="Times New Roman" w:hAnsi="Times New Roman"/>
          <w:sz w:val="24"/>
          <w:szCs w:val="28"/>
        </w:rPr>
      </w:pPr>
      <w:r w:rsidRPr="008D11B4">
        <w:rPr>
          <w:rFonts w:ascii="Times New Roman" w:hAnsi="Times New Roman"/>
          <w:sz w:val="24"/>
          <w:szCs w:val="28"/>
        </w:rPr>
        <w:t>- произвести бухгалтерскую запись на оприходование готовой продукции.</w:t>
      </w:r>
    </w:p>
    <w:p w:rsidR="00423563" w:rsidRPr="00A13616" w:rsidRDefault="00423563" w:rsidP="002B2BAF">
      <w:pPr>
        <w:spacing w:line="240" w:lineRule="auto"/>
        <w:ind w:firstLine="567"/>
        <w:rPr>
          <w:rFonts w:ascii="Times New Roman" w:hAnsi="Times New Roman"/>
          <w:b/>
          <w:sz w:val="24"/>
          <w:szCs w:val="28"/>
        </w:rPr>
      </w:pPr>
      <w:r w:rsidRPr="00A13616">
        <w:rPr>
          <w:rFonts w:ascii="Times New Roman" w:hAnsi="Times New Roman"/>
          <w:b/>
          <w:sz w:val="24"/>
          <w:szCs w:val="28"/>
        </w:rPr>
        <w:t>Блок 1 Модуль 3</w:t>
      </w:r>
    </w:p>
    <w:p w:rsidR="00423563" w:rsidRPr="00A13616" w:rsidRDefault="00423563" w:rsidP="002E7E70">
      <w:pPr>
        <w:spacing w:line="240" w:lineRule="auto"/>
        <w:ind w:firstLine="567"/>
        <w:jc w:val="center"/>
        <w:rPr>
          <w:rFonts w:ascii="Times New Roman" w:hAnsi="Times New Roman"/>
          <w:b/>
          <w:sz w:val="24"/>
          <w:szCs w:val="28"/>
        </w:rPr>
      </w:pPr>
      <w:r w:rsidRPr="00A13616">
        <w:rPr>
          <w:rFonts w:ascii="Times New Roman" w:hAnsi="Times New Roman"/>
          <w:b/>
          <w:sz w:val="24"/>
          <w:szCs w:val="28"/>
        </w:rPr>
        <w:t>Вариант 1</w:t>
      </w:r>
    </w:p>
    <w:p w:rsidR="00423563" w:rsidRPr="00A13616" w:rsidRDefault="00423563" w:rsidP="00A13616">
      <w:pPr>
        <w:spacing w:line="240" w:lineRule="auto"/>
        <w:ind w:firstLine="567"/>
        <w:jc w:val="both"/>
        <w:rPr>
          <w:rFonts w:ascii="Times New Roman" w:hAnsi="Times New Roman"/>
          <w:b/>
          <w:sz w:val="24"/>
          <w:szCs w:val="28"/>
        </w:rPr>
      </w:pP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1. По данным бухгалтерского учета Агросервисной организации остаток издержек на начало месяца составил 1780 тыс. рублей, в том числе: железнодорожные, водные, автомобильные и гужевые перевозки товаров – 1190 тыс. рублей. За месяц учтены по дебету субсчета 44-2 «Издержки обращения» расходы материально-денежных средств на сумму – 3750 тыс. рублей, в том числе: железнодорожные, водные, автомобильные и гужевые перевозки товаров –1880 тыс. рублей.</w:t>
      </w:r>
    </w:p>
    <w:p w:rsidR="00423563" w:rsidRDefault="00423563" w:rsidP="00A04236">
      <w:pPr>
        <w:spacing w:line="240" w:lineRule="auto"/>
        <w:ind w:firstLine="567"/>
        <w:jc w:val="both"/>
        <w:rPr>
          <w:rFonts w:ascii="Times New Roman" w:hAnsi="Times New Roman"/>
          <w:sz w:val="24"/>
          <w:szCs w:val="28"/>
        </w:rPr>
      </w:pPr>
      <w:r w:rsidRPr="00A13616">
        <w:rPr>
          <w:rFonts w:ascii="Times New Roman" w:hAnsi="Times New Roman"/>
          <w:sz w:val="24"/>
          <w:szCs w:val="28"/>
        </w:rPr>
        <w:t>Движение товаров за отчетный период (тыс. рублей)</w:t>
      </w:r>
    </w:p>
    <w:p w:rsidR="00423563" w:rsidRPr="00A13616" w:rsidRDefault="00423563" w:rsidP="00A04236">
      <w:pPr>
        <w:spacing w:line="240" w:lineRule="auto"/>
        <w:ind w:firstLine="567"/>
        <w:jc w:val="both"/>
        <w:rPr>
          <w:rFonts w:ascii="Times New Roman" w:hAnsi="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1756"/>
        <w:gridCol w:w="1717"/>
        <w:gridCol w:w="1995"/>
        <w:gridCol w:w="1689"/>
      </w:tblGrid>
      <w:tr w:rsidR="00423563" w:rsidRPr="00A13616" w:rsidTr="002D03D2">
        <w:tc>
          <w:tcPr>
            <w:tcW w:w="2414"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Группы товаров</w:t>
            </w:r>
          </w:p>
        </w:tc>
        <w:tc>
          <w:tcPr>
            <w:tcW w:w="1756"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 xml:space="preserve">Остаток </w:t>
            </w:r>
          </w:p>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на начало месяца</w:t>
            </w:r>
          </w:p>
        </w:tc>
        <w:tc>
          <w:tcPr>
            <w:tcW w:w="1717"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Приход</w:t>
            </w:r>
          </w:p>
        </w:tc>
        <w:tc>
          <w:tcPr>
            <w:tcW w:w="1995"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Реализация</w:t>
            </w:r>
          </w:p>
        </w:tc>
        <w:tc>
          <w:tcPr>
            <w:tcW w:w="1689"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 xml:space="preserve">Остаток </w:t>
            </w:r>
          </w:p>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на конец месяца</w:t>
            </w:r>
          </w:p>
        </w:tc>
      </w:tr>
      <w:tr w:rsidR="00423563" w:rsidRPr="00A13616" w:rsidTr="002D03D2">
        <w:tc>
          <w:tcPr>
            <w:tcW w:w="2414"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Нефтепродукты</w:t>
            </w:r>
          </w:p>
        </w:tc>
        <w:tc>
          <w:tcPr>
            <w:tcW w:w="1756"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17500</w:t>
            </w:r>
          </w:p>
        </w:tc>
        <w:tc>
          <w:tcPr>
            <w:tcW w:w="1717"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24100</w:t>
            </w:r>
          </w:p>
        </w:tc>
        <w:tc>
          <w:tcPr>
            <w:tcW w:w="1995"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26240</w:t>
            </w:r>
          </w:p>
        </w:tc>
        <w:tc>
          <w:tcPr>
            <w:tcW w:w="1689" w:type="dxa"/>
            <w:vAlign w:val="center"/>
          </w:tcPr>
          <w:p w:rsidR="00423563" w:rsidRPr="002D03D2" w:rsidRDefault="00423563" w:rsidP="002D03D2">
            <w:pPr>
              <w:spacing w:line="240" w:lineRule="auto"/>
              <w:jc w:val="center"/>
              <w:rPr>
                <w:rFonts w:ascii="Times New Roman" w:hAnsi="Times New Roman"/>
                <w:sz w:val="20"/>
                <w:szCs w:val="20"/>
                <w:lang w:eastAsia="ru-RU"/>
              </w:rPr>
            </w:pPr>
            <w:r w:rsidRPr="002D03D2">
              <w:rPr>
                <w:rFonts w:ascii="Times New Roman" w:hAnsi="Times New Roman"/>
                <w:sz w:val="20"/>
                <w:szCs w:val="20"/>
                <w:lang w:eastAsia="ru-RU"/>
              </w:rPr>
              <w:t>?</w:t>
            </w:r>
          </w:p>
        </w:tc>
      </w:tr>
    </w:tbl>
    <w:p w:rsidR="00423563" w:rsidRDefault="00423563" w:rsidP="00A13616">
      <w:pPr>
        <w:spacing w:line="240" w:lineRule="auto"/>
        <w:ind w:firstLine="567"/>
        <w:jc w:val="both"/>
        <w:rPr>
          <w:rFonts w:ascii="Times New Roman" w:hAnsi="Times New Roman"/>
          <w:b/>
          <w:sz w:val="24"/>
          <w:szCs w:val="28"/>
        </w:rPr>
      </w:pPr>
    </w:p>
    <w:p w:rsidR="00423563" w:rsidRPr="00563DE7" w:rsidRDefault="00423563" w:rsidP="00A13616">
      <w:pPr>
        <w:spacing w:line="240" w:lineRule="auto"/>
        <w:ind w:firstLine="567"/>
        <w:jc w:val="both"/>
        <w:rPr>
          <w:rFonts w:ascii="Times New Roman" w:hAnsi="Times New Roman"/>
          <w:b/>
          <w:sz w:val="24"/>
          <w:szCs w:val="28"/>
        </w:rPr>
      </w:pPr>
      <w:r w:rsidRPr="00563DE7">
        <w:rPr>
          <w:rFonts w:ascii="Times New Roman" w:hAnsi="Times New Roman"/>
          <w:b/>
          <w:sz w:val="24"/>
          <w:szCs w:val="28"/>
        </w:rPr>
        <w:t xml:space="preserve">Требуется: </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определить издержки обращения, приходящиеся на остаток товаров на конец месяца и на реализованные товары;</w:t>
      </w:r>
    </w:p>
    <w:p w:rsidR="00423563" w:rsidRPr="00A13616" w:rsidRDefault="00423563" w:rsidP="00A04236">
      <w:pPr>
        <w:spacing w:line="240" w:lineRule="auto"/>
        <w:ind w:firstLine="567"/>
        <w:jc w:val="both"/>
        <w:rPr>
          <w:rFonts w:ascii="Times New Roman" w:hAnsi="Times New Roman"/>
          <w:sz w:val="24"/>
          <w:szCs w:val="28"/>
        </w:rPr>
      </w:pPr>
      <w:r w:rsidRPr="00A13616">
        <w:rPr>
          <w:rFonts w:ascii="Times New Roman" w:hAnsi="Times New Roman"/>
          <w:sz w:val="24"/>
          <w:szCs w:val="28"/>
        </w:rPr>
        <w:t>- составить корреспонденции счетов.</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xml:space="preserve">2. На склад Агросервисной организации поступили товары без сопроводительных документов и оприходованы в сумме – 2146 тыс. рублей. В следующем месяце поступили ТТН, согласно которым стоимость поступивших товаров слагается из стоимости товаров по покупным ценам – 2126 тыс. рублей, услуги привлеченного автотранспорта по доставке товаров – 50 тыс. рублей, стоимость тары – 120 тыс. рублей. Задолженность поставщику перечислена с расчетного счета. Ставка НДС – 20%. </w:t>
      </w:r>
    </w:p>
    <w:p w:rsidR="00423563" w:rsidRPr="00A13616" w:rsidRDefault="00423563" w:rsidP="00A13616">
      <w:pPr>
        <w:spacing w:line="240" w:lineRule="auto"/>
        <w:ind w:firstLine="567"/>
        <w:jc w:val="both"/>
        <w:rPr>
          <w:rFonts w:ascii="Times New Roman" w:hAnsi="Times New Roman"/>
          <w:sz w:val="24"/>
          <w:szCs w:val="28"/>
        </w:rPr>
      </w:pPr>
      <w:r w:rsidRPr="00563DE7">
        <w:rPr>
          <w:rFonts w:ascii="Times New Roman" w:hAnsi="Times New Roman"/>
          <w:b/>
          <w:sz w:val="24"/>
          <w:szCs w:val="28"/>
        </w:rPr>
        <w:t>Требуется</w:t>
      </w:r>
      <w:r w:rsidRPr="00A13616">
        <w:rPr>
          <w:rFonts w:ascii="Times New Roman" w:hAnsi="Times New Roman"/>
          <w:sz w:val="24"/>
          <w:szCs w:val="28"/>
        </w:rPr>
        <w:t>: составить необходимые бухгалтерские записи.</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3. Отпущены с торгового склада и поставлены на машины автомобильные шины. Отпускная стоимость шин, выданных с торгового склада – 754,8 тыс. рублей, учетная – 752,5 тыс. рублей. Оприходованные на склад поступившие от поставщиков для реализации сельскохозяйственным организациям шины по покупным ценам, стоимостью 21519 тыс. рублей, расходы по доставке автотранспортом поставщика – 7560 тыс. рублей, НДС – 20%.</w:t>
      </w:r>
    </w:p>
    <w:p w:rsidR="00423563" w:rsidRPr="00A13616" w:rsidRDefault="00423563" w:rsidP="00A04236">
      <w:pPr>
        <w:spacing w:line="240" w:lineRule="auto"/>
        <w:ind w:firstLine="567"/>
        <w:jc w:val="both"/>
        <w:rPr>
          <w:rFonts w:ascii="Times New Roman" w:hAnsi="Times New Roman"/>
          <w:sz w:val="24"/>
          <w:szCs w:val="28"/>
        </w:rPr>
      </w:pPr>
      <w:r w:rsidRPr="00927CDB">
        <w:rPr>
          <w:rFonts w:ascii="Times New Roman" w:hAnsi="Times New Roman"/>
          <w:b/>
          <w:sz w:val="24"/>
          <w:szCs w:val="28"/>
        </w:rPr>
        <w:t>Требуется:</w:t>
      </w:r>
      <w:r w:rsidRPr="00A13616">
        <w:rPr>
          <w:rFonts w:ascii="Times New Roman" w:hAnsi="Times New Roman"/>
          <w:sz w:val="24"/>
          <w:szCs w:val="28"/>
        </w:rPr>
        <w:t xml:space="preserve"> составить необходимые бухгалтерские записи.</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4. Агросервисная организация произвела предоплату заводу-изготовителю в сумме – 36600 тыс. рублей. При приемке товаров, отгруженных заводом-изготовителем Агросервисной организации, выявлена недостача:</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по вине железной дороги на сумму – 400 тыс. рублей;</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в пределах норм естественной убыли на сумму – 250 тыс. рублей;</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по вине материально ответственного лица на сумму – 70 тыс. рублей.</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Общая стоимость отгруженных товаров 30 000 тыс. рублей, железнодорожный тариф – 500 тыс. рублей, НДС – 20%.</w:t>
      </w:r>
    </w:p>
    <w:p w:rsidR="00423563" w:rsidRPr="00A13616" w:rsidRDefault="00423563" w:rsidP="00A04236">
      <w:pPr>
        <w:spacing w:line="240" w:lineRule="auto"/>
        <w:ind w:firstLine="567"/>
        <w:jc w:val="both"/>
        <w:rPr>
          <w:rFonts w:ascii="Times New Roman" w:hAnsi="Times New Roman"/>
          <w:sz w:val="24"/>
          <w:szCs w:val="28"/>
        </w:rPr>
      </w:pPr>
      <w:r w:rsidRPr="00927CDB">
        <w:rPr>
          <w:rFonts w:ascii="Times New Roman" w:hAnsi="Times New Roman"/>
          <w:b/>
          <w:sz w:val="24"/>
          <w:szCs w:val="28"/>
        </w:rPr>
        <w:t>Требуется:</w:t>
      </w:r>
      <w:r w:rsidRPr="00A13616">
        <w:rPr>
          <w:rFonts w:ascii="Times New Roman" w:hAnsi="Times New Roman"/>
          <w:sz w:val="24"/>
          <w:szCs w:val="28"/>
        </w:rPr>
        <w:t xml:space="preserve"> составить необходимые бухгалтерские записи.</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5. Заводом-изготовителем отгружены товары транзитом СПК «Мир» стоимостью 12500 тыс. рублей (без НДС), тара стоимостью – 250 тыс. рублей. Ставка НДС по товарам – 20%. Агросервисное предприятие предъявило СПК «Мир» документы для оплаты за отгруженные товары – ? (Установлена оптовая надбавка в размере 5%).</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На расчетный счет Агросервисного предприятия поступили платежи от СПК «Мир». Начислены налоги, уплачиваемые из выручки. Погашена задолженность заводу-изготовителю за отгруженные транзитом товары.</w:t>
      </w:r>
    </w:p>
    <w:p w:rsidR="00423563" w:rsidRPr="00A13616" w:rsidRDefault="00423563" w:rsidP="00A13616">
      <w:pPr>
        <w:spacing w:line="240" w:lineRule="auto"/>
        <w:ind w:firstLine="567"/>
        <w:jc w:val="both"/>
        <w:rPr>
          <w:rFonts w:ascii="Times New Roman" w:hAnsi="Times New Roman"/>
          <w:sz w:val="24"/>
          <w:szCs w:val="28"/>
        </w:rPr>
      </w:pPr>
      <w:r w:rsidRPr="00927CDB">
        <w:rPr>
          <w:rFonts w:ascii="Times New Roman" w:hAnsi="Times New Roman"/>
          <w:b/>
          <w:sz w:val="24"/>
          <w:szCs w:val="28"/>
        </w:rPr>
        <w:t>Требуется:</w:t>
      </w:r>
      <w:r w:rsidRPr="00A13616">
        <w:rPr>
          <w:rFonts w:ascii="Times New Roman" w:hAnsi="Times New Roman"/>
          <w:sz w:val="24"/>
          <w:szCs w:val="28"/>
        </w:rPr>
        <w:t xml:space="preserve"> составить необходимые бухгалтерские записи.</w:t>
      </w:r>
    </w:p>
    <w:p w:rsidR="00423563" w:rsidRPr="00A13616" w:rsidRDefault="00423563" w:rsidP="00A04236">
      <w:pPr>
        <w:spacing w:line="240" w:lineRule="auto"/>
        <w:ind w:firstLine="567"/>
        <w:jc w:val="both"/>
        <w:rPr>
          <w:rFonts w:ascii="Times New Roman" w:hAnsi="Times New Roman"/>
          <w:sz w:val="24"/>
          <w:szCs w:val="28"/>
        </w:rPr>
      </w:pPr>
      <w:r w:rsidRPr="00A13616">
        <w:rPr>
          <w:rFonts w:ascii="Times New Roman" w:hAnsi="Times New Roman"/>
          <w:sz w:val="24"/>
          <w:szCs w:val="28"/>
        </w:rPr>
        <w:t xml:space="preserve">6. Агросервисной организацией приобретены товары по отпускным ценам товаропроизводителя на сумму 14720 тыс. рублей, НДС – 20%. Задолженность поставщику погашена с расчетного счета. </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Товары отгружены сельскохозяйственным предприятиям. Оптовая надбавка установлена в размере 10%, НДС – 20%. Сельскохозяйственные предприятия оплатили стоимость товаров.</w:t>
      </w:r>
    </w:p>
    <w:p w:rsidR="00423563" w:rsidRPr="00927CDB" w:rsidRDefault="00423563" w:rsidP="00A13616">
      <w:pPr>
        <w:spacing w:line="240" w:lineRule="auto"/>
        <w:ind w:firstLine="567"/>
        <w:jc w:val="both"/>
        <w:rPr>
          <w:rFonts w:ascii="Times New Roman" w:hAnsi="Times New Roman"/>
          <w:b/>
          <w:sz w:val="24"/>
          <w:szCs w:val="28"/>
        </w:rPr>
      </w:pPr>
      <w:r w:rsidRPr="00927CDB">
        <w:rPr>
          <w:rFonts w:ascii="Times New Roman" w:hAnsi="Times New Roman"/>
          <w:b/>
          <w:sz w:val="24"/>
          <w:szCs w:val="28"/>
        </w:rPr>
        <w:t>Требуется:</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определить продажную стоимость товаров;</w:t>
      </w:r>
    </w:p>
    <w:p w:rsidR="00423563" w:rsidRPr="00A13616" w:rsidRDefault="00423563" w:rsidP="00A13616">
      <w:pPr>
        <w:spacing w:line="240" w:lineRule="auto"/>
        <w:ind w:firstLine="567"/>
        <w:jc w:val="both"/>
        <w:rPr>
          <w:rFonts w:ascii="Times New Roman" w:hAnsi="Times New Roman"/>
          <w:sz w:val="24"/>
          <w:szCs w:val="28"/>
        </w:rPr>
      </w:pPr>
      <w:r w:rsidRPr="00A13616">
        <w:rPr>
          <w:rFonts w:ascii="Times New Roman" w:hAnsi="Times New Roman"/>
          <w:sz w:val="24"/>
          <w:szCs w:val="28"/>
        </w:rPr>
        <w:t>- составить корреспонденции счетов по операциям агросервисной организации.</w:t>
      </w:r>
    </w:p>
    <w:p w:rsidR="00423563" w:rsidRDefault="00423563" w:rsidP="00E61098">
      <w:pPr>
        <w:spacing w:line="240" w:lineRule="auto"/>
        <w:ind w:firstLine="567"/>
        <w:jc w:val="both"/>
        <w:rPr>
          <w:rFonts w:ascii="Times New Roman" w:hAnsi="Times New Roman"/>
          <w:sz w:val="24"/>
          <w:szCs w:val="28"/>
        </w:rPr>
      </w:pPr>
      <w:r w:rsidRPr="00A13616">
        <w:rPr>
          <w:rFonts w:ascii="Times New Roman" w:hAnsi="Times New Roman"/>
          <w:sz w:val="24"/>
          <w:szCs w:val="28"/>
        </w:rPr>
        <w:t>7. Торговой базой «Белагросервис» реализованы сельскохозяйственным предприятиям минеральные удобрения на условиях франко-хозяйство потребителя. Учетная (покупная) стоимость удобрений составляет 22800 тыс. рублей, услуги поставщика за доставку – 2280 тыс. рублей. Услуги автотранспорта по доставке удобрений по отпускным ценам – 850 тыс. рублей (по фактической себестоимости – 730 тыс. рублей). Поступили на расчетный счет РО «Белагросервис» платежи от сельскохозяйственных предприятий.</w:t>
      </w:r>
      <w:r>
        <w:rPr>
          <w:rFonts w:ascii="Times New Roman" w:hAnsi="Times New Roman"/>
          <w:sz w:val="24"/>
          <w:szCs w:val="28"/>
        </w:rPr>
        <w:t xml:space="preserve"> Оптовая надбавка на товар – 12 %, НДС – 20 %. </w:t>
      </w:r>
      <w:r w:rsidRPr="00A13616">
        <w:rPr>
          <w:rFonts w:ascii="Times New Roman" w:hAnsi="Times New Roman"/>
          <w:sz w:val="24"/>
          <w:szCs w:val="28"/>
        </w:rPr>
        <w:t xml:space="preserve">Произведены все необходимые платежи в доход бюджета. </w:t>
      </w:r>
    </w:p>
    <w:p w:rsidR="00423563" w:rsidRDefault="00423563" w:rsidP="00E61098">
      <w:pPr>
        <w:spacing w:line="240" w:lineRule="auto"/>
        <w:ind w:firstLine="567"/>
        <w:jc w:val="both"/>
        <w:rPr>
          <w:rFonts w:ascii="Times New Roman" w:hAnsi="Times New Roman"/>
          <w:sz w:val="24"/>
          <w:szCs w:val="28"/>
        </w:rPr>
      </w:pPr>
      <w:r w:rsidRPr="00927CDB">
        <w:rPr>
          <w:rFonts w:ascii="Times New Roman" w:hAnsi="Times New Roman"/>
          <w:b/>
          <w:sz w:val="24"/>
          <w:szCs w:val="28"/>
        </w:rPr>
        <w:t>Требуется:</w:t>
      </w:r>
      <w:r w:rsidRPr="00A13616">
        <w:rPr>
          <w:rFonts w:ascii="Times New Roman" w:hAnsi="Times New Roman"/>
          <w:sz w:val="24"/>
          <w:szCs w:val="28"/>
        </w:rPr>
        <w:t xml:space="preserve"> составить необходимые бухгалтерские записи.</w:t>
      </w:r>
    </w:p>
    <w:p w:rsidR="00423563" w:rsidRDefault="00423563" w:rsidP="00E61098">
      <w:pPr>
        <w:spacing w:line="240" w:lineRule="auto"/>
        <w:ind w:firstLine="567"/>
        <w:jc w:val="both"/>
        <w:rPr>
          <w:rFonts w:ascii="Times New Roman" w:hAnsi="Times New Roman"/>
          <w:sz w:val="24"/>
          <w:szCs w:val="28"/>
        </w:rPr>
      </w:pPr>
      <w:r>
        <w:rPr>
          <w:rFonts w:ascii="Times New Roman" w:hAnsi="Times New Roman"/>
          <w:sz w:val="24"/>
          <w:szCs w:val="28"/>
        </w:rPr>
        <w:t xml:space="preserve">           </w:t>
      </w: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E61098">
      <w:pPr>
        <w:spacing w:line="240" w:lineRule="auto"/>
        <w:ind w:firstLine="567"/>
        <w:jc w:val="both"/>
        <w:rPr>
          <w:rFonts w:ascii="Times New Roman" w:hAnsi="Times New Roman"/>
          <w:sz w:val="24"/>
          <w:szCs w:val="28"/>
        </w:rPr>
      </w:pPr>
    </w:p>
    <w:p w:rsidR="00423563" w:rsidRDefault="00423563" w:rsidP="002B2BAF">
      <w:pPr>
        <w:spacing w:line="240" w:lineRule="auto"/>
        <w:jc w:val="both"/>
        <w:rPr>
          <w:rFonts w:ascii="Times New Roman" w:hAnsi="Times New Roman"/>
          <w:sz w:val="24"/>
          <w:szCs w:val="28"/>
        </w:rPr>
      </w:pPr>
    </w:p>
    <w:p w:rsidR="00423563" w:rsidRPr="00E61098" w:rsidRDefault="00423563" w:rsidP="0080729A">
      <w:pPr>
        <w:spacing w:line="240" w:lineRule="auto"/>
        <w:jc w:val="center"/>
        <w:rPr>
          <w:rFonts w:ascii="Times New Roman" w:hAnsi="Times New Roman"/>
          <w:b/>
          <w:sz w:val="24"/>
          <w:szCs w:val="28"/>
        </w:rPr>
      </w:pPr>
      <w:r w:rsidRPr="00E61098">
        <w:rPr>
          <w:rFonts w:ascii="Times New Roman" w:hAnsi="Times New Roman"/>
          <w:b/>
          <w:sz w:val="28"/>
          <w:szCs w:val="28"/>
        </w:rPr>
        <w:t>МИНИСТЕРСТВО СЕЛЬСКОГО ХОЗЯЙСТВА</w:t>
      </w:r>
    </w:p>
    <w:p w:rsidR="00423563" w:rsidRPr="00C14767" w:rsidRDefault="00423563" w:rsidP="0080729A">
      <w:pPr>
        <w:pStyle w:val="Title"/>
        <w:rPr>
          <w:rFonts w:ascii="Times New Roman" w:hAnsi="Times New Roman" w:cs="Times New Roman"/>
          <w:sz w:val="28"/>
          <w:szCs w:val="28"/>
        </w:rPr>
      </w:pPr>
      <w:r w:rsidRPr="00E61098">
        <w:rPr>
          <w:rFonts w:ascii="Times New Roman" w:hAnsi="Times New Roman" w:cs="Times New Roman"/>
          <w:sz w:val="28"/>
          <w:szCs w:val="28"/>
        </w:rPr>
        <w:t>И ПРОДОВОЛЬСТВИЯ РЕСПУБЛИКИ БЕЛАРУСЬ</w:t>
      </w:r>
    </w:p>
    <w:p w:rsidR="00423563" w:rsidRPr="00C14767" w:rsidRDefault="00423563" w:rsidP="00DD455F">
      <w:pPr>
        <w:pStyle w:val="Title"/>
        <w:jc w:val="left"/>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ГЛАВНОЕ УПРАВЛЕНИЕ ОБРАЗОВАНИЯ, НАУКИ И КАДРОВ</w:t>
      </w:r>
    </w:p>
    <w:p w:rsidR="00423563" w:rsidRPr="00C14767" w:rsidRDefault="00423563" w:rsidP="00DD455F">
      <w:pPr>
        <w:pStyle w:val="Title"/>
        <w:jc w:val="left"/>
        <w:rPr>
          <w:rFonts w:ascii="Times New Roman" w:hAnsi="Times New Roman" w:cs="Times New Roman"/>
          <w:sz w:val="28"/>
          <w:szCs w:val="28"/>
        </w:rPr>
      </w:pPr>
    </w:p>
    <w:p w:rsidR="00423563" w:rsidRPr="00C14767" w:rsidRDefault="00423563" w:rsidP="006E6435">
      <w:pPr>
        <w:pStyle w:val="Title"/>
        <w:rPr>
          <w:rFonts w:ascii="Times New Roman" w:hAnsi="Times New Roman" w:cs="Times New Roman"/>
          <w:sz w:val="28"/>
          <w:szCs w:val="28"/>
        </w:rPr>
      </w:pPr>
      <w:r w:rsidRPr="00C14767">
        <w:rPr>
          <w:rFonts w:ascii="Times New Roman" w:hAnsi="Times New Roman" w:cs="Times New Roman"/>
          <w:sz w:val="28"/>
          <w:szCs w:val="28"/>
        </w:rPr>
        <w:t>Учреждение образования</w:t>
      </w:r>
    </w:p>
    <w:p w:rsidR="00423563" w:rsidRPr="006E6435" w:rsidRDefault="00423563" w:rsidP="006E6435">
      <w:pPr>
        <w:pStyle w:val="Title"/>
        <w:rPr>
          <w:rFonts w:ascii="Times New Roman" w:hAnsi="Times New Roman" w:cs="Times New Roman"/>
          <w:sz w:val="28"/>
          <w:szCs w:val="28"/>
        </w:rPr>
      </w:pPr>
      <w:r w:rsidRPr="00C14767">
        <w:rPr>
          <w:rFonts w:ascii="Times New Roman" w:hAnsi="Times New Roman" w:cs="Times New Roman"/>
          <w:sz w:val="28"/>
          <w:szCs w:val="28"/>
        </w:rPr>
        <w:t>«БЕЛОРУССКАЯ ГОСУДАРСТВЕННАЯ</w:t>
      </w:r>
      <w:r>
        <w:rPr>
          <w:rFonts w:ascii="Times New Roman" w:hAnsi="Times New Roman" w:cs="Times New Roman"/>
          <w:sz w:val="28"/>
          <w:szCs w:val="28"/>
        </w:rPr>
        <w:t xml:space="preserve"> </w:t>
      </w:r>
      <w:r w:rsidRPr="00C14767">
        <w:rPr>
          <w:rFonts w:ascii="Times New Roman" w:hAnsi="Times New Roman" w:cs="Times New Roman"/>
          <w:sz w:val="28"/>
          <w:szCs w:val="28"/>
        </w:rPr>
        <w:t>СЕЛЬСКОХОЗЯЙСТВЕННАЯ АКАДЕМИЯ»</w:t>
      </w:r>
    </w:p>
    <w:p w:rsidR="00423563" w:rsidRPr="00C14767" w:rsidRDefault="00423563" w:rsidP="006E6435">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Кафедра бухгалтерского учета в отраслях АПК</w:t>
      </w: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b w:val="0"/>
          <w:bCs w:val="0"/>
          <w:sz w:val="28"/>
          <w:szCs w:val="28"/>
        </w:rPr>
      </w:pPr>
    </w:p>
    <w:p w:rsidR="00423563" w:rsidRPr="00C14767" w:rsidRDefault="00423563" w:rsidP="00024A29">
      <w:pPr>
        <w:pStyle w:val="Title"/>
        <w:rPr>
          <w:rFonts w:ascii="Times New Roman" w:hAnsi="Times New Roman" w:cs="Times New Roman"/>
          <w:b w:val="0"/>
          <w:bCs w:val="0"/>
          <w:sz w:val="28"/>
          <w:szCs w:val="28"/>
        </w:rPr>
      </w:pPr>
    </w:p>
    <w:p w:rsidR="00423563" w:rsidRPr="009A4744" w:rsidRDefault="00423563" w:rsidP="00024A29">
      <w:pPr>
        <w:pStyle w:val="Title"/>
        <w:rPr>
          <w:rFonts w:ascii="Times New Roman" w:hAnsi="Times New Roman" w:cs="Times New Roman"/>
          <w:sz w:val="40"/>
          <w:szCs w:val="40"/>
        </w:rPr>
      </w:pPr>
      <w:r w:rsidRPr="009A4744">
        <w:rPr>
          <w:rFonts w:ascii="Times New Roman" w:hAnsi="Times New Roman" w:cs="Times New Roman"/>
          <w:sz w:val="40"/>
          <w:szCs w:val="40"/>
        </w:rPr>
        <w:t xml:space="preserve">ОСОБЕННОСТИ </w:t>
      </w:r>
    </w:p>
    <w:p w:rsidR="00423563" w:rsidRPr="009A4744" w:rsidRDefault="00423563" w:rsidP="00024A29">
      <w:pPr>
        <w:pStyle w:val="Title"/>
        <w:rPr>
          <w:rFonts w:ascii="Times New Roman" w:hAnsi="Times New Roman" w:cs="Times New Roman"/>
          <w:sz w:val="40"/>
          <w:szCs w:val="40"/>
        </w:rPr>
      </w:pPr>
      <w:r w:rsidRPr="009A4744">
        <w:rPr>
          <w:rFonts w:ascii="Times New Roman" w:hAnsi="Times New Roman" w:cs="Times New Roman"/>
          <w:sz w:val="40"/>
          <w:szCs w:val="40"/>
        </w:rPr>
        <w:t>БУХГАЛТЕСКОГО УЧЕТА</w:t>
      </w:r>
    </w:p>
    <w:p w:rsidR="00423563" w:rsidRPr="009A4744" w:rsidRDefault="00423563" w:rsidP="00024A29">
      <w:pPr>
        <w:pStyle w:val="Title"/>
        <w:rPr>
          <w:rFonts w:ascii="Times New Roman" w:hAnsi="Times New Roman" w:cs="Times New Roman"/>
          <w:sz w:val="40"/>
          <w:szCs w:val="40"/>
        </w:rPr>
      </w:pPr>
      <w:r w:rsidRPr="009A4744">
        <w:rPr>
          <w:rFonts w:ascii="Times New Roman" w:hAnsi="Times New Roman" w:cs="Times New Roman"/>
          <w:sz w:val="40"/>
          <w:szCs w:val="40"/>
        </w:rPr>
        <w:t xml:space="preserve">В ДРУГИХ ОТРАСЛЯХ </w:t>
      </w:r>
    </w:p>
    <w:p w:rsidR="00423563" w:rsidRPr="009A4744" w:rsidRDefault="00423563" w:rsidP="00024A29">
      <w:pPr>
        <w:pStyle w:val="Title"/>
        <w:rPr>
          <w:rFonts w:ascii="Times New Roman" w:hAnsi="Times New Roman" w:cs="Times New Roman"/>
          <w:sz w:val="40"/>
          <w:szCs w:val="40"/>
        </w:rPr>
      </w:pPr>
      <w:r w:rsidRPr="009A4744">
        <w:rPr>
          <w:rFonts w:ascii="Times New Roman" w:hAnsi="Times New Roman" w:cs="Times New Roman"/>
          <w:sz w:val="40"/>
          <w:szCs w:val="40"/>
        </w:rPr>
        <w:t>НАРОДНОГО ХОЗЯЙСТВА</w:t>
      </w:r>
    </w:p>
    <w:p w:rsidR="00423563" w:rsidRPr="009A4744" w:rsidRDefault="00423563" w:rsidP="00024A29">
      <w:pPr>
        <w:pStyle w:val="Title"/>
        <w:rPr>
          <w:rFonts w:ascii="Times New Roman" w:hAnsi="Times New Roman" w:cs="Times New Roman"/>
          <w:i/>
          <w:iCs/>
          <w:sz w:val="40"/>
          <w:szCs w:val="40"/>
        </w:rPr>
      </w:pPr>
    </w:p>
    <w:p w:rsidR="00423563" w:rsidRPr="00C14767" w:rsidRDefault="00423563" w:rsidP="00024A29">
      <w:pPr>
        <w:pStyle w:val="Title"/>
        <w:rPr>
          <w:rFonts w:ascii="Times New Roman" w:hAnsi="Times New Roman" w:cs="Times New Roman"/>
          <w:i/>
          <w:iCs/>
          <w:sz w:val="28"/>
          <w:szCs w:val="28"/>
        </w:rPr>
      </w:pPr>
    </w:p>
    <w:p w:rsidR="00423563" w:rsidRPr="00C14767" w:rsidRDefault="00423563" w:rsidP="00024A29">
      <w:pPr>
        <w:pStyle w:val="Title"/>
        <w:rPr>
          <w:rFonts w:ascii="Times New Roman" w:hAnsi="Times New Roman" w:cs="Times New Roman"/>
          <w:i/>
          <w:iCs/>
          <w:sz w:val="28"/>
          <w:szCs w:val="28"/>
        </w:rPr>
      </w:pP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 xml:space="preserve">МЕТОДИЧЕСКИЕ УКАЗАНИЯ И ЗАДАНИЯ </w:t>
      </w: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ПО ОРГАНИЗАЦИИ ВХОДНОГО КОНТРОЛЯ ЗНАНИЙ</w:t>
      </w:r>
    </w:p>
    <w:p w:rsidR="00423563" w:rsidRDefault="00423563" w:rsidP="00024A29">
      <w:pPr>
        <w:pStyle w:val="Title"/>
        <w:rPr>
          <w:rFonts w:ascii="Times New Roman" w:hAnsi="Times New Roman" w:cs="Times New Roman"/>
          <w:b w:val="0"/>
          <w:bCs w:val="0"/>
          <w:sz w:val="28"/>
          <w:szCs w:val="28"/>
        </w:rPr>
      </w:pPr>
    </w:p>
    <w:p w:rsidR="00423563" w:rsidRPr="00C14767" w:rsidRDefault="00423563" w:rsidP="00024A29">
      <w:pPr>
        <w:pStyle w:val="Title"/>
        <w:rPr>
          <w:rFonts w:ascii="Times New Roman" w:hAnsi="Times New Roman" w:cs="Times New Roman"/>
          <w:b w:val="0"/>
          <w:bCs w:val="0"/>
          <w:sz w:val="28"/>
          <w:szCs w:val="28"/>
        </w:rPr>
      </w:pP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 xml:space="preserve">Для студентов – заочников специальности </w:t>
      </w:r>
    </w:p>
    <w:p w:rsidR="00423563" w:rsidRPr="00C14767" w:rsidRDefault="00423563" w:rsidP="00024A29">
      <w:pPr>
        <w:pStyle w:val="Title"/>
        <w:rPr>
          <w:rFonts w:ascii="Times New Roman" w:hAnsi="Times New Roman" w:cs="Times New Roman"/>
          <w:sz w:val="28"/>
          <w:szCs w:val="28"/>
        </w:rPr>
      </w:pPr>
      <w:r w:rsidRPr="00C14767">
        <w:rPr>
          <w:rFonts w:ascii="Times New Roman" w:hAnsi="Times New Roman" w:cs="Times New Roman"/>
          <w:sz w:val="28"/>
          <w:szCs w:val="28"/>
        </w:rPr>
        <w:t>1-250108 «Бухгалтерский учет, анализ и аудит»</w:t>
      </w: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i/>
          <w:iCs/>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Default="00423563" w:rsidP="00024A29">
      <w:pPr>
        <w:pStyle w:val="Title"/>
        <w:rPr>
          <w:rFonts w:ascii="Times New Roman" w:hAnsi="Times New Roman" w:cs="Times New Roman"/>
          <w:sz w:val="28"/>
          <w:szCs w:val="28"/>
        </w:rPr>
      </w:pPr>
    </w:p>
    <w:p w:rsidR="00423563" w:rsidRDefault="00423563" w:rsidP="00024A29">
      <w:pPr>
        <w:pStyle w:val="Title"/>
        <w:rPr>
          <w:rFonts w:ascii="Times New Roman" w:hAnsi="Times New Roman" w:cs="Times New Roman"/>
          <w:sz w:val="28"/>
          <w:szCs w:val="28"/>
        </w:rPr>
      </w:pPr>
    </w:p>
    <w:p w:rsidR="00423563" w:rsidRDefault="00423563" w:rsidP="00024A29">
      <w:pPr>
        <w:pStyle w:val="Title"/>
        <w:rPr>
          <w:rFonts w:ascii="Times New Roman" w:hAnsi="Times New Roman" w:cs="Times New Roman"/>
          <w:sz w:val="28"/>
          <w:szCs w:val="28"/>
        </w:rPr>
      </w:pPr>
    </w:p>
    <w:p w:rsidR="00423563"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p>
    <w:p w:rsidR="00423563" w:rsidRPr="00C14767" w:rsidRDefault="00423563" w:rsidP="00024A29">
      <w:pPr>
        <w:pStyle w:val="Title"/>
        <w:rPr>
          <w:rFonts w:ascii="Times New Roman" w:hAnsi="Times New Roman" w:cs="Times New Roman"/>
          <w:sz w:val="28"/>
          <w:szCs w:val="28"/>
        </w:rPr>
      </w:pPr>
      <w:r>
        <w:rPr>
          <w:rFonts w:ascii="Times New Roman" w:hAnsi="Times New Roman" w:cs="Times New Roman"/>
          <w:sz w:val="28"/>
          <w:szCs w:val="28"/>
        </w:rPr>
        <w:t>Горки  2013</w:t>
      </w:r>
    </w:p>
    <w:p w:rsidR="00423563" w:rsidRPr="00C14767" w:rsidRDefault="00423563" w:rsidP="00024A29">
      <w:pPr>
        <w:pStyle w:val="Title"/>
        <w:rPr>
          <w:rFonts w:ascii="Times New Roman" w:hAnsi="Times New Roman" w:cs="Times New Roman"/>
          <w:b w:val="0"/>
          <w:bCs w:val="0"/>
          <w:sz w:val="28"/>
          <w:szCs w:val="28"/>
        </w:rPr>
      </w:pPr>
    </w:p>
    <w:p w:rsidR="00423563" w:rsidRPr="00AD2F25" w:rsidRDefault="00423563" w:rsidP="00024A29">
      <w:pPr>
        <w:spacing w:line="240" w:lineRule="auto"/>
        <w:ind w:firstLine="284"/>
        <w:jc w:val="center"/>
        <w:rPr>
          <w:rFonts w:ascii="Times New Roman" w:hAnsi="Times New Roman"/>
          <w:b/>
          <w:bCs/>
          <w:sz w:val="24"/>
          <w:szCs w:val="24"/>
        </w:rPr>
      </w:pPr>
      <w:r w:rsidRPr="00AD2F25">
        <w:rPr>
          <w:rFonts w:ascii="Times New Roman" w:hAnsi="Times New Roman"/>
          <w:b/>
          <w:bCs/>
          <w:sz w:val="24"/>
          <w:szCs w:val="24"/>
        </w:rPr>
        <w:t>1. МЕТОДИЧЕСКИЕ УКАЗАНИЯ ПО ОРГАНИЗАЦИИ</w:t>
      </w:r>
    </w:p>
    <w:p w:rsidR="00423563" w:rsidRPr="00AD2F25" w:rsidRDefault="00423563" w:rsidP="00024A29">
      <w:pPr>
        <w:spacing w:line="240" w:lineRule="auto"/>
        <w:ind w:firstLine="284"/>
        <w:jc w:val="center"/>
        <w:rPr>
          <w:rFonts w:ascii="Times New Roman" w:hAnsi="Times New Roman"/>
          <w:b/>
          <w:bCs/>
          <w:sz w:val="24"/>
          <w:szCs w:val="24"/>
        </w:rPr>
      </w:pPr>
      <w:r w:rsidRPr="00AD2F25">
        <w:rPr>
          <w:rFonts w:ascii="Times New Roman" w:hAnsi="Times New Roman"/>
          <w:b/>
          <w:bCs/>
          <w:sz w:val="24"/>
          <w:szCs w:val="24"/>
        </w:rPr>
        <w:t>ВХОДНОГО КОНТРОЛЯ ЗНАНИЙ</w:t>
      </w:r>
    </w:p>
    <w:p w:rsidR="00423563" w:rsidRPr="00FB2330" w:rsidRDefault="00423563" w:rsidP="00024A29">
      <w:pPr>
        <w:spacing w:line="240" w:lineRule="auto"/>
        <w:jc w:val="both"/>
        <w:rPr>
          <w:rFonts w:ascii="Times New Roman" w:hAnsi="Times New Roman"/>
          <w:sz w:val="20"/>
          <w:szCs w:val="20"/>
        </w:rPr>
      </w:pP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Целью входного контроля знаний является проверка и закрепление знаний по темам курса, увязка теоретических положений с практической деятельностью организаций АПК.</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Выполнению заданий по входному контролю знаний обязательно предшествует изучение рекомендуемой литературы по всем темам курса.</w:t>
      </w:r>
    </w:p>
    <w:p w:rsidR="00423563" w:rsidRPr="00AD2F25" w:rsidRDefault="00423563" w:rsidP="00AD2F25">
      <w:pPr>
        <w:spacing w:line="240" w:lineRule="auto"/>
        <w:ind w:firstLine="567"/>
        <w:jc w:val="both"/>
        <w:rPr>
          <w:rFonts w:ascii="Times New Roman" w:hAnsi="Times New Roman"/>
          <w:spacing w:val="-1"/>
          <w:sz w:val="24"/>
          <w:szCs w:val="20"/>
        </w:rPr>
      </w:pPr>
      <w:r w:rsidRPr="00AD2F25">
        <w:rPr>
          <w:rFonts w:ascii="Times New Roman" w:hAnsi="Times New Roman"/>
          <w:spacing w:val="-1"/>
          <w:sz w:val="24"/>
          <w:szCs w:val="20"/>
        </w:rPr>
        <w:t>Выполнение заданий предполагает использование компьютерного тестирования, которое позволяет быстро оценить уровень знаний, умений, навыков большого числа обучаемых, освобождая преподавателя от этой работы. При этом каждому студенту гарантируется точность, объективность и конфиденциальность оценки его знаний.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Задания для входного контроля знаний по учебной дисциплине представляют собой совокупность тестов, подобранных в заданном компьютерной программой количестве и составе. При компоновке тестовых заданий использованы тесты в виде вопросов, примерный перечень которых представлен в настоящих методических указаниях, правильный ответ на которые студенту необходимо выбрать из предложенных четырех вариантов ответов, один из которых является правильным.</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При работе с вопросами студент должен знать, что заложенные в компьютер варианты ответа на поставленные вопросы содержат:</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 правильные ответы;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 откровенно неправильные ответы;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 неправильные, но похожие на правильные и поэтому правдоподобные ответы.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Ответ на такие вопросы требует четких знаний и исключает угадывания.</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Оценка результатов тестирования формируется автоматически компьютерной программой.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Результаты представляются в процентном отношении правильных ответов к общему числу вопросов в тестовом задании. Зачетным порогом является 75% правильных ответов к общему числу вопросов в тестовом задании.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Перед экзаменом преподаватель запрашивает в компьютерном классе протокол прохождения тестирования данной академической группой.</w:t>
      </w:r>
    </w:p>
    <w:p w:rsidR="00423563" w:rsidRPr="00AD2F25" w:rsidRDefault="00423563" w:rsidP="00AD2F25">
      <w:pPr>
        <w:spacing w:line="240" w:lineRule="auto"/>
        <w:ind w:firstLine="567"/>
        <w:jc w:val="both"/>
        <w:rPr>
          <w:rFonts w:ascii="Times New Roman" w:hAnsi="Times New Roman"/>
          <w:spacing w:val="-2"/>
          <w:sz w:val="24"/>
          <w:szCs w:val="20"/>
        </w:rPr>
      </w:pPr>
      <w:r w:rsidRPr="00AD2F25">
        <w:rPr>
          <w:rFonts w:ascii="Times New Roman" w:hAnsi="Times New Roman"/>
          <w:spacing w:val="-2"/>
          <w:sz w:val="24"/>
          <w:szCs w:val="20"/>
        </w:rPr>
        <w:t>Студенты, преодолевшие зачетный порог тестирования, допускаются к экзамену по данной дисциплине. Студенты, не преодолевшие зачетный порог тестирования, направляются на повторное тестирование.</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Если в ходе всех попыток студент-заочник к началу экзамена тестирование не прошел, он не допускается к экзамену.</w:t>
      </w:r>
    </w:p>
    <w:p w:rsidR="00423563" w:rsidRPr="00AD2F25" w:rsidRDefault="00423563" w:rsidP="00AD2F25">
      <w:pPr>
        <w:spacing w:line="240" w:lineRule="auto"/>
        <w:ind w:firstLine="567"/>
        <w:jc w:val="both"/>
        <w:rPr>
          <w:rFonts w:ascii="Times New Roman" w:hAnsi="Times New Roman"/>
          <w:sz w:val="24"/>
          <w:szCs w:val="20"/>
        </w:rPr>
      </w:pPr>
    </w:p>
    <w:p w:rsidR="00423563" w:rsidRPr="00AD2F25" w:rsidRDefault="00423563" w:rsidP="00024A29">
      <w:pPr>
        <w:spacing w:line="240" w:lineRule="auto"/>
        <w:jc w:val="center"/>
        <w:rPr>
          <w:rFonts w:ascii="Times New Roman" w:hAnsi="Times New Roman"/>
          <w:b/>
          <w:bCs/>
          <w:sz w:val="24"/>
          <w:szCs w:val="24"/>
        </w:rPr>
      </w:pPr>
      <w:r w:rsidRPr="00AD2F25">
        <w:rPr>
          <w:rFonts w:ascii="Times New Roman" w:hAnsi="Times New Roman"/>
          <w:b/>
          <w:bCs/>
          <w:sz w:val="24"/>
          <w:szCs w:val="24"/>
        </w:rPr>
        <w:t>2. ИЗУЧЕНИЕ ДИСЦИПЛИНЫ</w:t>
      </w:r>
    </w:p>
    <w:p w:rsidR="00423563" w:rsidRPr="00AD2F25" w:rsidRDefault="00423563" w:rsidP="00024A29">
      <w:pPr>
        <w:spacing w:line="240" w:lineRule="auto"/>
        <w:jc w:val="both"/>
        <w:rPr>
          <w:rFonts w:ascii="Times New Roman" w:hAnsi="Times New Roman"/>
          <w:sz w:val="24"/>
          <w:szCs w:val="24"/>
        </w:rPr>
      </w:pP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pacing w:val="20"/>
          <w:sz w:val="24"/>
          <w:szCs w:val="24"/>
        </w:rPr>
        <w:t>Тема</w:t>
      </w:r>
      <w:r w:rsidRPr="00AD2F25">
        <w:rPr>
          <w:rFonts w:ascii="Times New Roman" w:hAnsi="Times New Roman"/>
          <w:b/>
          <w:bCs/>
          <w:sz w:val="24"/>
          <w:szCs w:val="24"/>
        </w:rPr>
        <w:t xml:space="preserve"> 1. Особенности деятельности обслуживающих </w:t>
      </w: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z w:val="24"/>
          <w:szCs w:val="24"/>
        </w:rPr>
        <w:t xml:space="preserve">и перерабатывающих предприятий АПК, </w:t>
      </w: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z w:val="24"/>
          <w:szCs w:val="24"/>
        </w:rPr>
        <w:t>их влияние на построение учета</w:t>
      </w:r>
    </w:p>
    <w:p w:rsidR="00423563" w:rsidRPr="00AD2F25" w:rsidRDefault="00423563" w:rsidP="00024A29">
      <w:pPr>
        <w:spacing w:line="240" w:lineRule="auto"/>
        <w:jc w:val="center"/>
        <w:outlineLvl w:val="0"/>
        <w:rPr>
          <w:rFonts w:ascii="Times New Roman" w:hAnsi="Times New Roman"/>
          <w:b/>
          <w:bCs/>
          <w:sz w:val="24"/>
          <w:szCs w:val="24"/>
        </w:rPr>
      </w:pPr>
    </w:p>
    <w:p w:rsidR="00423563" w:rsidRPr="00AD2F25" w:rsidRDefault="00423563" w:rsidP="00AD2F25">
      <w:pPr>
        <w:spacing w:line="240" w:lineRule="auto"/>
        <w:ind w:firstLine="567"/>
        <w:jc w:val="both"/>
        <w:outlineLvl w:val="0"/>
        <w:rPr>
          <w:rFonts w:ascii="Times New Roman" w:hAnsi="Times New Roman"/>
          <w:sz w:val="24"/>
          <w:szCs w:val="20"/>
        </w:rPr>
      </w:pPr>
      <w:r w:rsidRPr="00AD2F25">
        <w:rPr>
          <w:rFonts w:ascii="Times New Roman" w:hAnsi="Times New Roman"/>
          <w:sz w:val="24"/>
          <w:szCs w:val="20"/>
        </w:rPr>
        <w:t>При изучении темы следует уяснить организационную структуру перерабатывающих и агросервисных организаций и основные направления деятельности служб по ремонту и техническому обслуживанию предприятий АПК; агрохимическому обслуживанию и материально-техническому снабжению этих предприятий; производству работ по агрохимическому и транспортному обслуживанию сельхозорганизаций. В соответствии с Законом Республики Беларусь «О бухгалтерском учете и отчетности» и Инструкцией по бухгалтерскому учету «Учетная политика организации» рассмотреть особенности учетной политики организаций РО «Белагросервис». На основе типового плана счетов бухгалтерского учета и Инструкции по его применению рассмотреть особенности рабочего плана счетов в обслуживающих организациях АПК.</w:t>
      </w:r>
    </w:p>
    <w:p w:rsidR="00423563" w:rsidRPr="00FB2330" w:rsidRDefault="00423563" w:rsidP="00024A29">
      <w:pPr>
        <w:spacing w:line="240" w:lineRule="auto"/>
        <w:ind w:firstLine="284"/>
        <w:jc w:val="both"/>
        <w:outlineLvl w:val="0"/>
        <w:rPr>
          <w:rFonts w:ascii="Times New Roman" w:hAnsi="Times New Roman"/>
          <w:sz w:val="20"/>
          <w:szCs w:val="20"/>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AD2F25" w:rsidRDefault="00423563" w:rsidP="00024A29">
      <w:pPr>
        <w:spacing w:line="240" w:lineRule="auto"/>
        <w:rPr>
          <w:rFonts w:ascii="Times New Roman" w:hAnsi="Times New Roman"/>
          <w:b/>
          <w:sz w:val="20"/>
          <w:szCs w:val="20"/>
        </w:rPr>
      </w:pP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 Какие предприятия функционируют для материально-технического снабжения и производственного обслуживания сельскохозяйственных организаций?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 xml:space="preserve">2. </w:t>
      </w:r>
      <w:r>
        <w:rPr>
          <w:rFonts w:ascii="Times New Roman" w:hAnsi="Times New Roman"/>
          <w:sz w:val="24"/>
          <w:szCs w:val="20"/>
        </w:rPr>
        <w:t>К</w:t>
      </w:r>
      <w:r w:rsidRPr="00AD2F25">
        <w:rPr>
          <w:rFonts w:ascii="Times New Roman" w:hAnsi="Times New Roman"/>
          <w:sz w:val="24"/>
          <w:szCs w:val="20"/>
        </w:rPr>
        <w:t>оординацию деятельности каких юридических лиц осуществляет РО «Белагросервис»?</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3. Ка</w:t>
      </w:r>
      <w:r>
        <w:rPr>
          <w:rFonts w:ascii="Times New Roman" w:hAnsi="Times New Roman"/>
          <w:sz w:val="24"/>
          <w:szCs w:val="20"/>
        </w:rPr>
        <w:t>кие виды работ</w:t>
      </w:r>
      <w:r w:rsidRPr="00AD2F25">
        <w:rPr>
          <w:rFonts w:ascii="Times New Roman" w:hAnsi="Times New Roman"/>
          <w:sz w:val="24"/>
          <w:szCs w:val="20"/>
        </w:rPr>
        <w:t xml:space="preserve"> выполняют агросервисные предприятия?</w:t>
      </w:r>
    </w:p>
    <w:p w:rsidR="00423563" w:rsidRPr="00AD2F25" w:rsidRDefault="00423563" w:rsidP="00AD2F25">
      <w:pPr>
        <w:spacing w:line="240" w:lineRule="auto"/>
        <w:ind w:firstLine="567"/>
        <w:jc w:val="both"/>
        <w:rPr>
          <w:rFonts w:ascii="Times New Roman" w:hAnsi="Times New Roman"/>
          <w:spacing w:val="-2"/>
          <w:sz w:val="24"/>
          <w:szCs w:val="20"/>
        </w:rPr>
      </w:pPr>
      <w:r w:rsidRPr="00AD2F25">
        <w:rPr>
          <w:rFonts w:ascii="Times New Roman" w:hAnsi="Times New Roman"/>
          <w:spacing w:val="-2"/>
          <w:sz w:val="24"/>
          <w:szCs w:val="20"/>
        </w:rPr>
        <w:t>4. Что относится к перерабатывающим предприятиям?</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5. В каком аспекте учетной политики обслуживающих организаций АПК утверждается схема документооборота?</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6. Какой аспект учетной политики перерабатывающих предприятий АПК включает методику учета затрат на производство?</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7. Чем руководствуется агросервисные предприятия при разработке рабочего плана счетов?</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8. На каком счете отражается основная производственная деятельность агросервисных организаций?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9. Какой счет используют перерабатывающие предприятия АПК для учета работы вспомогательных производств?</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10. На каком счете ведется учет расходов по доставке товаров в агросервиснном предприятии?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11. Какой счет применяют перерабатывающие предприятия АПК при учете выручки по моменту отгрузки товаров?</w:t>
      </w:r>
    </w:p>
    <w:p w:rsidR="00423563" w:rsidRPr="00FB2330" w:rsidRDefault="00423563" w:rsidP="00024A29">
      <w:pPr>
        <w:spacing w:line="240" w:lineRule="auto"/>
        <w:ind w:firstLine="284"/>
        <w:jc w:val="both"/>
        <w:rPr>
          <w:rFonts w:ascii="Times New Roman" w:hAnsi="Times New Roman"/>
          <w:sz w:val="20"/>
          <w:szCs w:val="20"/>
        </w:rPr>
      </w:pP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pacing w:val="20"/>
          <w:sz w:val="24"/>
          <w:szCs w:val="24"/>
        </w:rPr>
        <w:t>Тема 2.</w:t>
      </w:r>
      <w:r w:rsidRPr="00AD2F25">
        <w:rPr>
          <w:rFonts w:ascii="Times New Roman" w:hAnsi="Times New Roman"/>
          <w:b/>
          <w:bCs/>
          <w:sz w:val="24"/>
          <w:szCs w:val="24"/>
        </w:rPr>
        <w:t xml:space="preserve"> Особенности учета производственных запасов </w:t>
      </w: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z w:val="24"/>
          <w:szCs w:val="24"/>
        </w:rPr>
        <w:t xml:space="preserve">в обслуживающих организациях и на перерабатывающих </w:t>
      </w:r>
    </w:p>
    <w:p w:rsidR="00423563" w:rsidRPr="00AD2F25" w:rsidRDefault="00423563" w:rsidP="00024A29">
      <w:pPr>
        <w:spacing w:line="240" w:lineRule="auto"/>
        <w:jc w:val="center"/>
        <w:outlineLvl w:val="0"/>
        <w:rPr>
          <w:rFonts w:ascii="Times New Roman" w:hAnsi="Times New Roman"/>
          <w:b/>
          <w:bCs/>
          <w:sz w:val="24"/>
          <w:szCs w:val="24"/>
        </w:rPr>
      </w:pPr>
      <w:r w:rsidRPr="00AD2F25">
        <w:rPr>
          <w:rFonts w:ascii="Times New Roman" w:hAnsi="Times New Roman"/>
          <w:b/>
          <w:bCs/>
          <w:sz w:val="24"/>
          <w:szCs w:val="24"/>
        </w:rPr>
        <w:t>предприятиях АПК</w:t>
      </w:r>
    </w:p>
    <w:p w:rsidR="00423563" w:rsidRPr="00AD2F25" w:rsidRDefault="00423563" w:rsidP="00024A29">
      <w:pPr>
        <w:spacing w:line="240" w:lineRule="auto"/>
        <w:jc w:val="both"/>
        <w:outlineLvl w:val="0"/>
        <w:rPr>
          <w:rFonts w:ascii="Times New Roman" w:hAnsi="Times New Roman"/>
          <w:b/>
          <w:bCs/>
          <w:sz w:val="24"/>
          <w:szCs w:val="24"/>
        </w:rPr>
      </w:pPr>
    </w:p>
    <w:p w:rsidR="00423563" w:rsidRPr="00AD2F25" w:rsidRDefault="00423563" w:rsidP="00AD2F25">
      <w:pPr>
        <w:spacing w:line="240" w:lineRule="auto"/>
        <w:ind w:firstLine="567"/>
        <w:jc w:val="both"/>
        <w:outlineLvl w:val="0"/>
        <w:rPr>
          <w:rFonts w:ascii="Times New Roman" w:hAnsi="Times New Roman"/>
          <w:b/>
          <w:bCs/>
          <w:sz w:val="24"/>
          <w:szCs w:val="20"/>
        </w:rPr>
      </w:pPr>
      <w:r w:rsidRPr="00AD2F25">
        <w:rPr>
          <w:rFonts w:ascii="Times New Roman" w:hAnsi="Times New Roman"/>
          <w:sz w:val="24"/>
          <w:szCs w:val="20"/>
        </w:rPr>
        <w:t>Изучение указанной темы предполагает рассмотрение документального оформления поступления и отпуска производственных запасов в обслуживающих и перерабатывающих предприятиях АПК, оценку и складской учет производственных запасов, а также синтетический и аналитический учет. Особое внимание необходимо уделить особенностям бухгалтерского учета средств технического обменного фонда и учету затрат на содержание технических обменных пунктов.</w:t>
      </w:r>
    </w:p>
    <w:p w:rsidR="00423563" w:rsidRPr="00AD2F25" w:rsidRDefault="00423563" w:rsidP="00AD2F25">
      <w:pPr>
        <w:pStyle w:val="Heading7"/>
        <w:spacing w:before="0" w:line="240" w:lineRule="auto"/>
        <w:ind w:firstLine="567"/>
        <w:rPr>
          <w:rFonts w:ascii="Times New Roman" w:hAnsi="Times New Roman"/>
          <w:sz w:val="24"/>
          <w:szCs w:val="20"/>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AD2F25" w:rsidRDefault="00423563" w:rsidP="00AD2F25">
      <w:pPr>
        <w:spacing w:line="240" w:lineRule="auto"/>
        <w:ind w:firstLine="567"/>
        <w:jc w:val="center"/>
        <w:outlineLvl w:val="0"/>
        <w:rPr>
          <w:rFonts w:ascii="Times New Roman" w:hAnsi="Times New Roman"/>
          <w:b/>
          <w:bCs/>
          <w:sz w:val="24"/>
          <w:szCs w:val="20"/>
        </w:rPr>
      </w:pPr>
    </w:p>
    <w:p w:rsidR="00423563" w:rsidRPr="00AD2F25" w:rsidRDefault="00423563" w:rsidP="00AD2F25">
      <w:pPr>
        <w:pStyle w:val="BodyTextIndent3"/>
        <w:spacing w:after="0" w:line="240" w:lineRule="auto"/>
        <w:ind w:left="0" w:firstLine="567"/>
        <w:jc w:val="both"/>
        <w:rPr>
          <w:rFonts w:ascii="Times New Roman" w:hAnsi="Times New Roman"/>
          <w:sz w:val="24"/>
          <w:szCs w:val="20"/>
        </w:rPr>
      </w:pPr>
      <w:r w:rsidRPr="00AD2F25">
        <w:rPr>
          <w:rFonts w:ascii="Times New Roman" w:hAnsi="Times New Roman"/>
          <w:sz w:val="24"/>
          <w:szCs w:val="20"/>
        </w:rPr>
        <w:t>1. Первичный и сводный учет производственных запасов в организациях РО «Белагросервис».</w:t>
      </w:r>
    </w:p>
    <w:p w:rsidR="00423563" w:rsidRPr="00AD2F25" w:rsidRDefault="00423563" w:rsidP="00AD2F25">
      <w:pPr>
        <w:pStyle w:val="BodyTextIndent2"/>
        <w:spacing w:after="0" w:line="240" w:lineRule="auto"/>
        <w:ind w:left="0" w:firstLine="567"/>
        <w:jc w:val="both"/>
        <w:rPr>
          <w:rFonts w:ascii="Times New Roman" w:hAnsi="Times New Roman"/>
          <w:sz w:val="24"/>
          <w:szCs w:val="20"/>
        </w:rPr>
      </w:pPr>
      <w:r w:rsidRPr="00AD2F25">
        <w:rPr>
          <w:rFonts w:ascii="Times New Roman" w:hAnsi="Times New Roman"/>
          <w:sz w:val="24"/>
          <w:szCs w:val="20"/>
        </w:rPr>
        <w:t>2. Синтетический и аналитический учет производственных запасов в организациях РО «Белагросервис».</w:t>
      </w:r>
    </w:p>
    <w:p w:rsidR="00423563" w:rsidRPr="00AD2F25" w:rsidRDefault="00423563" w:rsidP="00AD2F25">
      <w:pPr>
        <w:pStyle w:val="BodyTextIndent2"/>
        <w:spacing w:after="0" w:line="240" w:lineRule="auto"/>
        <w:ind w:left="0" w:firstLine="567"/>
        <w:jc w:val="both"/>
        <w:rPr>
          <w:rFonts w:ascii="Times New Roman" w:hAnsi="Times New Roman"/>
          <w:sz w:val="24"/>
          <w:szCs w:val="20"/>
        </w:rPr>
      </w:pPr>
      <w:r w:rsidRPr="00AD2F25">
        <w:rPr>
          <w:rFonts w:ascii="Times New Roman" w:hAnsi="Times New Roman"/>
          <w:sz w:val="24"/>
          <w:szCs w:val="20"/>
        </w:rPr>
        <w:t>3. Особенности учета технических средств обменного фонда в организациях РО «Белагросервис».</w:t>
      </w:r>
    </w:p>
    <w:p w:rsidR="00423563" w:rsidRPr="00AD2F25" w:rsidRDefault="00423563" w:rsidP="00AD2F25">
      <w:pPr>
        <w:pStyle w:val="BodyTextIndent2"/>
        <w:spacing w:after="0" w:line="240" w:lineRule="auto"/>
        <w:ind w:left="0" w:firstLine="567"/>
        <w:jc w:val="both"/>
        <w:rPr>
          <w:rFonts w:ascii="Times New Roman" w:hAnsi="Times New Roman"/>
          <w:sz w:val="24"/>
          <w:szCs w:val="20"/>
        </w:rPr>
      </w:pPr>
      <w:r w:rsidRPr="00AD2F25">
        <w:rPr>
          <w:rFonts w:ascii="Times New Roman" w:hAnsi="Times New Roman"/>
          <w:sz w:val="24"/>
          <w:szCs w:val="20"/>
        </w:rPr>
        <w:t>4. Синтетический и аналитический учет затрат на содержание технических обменных пунктов в организациях РО «Белагросервис».</w:t>
      </w:r>
    </w:p>
    <w:p w:rsidR="00423563" w:rsidRPr="00FB2330" w:rsidRDefault="00423563" w:rsidP="00024A29">
      <w:pPr>
        <w:spacing w:line="240" w:lineRule="auto"/>
        <w:ind w:firstLine="284"/>
        <w:jc w:val="both"/>
        <w:outlineLvl w:val="0"/>
        <w:rPr>
          <w:rFonts w:ascii="Times New Roman" w:hAnsi="Times New Roman"/>
          <w:sz w:val="20"/>
          <w:szCs w:val="20"/>
        </w:rPr>
      </w:pPr>
    </w:p>
    <w:p w:rsidR="00423563" w:rsidRPr="00AD2F25" w:rsidRDefault="00423563" w:rsidP="00024A29">
      <w:pPr>
        <w:spacing w:line="240" w:lineRule="auto"/>
        <w:jc w:val="center"/>
        <w:rPr>
          <w:rFonts w:ascii="Times New Roman" w:hAnsi="Times New Roman"/>
          <w:b/>
          <w:bCs/>
          <w:sz w:val="24"/>
          <w:szCs w:val="24"/>
        </w:rPr>
      </w:pPr>
      <w:r w:rsidRPr="00AD2F25">
        <w:rPr>
          <w:rFonts w:ascii="Times New Roman" w:hAnsi="Times New Roman"/>
          <w:b/>
          <w:bCs/>
          <w:spacing w:val="20"/>
          <w:sz w:val="24"/>
          <w:szCs w:val="24"/>
        </w:rPr>
        <w:t>Тема 3.</w:t>
      </w:r>
      <w:r w:rsidRPr="00AD2F25">
        <w:rPr>
          <w:rFonts w:ascii="Times New Roman" w:hAnsi="Times New Roman"/>
          <w:b/>
          <w:bCs/>
          <w:sz w:val="24"/>
          <w:szCs w:val="24"/>
        </w:rPr>
        <w:t xml:space="preserve"> Особенности учета производственной деятельности </w:t>
      </w:r>
    </w:p>
    <w:p w:rsidR="00423563" w:rsidRPr="00AD2F25" w:rsidRDefault="00423563" w:rsidP="00024A29">
      <w:pPr>
        <w:spacing w:line="240" w:lineRule="auto"/>
        <w:jc w:val="center"/>
        <w:rPr>
          <w:rFonts w:ascii="Times New Roman" w:hAnsi="Times New Roman"/>
          <w:b/>
          <w:bCs/>
          <w:sz w:val="24"/>
          <w:szCs w:val="24"/>
        </w:rPr>
      </w:pPr>
      <w:r w:rsidRPr="00AD2F25">
        <w:rPr>
          <w:rFonts w:ascii="Times New Roman" w:hAnsi="Times New Roman"/>
          <w:b/>
          <w:bCs/>
          <w:sz w:val="24"/>
          <w:szCs w:val="24"/>
        </w:rPr>
        <w:t>в организациях РО «Белагросервис»</w:t>
      </w:r>
    </w:p>
    <w:p w:rsidR="00423563" w:rsidRPr="00FB2330" w:rsidRDefault="00423563" w:rsidP="00024A29">
      <w:pPr>
        <w:spacing w:line="240" w:lineRule="auto"/>
        <w:jc w:val="center"/>
        <w:outlineLvl w:val="0"/>
        <w:rPr>
          <w:rFonts w:ascii="Times New Roman" w:hAnsi="Times New Roman"/>
          <w:b/>
          <w:bCs/>
          <w:sz w:val="20"/>
          <w:szCs w:val="20"/>
        </w:rPr>
      </w:pPr>
    </w:p>
    <w:p w:rsidR="00423563" w:rsidRPr="00AD2F25" w:rsidRDefault="00423563" w:rsidP="00AD2F25">
      <w:pPr>
        <w:pStyle w:val="Style3"/>
        <w:widowControl/>
        <w:spacing w:line="240" w:lineRule="auto"/>
        <w:ind w:firstLine="567"/>
        <w:rPr>
          <w:rStyle w:val="FontStyle32"/>
          <w:sz w:val="24"/>
          <w:szCs w:val="20"/>
        </w:rPr>
      </w:pPr>
      <w:r w:rsidRPr="00AD2F25">
        <w:rPr>
          <w:szCs w:val="20"/>
        </w:rPr>
        <w:t>При рассмотрении темы необходимо уяснить, какие виды производств есть в организациях РО «Белагросервис», рассмотреть документальное оформление приемки в ремонт и выдачи из ремонта сельскохозяйственной техники, изучить учет затрат и выполненных работ ремонтной мастерской, механизированными отрядами, станцией технического обслуживания, автомобильным транспортом.</w:t>
      </w:r>
      <w:r w:rsidRPr="00AD2F25">
        <w:rPr>
          <w:rStyle w:val="2"/>
          <w:szCs w:val="20"/>
        </w:rPr>
        <w:t xml:space="preserve"> </w:t>
      </w:r>
      <w:r w:rsidRPr="00AD2F25">
        <w:rPr>
          <w:rStyle w:val="FontStyle32"/>
          <w:sz w:val="24"/>
          <w:szCs w:val="20"/>
        </w:rPr>
        <w:t>Учет затрат на работу про</w:t>
      </w:r>
      <w:r w:rsidRPr="00AD2F25">
        <w:rPr>
          <w:rStyle w:val="FontStyle32"/>
          <w:sz w:val="24"/>
          <w:szCs w:val="20"/>
        </w:rPr>
        <w:softHyphen/>
        <w:t>мышленных производств и промыслов. Учет затрат на работу вспомогательных производств. Учет общепроизводственных и общехозяйственных расходов. Учет расходов будущих периодов. Особенности учета непромышленных обслуживающих производств и хозяйств (расходов на содержание технических обменных пунктов, подсобного сельского хозяйства и др.). Учет расчетов с заказчиками.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При этом обратить внимание на учет, распределение и списание общепроизводственных и общехозяйственных расходов, определение стоимости незавершенного производства и исчисление себестоимости выполненных работ и оказанных услуг.</w:t>
      </w:r>
    </w:p>
    <w:p w:rsidR="00423563" w:rsidRPr="00AD2F25" w:rsidRDefault="00423563" w:rsidP="00AD2F25">
      <w:pPr>
        <w:spacing w:line="240" w:lineRule="auto"/>
        <w:ind w:firstLine="567"/>
        <w:jc w:val="both"/>
        <w:rPr>
          <w:rFonts w:ascii="Times New Roman" w:hAnsi="Times New Roman"/>
          <w:sz w:val="24"/>
          <w:szCs w:val="20"/>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FB2330" w:rsidRDefault="00423563" w:rsidP="00024A29">
      <w:pPr>
        <w:spacing w:line="240" w:lineRule="auto"/>
        <w:ind w:firstLine="284"/>
        <w:jc w:val="center"/>
        <w:rPr>
          <w:rFonts w:ascii="Times New Roman" w:hAnsi="Times New Roman"/>
          <w:b/>
          <w:bCs/>
          <w:sz w:val="20"/>
          <w:szCs w:val="20"/>
        </w:rPr>
      </w:pP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 Где осуществляются ремонтные работы агросервисными организациями?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 Какой документ до выполнения ремонтных работ заключается между агросервисной организацией и сельскохозяйственной организацией?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3. Сколько экземпляров ведомостей дефектовки оформляют в агросервисных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4. На каком счете ведется учет ремонтного производства в агросервисных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5. В каком регистре ведется аналитический учет затрат в ремонтной мастерской агросервисных организаций?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6. В каком регистре ведется синтетический учет по субсчету 20-1 «Ремонтная мастерская»?</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7. Какой бухгалтерской записью списывают материалы на ремонт техники в агросервисных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8. Какой бухгалтерской записью отражаются услуги коммерческих организаций по ремонту техники в организациях РО «Белагросервис»?</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9. Какая бухгалтерская запись составляется при начислении заработной платы рабочим ремонтной мастерской в организациях РО «Белагросервис»?</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10. В каком размере производят начисления в фонд социальной защиты населения от заработной платы работников ремонтной мастерской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11. В каком размере производят отчисления в БРСУП «Белгосстрах» от зарплаты работников ремонтной мастерской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12. Какой бухгалтерской записью отражаются начисления в БРСУП «Белгосстрах» на зарплату работников ремонтной мастерской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13. На каком счете предварительно собирают расходы на подготовку и освоение производства в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14. Какой бухгалтерской записью отражается включение в себестоимость ремонтных работ расходов будущих периодов в организациях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15. На каком счете собирают расходы по содержанию и эксплуатации оборудования в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16. Что является базой распределения расходов по содержанию и эксплуатации оборудования в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17. Какую бухгалтерскую запись составляют при списании в затраты на ремонт расходов по содержанию и эксплуатации оборудования агросервисные предприятия?</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18. На каком счете ведется учет цеховых расходов в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19. Какая бухгалтерская запись составляется при списании общехозяйственных затрат в организациях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20. В каком документе отражается незавершенное производство ремонтной мастерской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21. Как рассчитать фактическую себестоимость выполненных работ ремонтной мастерской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22. К какому производству относят ремонтные работы в агросервисных организациях?</w:t>
      </w:r>
    </w:p>
    <w:p w:rsidR="00423563" w:rsidRPr="00AD2F25" w:rsidRDefault="00423563" w:rsidP="00AD2F25">
      <w:pPr>
        <w:tabs>
          <w:tab w:val="left" w:pos="6360"/>
        </w:tabs>
        <w:spacing w:line="240" w:lineRule="auto"/>
        <w:ind w:firstLine="567"/>
        <w:jc w:val="both"/>
        <w:rPr>
          <w:rFonts w:ascii="Times New Roman" w:hAnsi="Times New Roman"/>
          <w:spacing w:val="-2"/>
          <w:sz w:val="24"/>
          <w:szCs w:val="20"/>
        </w:rPr>
      </w:pPr>
      <w:r w:rsidRPr="00AD2F25">
        <w:rPr>
          <w:rFonts w:ascii="Times New Roman" w:hAnsi="Times New Roman"/>
          <w:spacing w:val="-2"/>
          <w:sz w:val="24"/>
          <w:szCs w:val="20"/>
        </w:rPr>
        <w:t>23. Что является объектом аналитического учета затрат по механизации и электрификации трудоемких процессов в растениеводстве, выполненных агросервисными организациями в сельхозорганизациях?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24. Какая корреспонденция счетов составляется при начислении основной и дополнительной заработной платы рабочим организаций РО «Белагросервис», занятым на установке и монтаже оборудования на животноводческих фермах сельскохозяйственных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25. На каком счете ведется учет затрат на содержание и эксплуатацию автотранспорта в организациях РО «Белагросервис», если он является самостоятельной структурной единицей и оказывает услуги на сторону?</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26. Какой документ является основным для учета работы грузовых автомобилей в организациях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27. Какой бухгалтерской записью отражается списание фактической стоимости замененных автошин грузовых автомобилей в организациях РО «Белагросервис», если учетной политикой предусмотрено создание резерва на ремонт и замену авторезины?</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28. Какими бухгалтерскими записями отражается в учете организаций РО «Белагросервис» отпускная стоимость работ, выполненных грузовым автотранспортом по доставке товаров на торговые склады своего предприятия?</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29. Какой бухгалтерской записью отражается в учете создание резерва на ремонт и замену авторезины на грузовых автомобилей в организациях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30. Какой корреспонденцией счетов отражается в учете начисленной заработной платы работникам, занятым техническим обслуживанием тракторов в организациях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31. Какой корреспонденцией счетов отражается в учете организаций РО «Белагросервис» сумма начисленной амортизации по тракторам механизированных отрядов?</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32. Какой корреспонденцией счетов отражается в учете организаций РО «Белагросервис» отпускная стоимость работ, выполненных механизированным отрядом для сельскохозяйственных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33. Каким документом оформляет агросервисная организация сдачу работ по внесению минеральных удобрений на поля сельскохозяйственных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34.</w:t>
      </w:r>
      <w:r>
        <w:rPr>
          <w:rFonts w:ascii="Times New Roman" w:hAnsi="Times New Roman"/>
          <w:sz w:val="24"/>
          <w:szCs w:val="20"/>
        </w:rPr>
        <w:t xml:space="preserve"> </w:t>
      </w:r>
      <w:r w:rsidRPr="00AD2F25">
        <w:rPr>
          <w:rFonts w:ascii="Times New Roman" w:hAnsi="Times New Roman"/>
          <w:sz w:val="24"/>
          <w:szCs w:val="20"/>
        </w:rPr>
        <w:t>Укажите статью затрат, где учитывается начисленная амортизация по грузовому автотранспорту агросервисной организации?</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35. Что является объектом калькуляции по грузовому автотранспорту организаций РО «Белагросервис»?</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36. Какие виды работ относятся к механизированным работам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37. Какие виды работ относятся к работам по механизации и электрификации трудоемких процессов в растениеводстве?</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38. Какие виды работ относятся к работам по механизации и электрификации трудоемких процессов в животноводстве?</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39. По какой стоимости сдают работы заказчикам станции технического обслуживания агросервисных организаций?</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40. Какой бухгалтерской записью отражается списание фактических затрат станциями технического обслуживания  организацией РО «Белагросервис»?</w:t>
      </w:r>
    </w:p>
    <w:p w:rsidR="00423563" w:rsidRPr="00FB2330" w:rsidRDefault="00423563" w:rsidP="00024A29">
      <w:pPr>
        <w:spacing w:line="240" w:lineRule="auto"/>
        <w:jc w:val="both"/>
        <w:rPr>
          <w:rFonts w:ascii="Times New Roman" w:hAnsi="Times New Roman"/>
          <w:sz w:val="20"/>
          <w:szCs w:val="20"/>
        </w:rPr>
      </w:pPr>
    </w:p>
    <w:p w:rsidR="00423563" w:rsidRPr="00AD2F25" w:rsidRDefault="00423563" w:rsidP="00024A29">
      <w:pPr>
        <w:spacing w:line="240" w:lineRule="auto"/>
        <w:jc w:val="center"/>
        <w:rPr>
          <w:rFonts w:ascii="Times New Roman" w:hAnsi="Times New Roman"/>
          <w:b/>
          <w:bCs/>
          <w:sz w:val="24"/>
          <w:szCs w:val="24"/>
        </w:rPr>
      </w:pPr>
      <w:r w:rsidRPr="00AD2F25">
        <w:rPr>
          <w:rFonts w:ascii="Times New Roman" w:hAnsi="Times New Roman"/>
          <w:b/>
          <w:bCs/>
          <w:sz w:val="24"/>
          <w:szCs w:val="24"/>
        </w:rPr>
        <w:t>Тема 4. Учет производственной деятельности в</w:t>
      </w:r>
    </w:p>
    <w:p w:rsidR="00423563" w:rsidRPr="00AD2F25" w:rsidRDefault="00423563" w:rsidP="00024A29">
      <w:pPr>
        <w:spacing w:line="240" w:lineRule="auto"/>
        <w:jc w:val="center"/>
        <w:rPr>
          <w:rFonts w:ascii="Times New Roman" w:hAnsi="Times New Roman"/>
          <w:b/>
          <w:bCs/>
          <w:sz w:val="24"/>
          <w:szCs w:val="24"/>
        </w:rPr>
      </w:pPr>
      <w:r w:rsidRPr="00AD2F25">
        <w:rPr>
          <w:rFonts w:ascii="Times New Roman" w:hAnsi="Times New Roman"/>
          <w:b/>
          <w:bCs/>
          <w:sz w:val="24"/>
          <w:szCs w:val="24"/>
        </w:rPr>
        <w:t>подрядных строительных организациях.</w:t>
      </w:r>
    </w:p>
    <w:p w:rsidR="00423563" w:rsidRPr="00FB2330" w:rsidRDefault="00423563" w:rsidP="00024A29">
      <w:pPr>
        <w:spacing w:line="240" w:lineRule="auto"/>
        <w:jc w:val="both"/>
        <w:rPr>
          <w:rFonts w:ascii="Times New Roman" w:hAnsi="Times New Roman"/>
          <w:sz w:val="20"/>
          <w:szCs w:val="20"/>
        </w:rPr>
      </w:pP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Особенности строительного производства и их влияние на организацию бухгалтерского учета. Документальное оформление операций по организации, проведению и сдаче строительно-монтажных работ. Особенности учета затрат на основное производство. Документальное оформление, учет и распределение расходов по эксплуатации строительных машин и механизмов. Учет затрат на работу подсобных и вспомогательных производств. Учет косвенных расходов, порядок их распределения и списания. Особенности учета затрат по возведению временных титульных (нетитульных) зданий (сооружений). Учет реализации готовой строительной продукции и расчетов с заказчиками и субподрядными организациями за выполненные строительно-монтажные работы.</w:t>
      </w:r>
    </w:p>
    <w:p w:rsidR="00423563" w:rsidRPr="00FB2330" w:rsidRDefault="00423563" w:rsidP="00024A29">
      <w:pPr>
        <w:spacing w:line="240" w:lineRule="auto"/>
        <w:jc w:val="both"/>
        <w:rPr>
          <w:rFonts w:ascii="Times New Roman" w:hAnsi="Times New Roman"/>
          <w:sz w:val="20"/>
          <w:szCs w:val="20"/>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FB2330" w:rsidRDefault="00423563" w:rsidP="00024A29">
      <w:pPr>
        <w:spacing w:line="240" w:lineRule="auto"/>
        <w:rPr>
          <w:rFonts w:ascii="Times New Roman" w:hAnsi="Times New Roman"/>
          <w:sz w:val="20"/>
          <w:szCs w:val="20"/>
        </w:rPr>
      </w:pP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 В разрезе каких объектов ведется учет затрат на производство строительно-монтажных работ?</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 На каком счете учитываются затраты по строительству?</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3. Какой метод оценки материалов из международной практики применяется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4. В каком регистре ведется аналитический учет по строительству объектов?</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5. Списание отклонений на производство строительных работ как отражается в бухгалтерском учете?</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6. Какой бухгалтерской записью отражают списание материалов на строительство?</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7. На какую статью относится начисление заработной платы работникам строительства?</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8. Какая бухгалтерская запись составляется при отражении начисленной зарплаты строительным работникам?</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9. Списание запчастей на работу строительных машин в строительных организациях как отражается в учете?</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10. В каком регистре ведется учет затрат по счету 25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11. На какую статью затрат относят административно-хозяйственные расходы?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12. Что означает бухгалтерская запись Дт 26 Кт 70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13. На каком счете учитываются временные (нетитульные) сооружения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14. Какой документ является основанием для расчетов за выполненные строительные работы?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15. Что означает бухгалтерская запись Дт 90 Кт 20?</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16. Может ли быть незавершенное производство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17. Какой бухгалтерской записью отражается задолженность заказчиков за выполненные строительные работы?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18. На каком счете отражается незавершенное производство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19. На какие счета поступают денежные средства от заказчиков в строительных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20. Уплачивают ли строительные организации из выручки НДС?</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21. Какой бухгалтерской записью отражается полученная прибыль строительной организации?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22. Какой бухгалтерской записью отражается полученных убыток строительной организацией?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23. В каком регистре ведется учет накладных расходов по строительству?</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24. В каком регистре ведется учет вспомогательных производств строительных организаций?</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25. В каком регистре ведется учет затрат по эксплуатации строительных машин?</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26. Какая бухгалтерская запись составляется при начислении НДС из выручки строительной организации?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27. Кем осуществляется приемка строительных объектов?</w:t>
      </w:r>
    </w:p>
    <w:p w:rsidR="00423563" w:rsidRDefault="00423563" w:rsidP="00024A29">
      <w:pPr>
        <w:pStyle w:val="Style2"/>
        <w:widowControl/>
        <w:spacing w:line="240" w:lineRule="auto"/>
        <w:ind w:firstLine="284"/>
        <w:jc w:val="center"/>
        <w:rPr>
          <w:rStyle w:val="FontStyle31"/>
          <w:sz w:val="24"/>
          <w:szCs w:val="24"/>
        </w:rPr>
      </w:pPr>
    </w:p>
    <w:p w:rsidR="00423563" w:rsidRDefault="00423563" w:rsidP="00024A29">
      <w:pPr>
        <w:pStyle w:val="Style2"/>
        <w:widowControl/>
        <w:spacing w:line="240" w:lineRule="auto"/>
        <w:ind w:firstLine="284"/>
        <w:jc w:val="center"/>
        <w:rPr>
          <w:rStyle w:val="FontStyle31"/>
          <w:sz w:val="24"/>
          <w:szCs w:val="24"/>
        </w:rPr>
      </w:pPr>
    </w:p>
    <w:p w:rsidR="00423563" w:rsidRPr="00AD2F25" w:rsidRDefault="00423563" w:rsidP="00024A29">
      <w:pPr>
        <w:pStyle w:val="Style2"/>
        <w:widowControl/>
        <w:spacing w:line="240" w:lineRule="auto"/>
        <w:ind w:firstLine="284"/>
        <w:jc w:val="center"/>
        <w:rPr>
          <w:rStyle w:val="FontStyle31"/>
          <w:sz w:val="24"/>
          <w:szCs w:val="24"/>
        </w:rPr>
      </w:pPr>
      <w:r w:rsidRPr="00AD2F25">
        <w:rPr>
          <w:rStyle w:val="FontStyle31"/>
          <w:sz w:val="24"/>
          <w:szCs w:val="24"/>
        </w:rPr>
        <w:t xml:space="preserve">Тема 5. Особенности учета на перерабатывающих </w:t>
      </w:r>
    </w:p>
    <w:p w:rsidR="00423563" w:rsidRPr="00AD2F25" w:rsidRDefault="00423563" w:rsidP="00024A29">
      <w:pPr>
        <w:pStyle w:val="Style2"/>
        <w:widowControl/>
        <w:spacing w:line="240" w:lineRule="auto"/>
        <w:ind w:firstLine="284"/>
        <w:jc w:val="center"/>
        <w:rPr>
          <w:rStyle w:val="FontStyle31"/>
          <w:sz w:val="24"/>
          <w:szCs w:val="24"/>
        </w:rPr>
      </w:pPr>
      <w:r w:rsidRPr="00AD2F25">
        <w:rPr>
          <w:rStyle w:val="FontStyle31"/>
          <w:sz w:val="24"/>
          <w:szCs w:val="24"/>
        </w:rPr>
        <w:t>предприятиях АПК</w:t>
      </w:r>
    </w:p>
    <w:p w:rsidR="00423563" w:rsidRPr="00FB2330" w:rsidRDefault="00423563" w:rsidP="00024A29">
      <w:pPr>
        <w:pStyle w:val="Style2"/>
        <w:widowControl/>
        <w:spacing w:line="240" w:lineRule="auto"/>
        <w:ind w:firstLine="284"/>
        <w:jc w:val="both"/>
        <w:rPr>
          <w:rStyle w:val="FontStyle31"/>
          <w:sz w:val="20"/>
          <w:szCs w:val="20"/>
        </w:rPr>
      </w:pP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Виды предприятий, перерабатывающих сельскохозяйственную продукцию (молокозаводы, мясокомбинаты, льнозаводы, мукомольно-крупяные и комбик</w:t>
      </w:r>
      <w:r>
        <w:rPr>
          <w:rStyle w:val="FontStyle32"/>
          <w:sz w:val="24"/>
          <w:szCs w:val="20"/>
        </w:rPr>
        <w:t>ормовые предприятия, плодоовоще</w:t>
      </w:r>
      <w:r w:rsidRPr="00AD2F25">
        <w:rPr>
          <w:rStyle w:val="FontStyle32"/>
          <w:sz w:val="24"/>
          <w:szCs w:val="20"/>
        </w:rPr>
        <w:t>перерабатывающие и другие предприятия) и их значение. Объекты и методы учета затрат на производство и исчисления себестоимости продукции. Учет затрат на основное производство.</w:t>
      </w:r>
    </w:p>
    <w:p w:rsidR="00423563" w:rsidRPr="00AD2F25" w:rsidRDefault="00423563" w:rsidP="00AD2F25">
      <w:pPr>
        <w:spacing w:line="240" w:lineRule="auto"/>
        <w:ind w:firstLine="567"/>
        <w:jc w:val="both"/>
        <w:rPr>
          <w:rStyle w:val="FontStyle32"/>
          <w:sz w:val="24"/>
          <w:szCs w:val="20"/>
        </w:rPr>
      </w:pPr>
      <w:r w:rsidRPr="00AD2F25">
        <w:rPr>
          <w:rStyle w:val="FontStyle31"/>
          <w:sz w:val="24"/>
          <w:szCs w:val="20"/>
        </w:rPr>
        <w:t xml:space="preserve">Молокозаводы. </w:t>
      </w:r>
      <w:r w:rsidRPr="00AD2F25">
        <w:rPr>
          <w:rStyle w:val="FontStyle32"/>
          <w:sz w:val="24"/>
          <w:szCs w:val="20"/>
        </w:rPr>
        <w:t>Организационные и технологические особенности молокоперерабатывающих производств и их влияние на построение учета. Учет поступления молока и молочных продуктов. Учет отпуска сырья в переработку. Объекты и методы учета затрат на производство и исчисления себестоимости продукции. Особенности учета затрат на основное производство. Учет потерь и брака. Учет готовой продукции. Порядок определения и оценки незавершенного производства. Калькуляция себестоимости продукции молочных и молочно-консервных заводов.</w:t>
      </w:r>
      <w:r w:rsidRPr="00AD2F25">
        <w:rPr>
          <w:rFonts w:ascii="Times New Roman" w:hAnsi="Times New Roman"/>
          <w:sz w:val="24"/>
          <w:szCs w:val="20"/>
        </w:rPr>
        <w:t xml:space="preserve"> </w:t>
      </w:r>
      <w:r w:rsidRPr="00AD2F25">
        <w:rPr>
          <w:rStyle w:val="FontStyle32"/>
          <w:sz w:val="24"/>
          <w:szCs w:val="20"/>
        </w:rPr>
        <w:t>Калькулирование себестоимости произ</w:t>
      </w:r>
      <w:r w:rsidRPr="00AD2F25">
        <w:rPr>
          <w:rStyle w:val="FontStyle32"/>
          <w:sz w:val="24"/>
          <w:szCs w:val="20"/>
        </w:rPr>
        <w:softHyphen/>
        <w:t>водства сыров на маслосырзаводах.</w:t>
      </w:r>
    </w:p>
    <w:p w:rsidR="00423563" w:rsidRPr="00AD2F25" w:rsidRDefault="00423563" w:rsidP="00AD2F25">
      <w:pPr>
        <w:pStyle w:val="Style3"/>
        <w:widowControl/>
        <w:spacing w:line="240" w:lineRule="auto"/>
        <w:ind w:firstLine="567"/>
        <w:rPr>
          <w:rStyle w:val="FontStyle32"/>
          <w:spacing w:val="-2"/>
          <w:sz w:val="24"/>
          <w:szCs w:val="20"/>
        </w:rPr>
      </w:pPr>
      <w:r w:rsidRPr="00AD2F25">
        <w:rPr>
          <w:rStyle w:val="FontStyle32"/>
          <w:b/>
          <w:bCs/>
          <w:spacing w:val="-2"/>
          <w:sz w:val="24"/>
          <w:szCs w:val="20"/>
        </w:rPr>
        <w:t>Мясокомбинаты.</w:t>
      </w:r>
      <w:r w:rsidRPr="00AD2F25">
        <w:rPr>
          <w:rStyle w:val="FontStyle32"/>
          <w:spacing w:val="-2"/>
          <w:sz w:val="24"/>
          <w:szCs w:val="20"/>
        </w:rPr>
        <w:t xml:space="preserve"> Первичный учет сдачи-приема скота. Учет транспортно-заготовительных расходов. Учет скота на базах предубойного содержания. Первичный учет операций, связанных с передачей скота в цех переработки и продукции, полученной от забоя животных.</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Синтетический и аналитический учет затрат по переработке скота и выхода готовой продукции мясожирового производства. Определение и оценка незавершенного производства. Калькуляция себестоимости продукции переработки скота.</w:t>
      </w:r>
    </w:p>
    <w:p w:rsidR="00423563" w:rsidRPr="00AD2F25" w:rsidRDefault="00423563" w:rsidP="00AD2F25">
      <w:pPr>
        <w:pStyle w:val="Style3"/>
        <w:widowControl/>
        <w:spacing w:line="240" w:lineRule="auto"/>
        <w:ind w:firstLine="567"/>
        <w:rPr>
          <w:rStyle w:val="FontStyle32"/>
          <w:spacing w:val="-2"/>
          <w:sz w:val="24"/>
          <w:szCs w:val="20"/>
        </w:rPr>
      </w:pPr>
      <w:r w:rsidRPr="00AD2F25">
        <w:rPr>
          <w:rStyle w:val="FontStyle32"/>
          <w:spacing w:val="-2"/>
          <w:sz w:val="24"/>
          <w:szCs w:val="20"/>
        </w:rPr>
        <w:t>Учет поступления, переработки и выхода полуфабрикатов и сопутствующей продукции в колбасном производстве. Первичный учет поступления готовой продукции. Учет затрат колбасного производства и принципы их распределения между отдельными видами колбасных изделий. Определение объема и стоимости незавершенного производства.</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Учет расхода сырья и вспомогательных материалов в консервном производстве. Учет готовой продукции, незавершенного производства, расходов на этикетировку и упаковку. Распределение расходов консервного производства. Калькуляция себестоимости единицы каждого вида консервных изделий.</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b/>
          <w:bCs/>
          <w:sz w:val="24"/>
          <w:szCs w:val="20"/>
        </w:rPr>
        <w:t>Льнозаводы.</w:t>
      </w:r>
      <w:r w:rsidRPr="00AD2F25">
        <w:rPr>
          <w:rStyle w:val="FontStyle32"/>
          <w:sz w:val="24"/>
          <w:szCs w:val="20"/>
        </w:rPr>
        <w:t xml:space="preserve"> Организационные и технологические особенности льноперерабатывающих производств и их влияние на построение уче</w:t>
      </w:r>
      <w:r w:rsidRPr="00AD2F25">
        <w:rPr>
          <w:rStyle w:val="FontStyle32"/>
          <w:sz w:val="24"/>
          <w:szCs w:val="20"/>
        </w:rPr>
        <w:softHyphen/>
        <w:t>та. Первичный учет поступления и хранения льносоломки и льнотресты. Синтетический и аналитический учет сырья, принятого для переработки. Учет транспортно-заготовительных расходов. Первичный учет отпуска сырья в переработку. Синтетический и аналитический учет затрат по переработке льносоломки и льнотресты. Учет готовой продукции. Калькуляция себестоимости готовой продукции.</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b/>
          <w:bCs/>
          <w:sz w:val="24"/>
          <w:szCs w:val="20"/>
        </w:rPr>
        <w:t>Мукомольно-крупяные и комбикормовые предприятия</w:t>
      </w:r>
      <w:r w:rsidRPr="00AD2F25">
        <w:rPr>
          <w:rStyle w:val="FontStyle32"/>
          <w:sz w:val="24"/>
          <w:szCs w:val="20"/>
        </w:rPr>
        <w:t>. Учет поступающего сырья и прочих производственных запасов. Учет сырья в местах его переработки. Особенности учета затрат по переработке сельскохозяйственного сырья на мукомольно-крупяных и комбикор</w:t>
      </w:r>
      <w:r w:rsidRPr="00AD2F25">
        <w:rPr>
          <w:rStyle w:val="FontStyle32"/>
          <w:sz w:val="24"/>
          <w:szCs w:val="20"/>
        </w:rPr>
        <w:softHyphen/>
        <w:t>мовых предприятиях. Учет готовой продукции. Калькулирование себестоимости готовой продукции.</w:t>
      </w:r>
    </w:p>
    <w:p w:rsidR="00423563" w:rsidRPr="00AD2F25" w:rsidRDefault="00423563" w:rsidP="00AD2F25">
      <w:pPr>
        <w:pStyle w:val="Style3"/>
        <w:widowControl/>
        <w:tabs>
          <w:tab w:val="left" w:pos="4934"/>
        </w:tabs>
        <w:spacing w:line="240" w:lineRule="auto"/>
        <w:ind w:firstLine="567"/>
        <w:rPr>
          <w:rStyle w:val="FontStyle32"/>
          <w:sz w:val="24"/>
          <w:szCs w:val="20"/>
        </w:rPr>
      </w:pPr>
      <w:r w:rsidRPr="00AD2F25">
        <w:rPr>
          <w:rStyle w:val="FontStyle32"/>
          <w:b/>
          <w:bCs/>
          <w:sz w:val="24"/>
          <w:szCs w:val="20"/>
        </w:rPr>
        <w:t xml:space="preserve">Плодоовощеперерабатывающие предприятия. </w:t>
      </w:r>
      <w:r w:rsidRPr="00AD2F25">
        <w:rPr>
          <w:rStyle w:val="FontStyle32"/>
          <w:sz w:val="24"/>
          <w:szCs w:val="20"/>
        </w:rPr>
        <w:t>Организационные и технологические особенности плодоовощеперерабатывающих производств. Учет закупок сырья. Учет транспортно-заготовительных расходов. Объекты и методы учета затрат на производство и исчисления себестоимости продукции. Особенности учета затрат и исчисления себестоимости заготовленного сельскохозяйственного сырья. Особенности учета затрат на основное производство. Учет расходов на подготовку и освоение производства и прочих производственных расходов. Учет расходов по обслуживанию и управлению производством и порядок их включения в себестоимость продукции. Учет потерь плодоовощного сырья. Учет затрат и готовой продукции в фабрикатных цехах (складах). Особенности учета переработки сырья в засолочных и квасильных цехах. Особенности учета затрат и распределения продукции, работ и услуг вспомогательных производств. Сводный учет затрат на производство. Учет и оценка незавершенного производства. Исчисление себестоимости консервной продукции.</w:t>
      </w:r>
    </w:p>
    <w:p w:rsidR="00423563" w:rsidRPr="00AD2F25" w:rsidRDefault="00423563" w:rsidP="00024A29">
      <w:pPr>
        <w:pStyle w:val="Style3"/>
        <w:widowControl/>
        <w:tabs>
          <w:tab w:val="left" w:pos="4934"/>
        </w:tabs>
        <w:spacing w:line="240" w:lineRule="auto"/>
        <w:ind w:firstLine="284"/>
        <w:rPr>
          <w:rStyle w:val="FontStyle32"/>
          <w:b/>
          <w:bCs/>
          <w:sz w:val="24"/>
          <w:szCs w:val="24"/>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AD2F25" w:rsidRDefault="00423563" w:rsidP="00024A29">
      <w:pPr>
        <w:pStyle w:val="Style1"/>
        <w:widowControl/>
        <w:tabs>
          <w:tab w:val="left" w:pos="2213"/>
          <w:tab w:val="left" w:pos="2957"/>
          <w:tab w:val="left" w:pos="5054"/>
        </w:tabs>
        <w:spacing w:line="240" w:lineRule="auto"/>
        <w:ind w:firstLine="284"/>
        <w:rPr>
          <w:rStyle w:val="FontStyle32"/>
          <w:sz w:val="24"/>
          <w:szCs w:val="24"/>
        </w:rPr>
      </w:pP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 На каком счете предварительно учитываются расходы на подготовку и освоение новых производств на молокоперерабатывающих предприятиях?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 На каком счете учитываются расходы на содержание и эксплуатацию холодильника на мясокомбинатах?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 Как часто исчисляется себестоимость продукции на перерабатывающих предприятиях АПК?</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4. Как часто исчисляется себестоимость продукции на мясоперерабатывающих предприятиях?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5. Как определяют фактические затраты по цеху для исчисления фактической себестоимости продукции на молокоперерабатывающих предприятиях?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6. Какие методы учета затрат на производство продукции применяют перерабатывающие предприятия АПК?</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7. Какие способы исчисления себестоимости продукции рекомендовано применять на перерабатывающих предприятиях?</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8. Какими бухгалтерскими записями списываются и включаются в себестоимость продукции коммерческие расходы на перерабатывающих предприятиях АПК?</w:t>
      </w:r>
    </w:p>
    <w:p w:rsidR="00423563" w:rsidRDefault="00423563" w:rsidP="00024A29">
      <w:pPr>
        <w:pStyle w:val="Style11"/>
        <w:widowControl/>
        <w:spacing w:line="240" w:lineRule="auto"/>
        <w:ind w:firstLine="284"/>
        <w:jc w:val="center"/>
        <w:rPr>
          <w:rStyle w:val="FontStyle31"/>
          <w:sz w:val="20"/>
          <w:szCs w:val="20"/>
        </w:rPr>
      </w:pPr>
    </w:p>
    <w:p w:rsidR="00423563" w:rsidRPr="00AD2F25" w:rsidRDefault="00423563" w:rsidP="00024A29">
      <w:pPr>
        <w:pStyle w:val="Style11"/>
        <w:widowControl/>
        <w:spacing w:line="240" w:lineRule="auto"/>
        <w:ind w:firstLine="284"/>
        <w:jc w:val="center"/>
        <w:rPr>
          <w:rStyle w:val="FontStyle32"/>
          <w:b/>
          <w:bCs/>
          <w:sz w:val="24"/>
          <w:szCs w:val="24"/>
        </w:rPr>
      </w:pPr>
      <w:r w:rsidRPr="00AD2F25">
        <w:rPr>
          <w:rStyle w:val="FontStyle31"/>
          <w:sz w:val="24"/>
          <w:szCs w:val="24"/>
        </w:rPr>
        <w:t xml:space="preserve">Тема 6. </w:t>
      </w:r>
      <w:r w:rsidRPr="00AD2F25">
        <w:rPr>
          <w:rStyle w:val="FontStyle32"/>
          <w:b/>
          <w:bCs/>
          <w:sz w:val="24"/>
          <w:szCs w:val="24"/>
        </w:rPr>
        <w:t>Учет торгово-снабженческой деятельности</w:t>
      </w:r>
    </w:p>
    <w:p w:rsidR="00423563" w:rsidRPr="00AD2F25" w:rsidRDefault="00423563" w:rsidP="00024A29">
      <w:pPr>
        <w:pStyle w:val="Style11"/>
        <w:widowControl/>
        <w:spacing w:line="240" w:lineRule="auto"/>
        <w:ind w:firstLine="284"/>
        <w:jc w:val="center"/>
        <w:rPr>
          <w:rStyle w:val="FontStyle31"/>
          <w:sz w:val="24"/>
          <w:szCs w:val="24"/>
        </w:rPr>
      </w:pPr>
      <w:r w:rsidRPr="00AD2F25">
        <w:rPr>
          <w:rStyle w:val="FontStyle32"/>
          <w:b/>
          <w:bCs/>
          <w:sz w:val="24"/>
          <w:szCs w:val="24"/>
        </w:rPr>
        <w:t xml:space="preserve">на предприятиях </w:t>
      </w:r>
      <w:r w:rsidRPr="00AD2F25">
        <w:rPr>
          <w:rStyle w:val="FontStyle31"/>
          <w:sz w:val="24"/>
          <w:szCs w:val="24"/>
        </w:rPr>
        <w:t>АПК</w:t>
      </w:r>
    </w:p>
    <w:p w:rsidR="00423563" w:rsidRPr="00FB2330" w:rsidRDefault="00423563" w:rsidP="00024A29">
      <w:pPr>
        <w:pStyle w:val="Style11"/>
        <w:widowControl/>
        <w:spacing w:line="240" w:lineRule="auto"/>
        <w:ind w:firstLine="284"/>
        <w:jc w:val="center"/>
        <w:rPr>
          <w:rStyle w:val="FontStyle31"/>
          <w:sz w:val="20"/>
          <w:szCs w:val="20"/>
        </w:rPr>
      </w:pP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 xml:space="preserve">Учет товаров и тары </w:t>
      </w:r>
      <w:r w:rsidRPr="00AD2F25">
        <w:rPr>
          <w:rStyle w:val="FontStyle31"/>
          <w:sz w:val="24"/>
          <w:szCs w:val="20"/>
        </w:rPr>
        <w:t xml:space="preserve">в </w:t>
      </w:r>
      <w:r w:rsidRPr="00AD2F25">
        <w:rPr>
          <w:rStyle w:val="FontStyle32"/>
          <w:sz w:val="24"/>
          <w:szCs w:val="20"/>
        </w:rPr>
        <w:t>организациях, осуществляющих оптовую торговлю. Объекты, цель, задачи и принципы учета товаров и тары на предприятиях оптовой торговли АПК. Формирование цен на товары и тару. Первичный учет поступления товаров. Документальное оформление отпуска товаров покупателям. Формы реализации товаров. Учет товаров и тары на складах. Синтетический и аналитиче</w:t>
      </w:r>
      <w:r w:rsidRPr="00AD2F25">
        <w:rPr>
          <w:rStyle w:val="FontStyle32"/>
          <w:sz w:val="24"/>
          <w:szCs w:val="20"/>
        </w:rPr>
        <w:softHyphen/>
        <w:t>ский учет поступления, отгрузки и реализации товаров.</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Учет тары порожней и с товаром.</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Документальное оформление и учет товарных потерь.</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Инвентаризация товаров и тары на складах, выявление и учет ее результатов.</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 xml:space="preserve">Учет товаров и тары </w:t>
      </w:r>
      <w:r w:rsidRPr="0006237B">
        <w:rPr>
          <w:rStyle w:val="FontStyle31"/>
          <w:b w:val="0"/>
          <w:sz w:val="24"/>
          <w:szCs w:val="20"/>
        </w:rPr>
        <w:t>в</w:t>
      </w:r>
      <w:r w:rsidRPr="00AD2F25">
        <w:rPr>
          <w:rStyle w:val="FontStyle31"/>
          <w:sz w:val="24"/>
          <w:szCs w:val="20"/>
        </w:rPr>
        <w:t xml:space="preserve"> </w:t>
      </w:r>
      <w:r w:rsidRPr="00AD2F25">
        <w:rPr>
          <w:rStyle w:val="FontStyle32"/>
          <w:sz w:val="24"/>
          <w:szCs w:val="20"/>
        </w:rPr>
        <w:t>розничной торговле. Организация розничной торговли и основные принципы учета товаров в организациях, осуществляющих розничную торговлю. Особенности формирования цен на товары. Понятие торговой наценки и ее учет.</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Документальное оформление и учет поступления и приемки товаров в розничное звено торговых организаций.</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Документальное оформление и учет реализации товаров населению: за наличный расчет, в кредит, с использованием банков</w:t>
      </w:r>
      <w:r w:rsidRPr="00AD2F25">
        <w:rPr>
          <w:rStyle w:val="FontStyle32"/>
          <w:sz w:val="24"/>
          <w:szCs w:val="20"/>
        </w:rPr>
        <w:softHyphen/>
        <w:t>ских пластиковых карточек, с испо</w:t>
      </w:r>
      <w:r>
        <w:rPr>
          <w:rStyle w:val="FontStyle32"/>
          <w:sz w:val="24"/>
          <w:szCs w:val="20"/>
        </w:rPr>
        <w:t>льзованием дисконтных карт. Реа</w:t>
      </w:r>
      <w:r w:rsidRPr="00AD2F25">
        <w:rPr>
          <w:rStyle w:val="FontStyle32"/>
          <w:sz w:val="24"/>
          <w:szCs w:val="20"/>
        </w:rPr>
        <w:t>лизация товаров по договорам комиссии и их документальное оформление. Порядок применения кассовых суммирующих аппаратов и специальных компьютерных систем. Документальное оформление и порядок сдачи торговой выручки</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Особенности учета товарных потерь и результатов инвентаризации товаров и тары в розничной торговле.</w:t>
      </w:r>
    </w:p>
    <w:p w:rsidR="00423563" w:rsidRPr="00AD2F25" w:rsidRDefault="00423563" w:rsidP="00AD2F25">
      <w:pPr>
        <w:pStyle w:val="Style3"/>
        <w:widowControl/>
        <w:tabs>
          <w:tab w:val="left" w:pos="5376"/>
        </w:tabs>
        <w:spacing w:line="240" w:lineRule="auto"/>
        <w:ind w:firstLine="567"/>
        <w:rPr>
          <w:rStyle w:val="FontStyle32"/>
          <w:sz w:val="24"/>
          <w:szCs w:val="20"/>
        </w:rPr>
      </w:pPr>
      <w:r w:rsidRPr="00AD2F25">
        <w:rPr>
          <w:rStyle w:val="FontStyle32"/>
          <w:sz w:val="24"/>
          <w:szCs w:val="20"/>
        </w:rPr>
        <w:t>Синтетический и аналитический учет реализации товаров в розничной торговле: отражение в учете выручки от реализации товаров, налогов.</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Переоценка товаров и отражение ее в учете.</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Учет издержек обращения в торговле. Состав издержек обращения. Синтетический и аналитический учет издержек обращения торгового предприятия.</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Распределение издержек обращения между реализованными и нереализованными товарами и отражение результатов реализации на счетах бухгалтерского учета.</w:t>
      </w:r>
    </w:p>
    <w:p w:rsidR="00423563" w:rsidRPr="00AD2F25" w:rsidRDefault="00423563" w:rsidP="00AD2F25">
      <w:pPr>
        <w:pStyle w:val="Style3"/>
        <w:widowControl/>
        <w:spacing w:line="240" w:lineRule="auto"/>
        <w:ind w:firstLine="567"/>
        <w:rPr>
          <w:rStyle w:val="FontStyle32"/>
          <w:sz w:val="24"/>
          <w:szCs w:val="20"/>
        </w:rPr>
      </w:pPr>
      <w:r w:rsidRPr="00AD2F25">
        <w:rPr>
          <w:rStyle w:val="FontStyle32"/>
          <w:sz w:val="24"/>
          <w:szCs w:val="20"/>
        </w:rPr>
        <w:t>Понятие о валовом доходе торгового предприятия, порядок его исчисления и отражения в учете и отчетности. Формирование информации о финансовых результатах и об использовании прибыли.</w:t>
      </w:r>
    </w:p>
    <w:p w:rsidR="00423563" w:rsidRPr="00FB2330" w:rsidRDefault="00423563" w:rsidP="00024A29">
      <w:pPr>
        <w:pStyle w:val="Heading7"/>
        <w:spacing w:before="0" w:line="240" w:lineRule="auto"/>
        <w:ind w:firstLine="284"/>
        <w:jc w:val="center"/>
        <w:rPr>
          <w:rFonts w:ascii="Times New Roman" w:hAnsi="Times New Roman"/>
          <w:b/>
          <w:bCs/>
          <w:sz w:val="20"/>
          <w:szCs w:val="20"/>
        </w:rPr>
      </w:pPr>
    </w:p>
    <w:p w:rsidR="00423563" w:rsidRPr="00AD2F25" w:rsidRDefault="00423563" w:rsidP="00024A29">
      <w:pPr>
        <w:pStyle w:val="Heading7"/>
        <w:spacing w:before="0" w:line="240" w:lineRule="auto"/>
        <w:ind w:firstLine="284"/>
        <w:jc w:val="center"/>
        <w:rPr>
          <w:rFonts w:ascii="Times New Roman" w:hAnsi="Times New Roman"/>
          <w:b/>
          <w:bCs/>
          <w:i w:val="0"/>
          <w:color w:val="auto"/>
          <w:sz w:val="24"/>
          <w:szCs w:val="24"/>
        </w:rPr>
      </w:pPr>
      <w:r w:rsidRPr="00AD2F25">
        <w:rPr>
          <w:rFonts w:ascii="Times New Roman" w:hAnsi="Times New Roman"/>
          <w:b/>
          <w:bCs/>
          <w:i w:val="0"/>
          <w:color w:val="auto"/>
          <w:sz w:val="24"/>
          <w:szCs w:val="24"/>
        </w:rPr>
        <w:t>Вопросы для самопроверки</w:t>
      </w:r>
    </w:p>
    <w:p w:rsidR="00423563" w:rsidRPr="00FB2330" w:rsidRDefault="00423563" w:rsidP="00024A29">
      <w:pPr>
        <w:tabs>
          <w:tab w:val="left" w:pos="6360"/>
        </w:tabs>
        <w:spacing w:line="240" w:lineRule="auto"/>
        <w:jc w:val="both"/>
        <w:rPr>
          <w:rFonts w:ascii="Times New Roman" w:hAnsi="Times New Roman"/>
          <w:sz w:val="20"/>
          <w:szCs w:val="20"/>
        </w:rPr>
      </w:pP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1. Какой корреспонденцией счетов в торгово-снабженческих организациях отражают начисление налога на добавленную стоимость по реализованным товарам?</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2. Какие расходы, входящие в состав издержек обращения. распределяются  на издержки. относящиеся к остатку нереализованных товаров, и на издержки, относящиеся к реализованным товарам?</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3. При каком виде торговли товар направляется крупными партиями другим предприятиям, для реализации населению и для использования на производственные нужды?</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4. При какой форме реализации покупатель получает товар со склада поставщика по доверенности агросервисной организации?</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5. Какими бухгалтерскими записями отражается начисление задолженности за поступившие на склад агросервисной организации товары от поставщика?</w:t>
      </w:r>
    </w:p>
    <w:p w:rsidR="00423563" w:rsidRPr="00AD2F25" w:rsidRDefault="00423563" w:rsidP="00AD2F25">
      <w:pPr>
        <w:tabs>
          <w:tab w:val="left" w:pos="6360"/>
        </w:tabs>
        <w:spacing w:line="240" w:lineRule="auto"/>
        <w:ind w:firstLine="567"/>
        <w:jc w:val="both"/>
        <w:rPr>
          <w:rFonts w:ascii="Times New Roman" w:hAnsi="Times New Roman"/>
          <w:sz w:val="24"/>
          <w:szCs w:val="20"/>
        </w:rPr>
      </w:pPr>
      <w:r w:rsidRPr="00AD2F25">
        <w:rPr>
          <w:rFonts w:ascii="Times New Roman" w:hAnsi="Times New Roman"/>
          <w:sz w:val="24"/>
          <w:szCs w:val="20"/>
        </w:rPr>
        <w:t>6. Какой бухгалтерской записью отражается отгрузка товаров покупателям со склада агросервисной организации, если ее учетной политикой определен момент реализации по отгрузке?</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7. Какие бухгалтерские записи составляются, если при приемке товаров от поставщиков обнаружена недостача в пределах норм естественной убыли?</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8. Какая бухгалтерская запись составляется на сумму претензии к поставщику за недопоставку товаров по его вине?</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9. На каком счете в торгово-снабженческих организациях учитывается тара под товарами и порожняя?</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10. Какими бухгалтерскими записями отражается недостача товара (в пределах норм естественной убыли), выявленная при инвентаризации, и ее списание, если создан резерв на естественную убыль?</w:t>
      </w:r>
    </w:p>
    <w:p w:rsidR="00423563" w:rsidRPr="00AD2F25" w:rsidRDefault="00423563" w:rsidP="00AD2F25">
      <w:pPr>
        <w:spacing w:line="240" w:lineRule="auto"/>
        <w:ind w:firstLine="567"/>
        <w:jc w:val="both"/>
        <w:rPr>
          <w:rFonts w:ascii="Times New Roman" w:hAnsi="Times New Roman"/>
          <w:spacing w:val="-2"/>
          <w:sz w:val="24"/>
          <w:szCs w:val="20"/>
        </w:rPr>
      </w:pPr>
      <w:r w:rsidRPr="00AD2F25">
        <w:rPr>
          <w:rFonts w:ascii="Times New Roman" w:hAnsi="Times New Roman"/>
          <w:spacing w:val="-2"/>
          <w:sz w:val="24"/>
          <w:szCs w:val="20"/>
        </w:rPr>
        <w:t>11. Какими бухгалтерскими записями отражают начисление заработной платы работников магазина и отчисления на социальные нужды?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12. Какой бухгалтерской записью отражают списание издержек обращения, приходящихся на реализованные товары?</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13. По данным какого счета определяются финансовые результаты от реализации товаров в торгово-снабженческих организациях?</w:t>
      </w:r>
    </w:p>
    <w:p w:rsidR="00423563" w:rsidRPr="00AD2F25" w:rsidRDefault="00423563" w:rsidP="00AD2F25">
      <w:pPr>
        <w:spacing w:line="240" w:lineRule="auto"/>
        <w:ind w:firstLine="567"/>
        <w:jc w:val="both"/>
        <w:rPr>
          <w:rFonts w:ascii="Times New Roman" w:hAnsi="Times New Roman"/>
          <w:sz w:val="24"/>
          <w:szCs w:val="20"/>
        </w:rPr>
      </w:pPr>
      <w:r w:rsidRPr="00AD2F25">
        <w:rPr>
          <w:rFonts w:ascii="Times New Roman" w:hAnsi="Times New Roman"/>
          <w:sz w:val="24"/>
          <w:szCs w:val="20"/>
        </w:rPr>
        <w:t>14. Какими бухгалтерскими записями отражаются в учете финансовые результаты (прибыль, убыток) от реализации товаров, выявленных в конце отчетного периода?</w:t>
      </w:r>
    </w:p>
    <w:p w:rsidR="00423563" w:rsidRDefault="00423563" w:rsidP="00EA7B0F">
      <w:pPr>
        <w:spacing w:line="240" w:lineRule="auto"/>
        <w:ind w:firstLine="567"/>
        <w:jc w:val="center"/>
        <w:rPr>
          <w:rFonts w:ascii="Times New Roman" w:hAnsi="Times New Roman"/>
          <w:sz w:val="24"/>
          <w:szCs w:val="36"/>
        </w:rPr>
      </w:pPr>
    </w:p>
    <w:p w:rsidR="00423563" w:rsidRDefault="00423563" w:rsidP="00A47C2E">
      <w:pPr>
        <w:spacing w:line="240" w:lineRule="auto"/>
        <w:ind w:firstLine="567"/>
        <w:jc w:val="center"/>
        <w:rPr>
          <w:rFonts w:ascii="Times New Roman" w:hAnsi="Times New Roman"/>
          <w:b/>
          <w:sz w:val="24"/>
        </w:rPr>
      </w:pPr>
      <w:r w:rsidRPr="00EA7B0F">
        <w:rPr>
          <w:rFonts w:ascii="Times New Roman" w:hAnsi="Times New Roman"/>
          <w:b/>
          <w:sz w:val="24"/>
          <w:szCs w:val="36"/>
        </w:rPr>
        <w:t>Вопросы</w:t>
      </w:r>
      <w:r w:rsidRPr="00EA7B0F">
        <w:rPr>
          <w:rFonts w:ascii="Times New Roman" w:hAnsi="Times New Roman"/>
          <w:b/>
          <w:sz w:val="24"/>
          <w:szCs w:val="28"/>
        </w:rPr>
        <w:t>к экзамену по дисциплине</w:t>
      </w:r>
      <w:r w:rsidRPr="00EA7B0F">
        <w:rPr>
          <w:rFonts w:ascii="Times New Roman" w:hAnsi="Times New Roman"/>
          <w:b/>
          <w:sz w:val="24"/>
        </w:rPr>
        <w:t xml:space="preserve"> </w:t>
      </w:r>
    </w:p>
    <w:p w:rsidR="00423563" w:rsidRPr="00A47C2E" w:rsidRDefault="00423563" w:rsidP="00A47C2E">
      <w:pPr>
        <w:spacing w:line="240" w:lineRule="auto"/>
        <w:ind w:firstLine="567"/>
        <w:jc w:val="center"/>
        <w:rPr>
          <w:rFonts w:ascii="Times New Roman" w:hAnsi="Times New Roman"/>
          <w:b/>
          <w:sz w:val="24"/>
          <w:szCs w:val="36"/>
        </w:rPr>
      </w:pPr>
      <w:r w:rsidRPr="00EA7B0F">
        <w:rPr>
          <w:rFonts w:ascii="Times New Roman" w:hAnsi="Times New Roman"/>
          <w:b/>
          <w:sz w:val="24"/>
        </w:rPr>
        <w:t>«</w:t>
      </w:r>
      <w:r w:rsidRPr="00EA7B0F">
        <w:rPr>
          <w:rFonts w:ascii="Times New Roman" w:hAnsi="Times New Roman"/>
          <w:b/>
          <w:sz w:val="24"/>
          <w:szCs w:val="28"/>
        </w:rPr>
        <w:t>Особенности бухгалтерского учета</w:t>
      </w:r>
      <w:r>
        <w:rPr>
          <w:rFonts w:ascii="Times New Roman" w:hAnsi="Times New Roman"/>
          <w:b/>
          <w:sz w:val="24"/>
          <w:szCs w:val="36"/>
        </w:rPr>
        <w:t xml:space="preserve"> </w:t>
      </w:r>
      <w:r w:rsidRPr="00EA7B0F">
        <w:rPr>
          <w:rFonts w:ascii="Times New Roman" w:hAnsi="Times New Roman"/>
          <w:b/>
          <w:sz w:val="24"/>
          <w:szCs w:val="28"/>
        </w:rPr>
        <w:t>в других отраслях народного хозяйства»</w:t>
      </w:r>
    </w:p>
    <w:p w:rsidR="00423563" w:rsidRPr="00EA7B0F" w:rsidRDefault="00423563" w:rsidP="00EA7B0F">
      <w:pPr>
        <w:spacing w:line="240" w:lineRule="auto"/>
        <w:ind w:firstLine="567"/>
        <w:jc w:val="center"/>
        <w:rPr>
          <w:rFonts w:ascii="Times New Roman" w:hAnsi="Times New Roman"/>
          <w:caps/>
          <w:sz w:val="24"/>
          <w:szCs w:val="28"/>
        </w:rPr>
      </w:pP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w:t>
      </w:r>
      <w:r>
        <w:rPr>
          <w:rFonts w:ascii="Times New Roman" w:hAnsi="Times New Roman"/>
          <w:sz w:val="24"/>
        </w:rPr>
        <w:t xml:space="preserve"> </w:t>
      </w:r>
      <w:r w:rsidRPr="00EA7B0F">
        <w:rPr>
          <w:rFonts w:ascii="Times New Roman" w:hAnsi="Times New Roman"/>
          <w:sz w:val="24"/>
        </w:rPr>
        <w:t>Обслуживающие и перерабатывающие предприятия АПК, их виды, характер деятельности.</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2. Задачи бухгалтерского учета на предприятиях АПК, обслуживающих аграрный сектор.</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 Особенности формирования учетной политики в агросервисных и перерабатывающих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 Особенности применения плана счетов в агросервисных и перерабатывающих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5. Основные положения, задачи учета и методы оценки производственных запасов.</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6. Особенности первичного и складского учета производственных запасов.</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7. Особенности бухгалтерского учета производственных запасов.</w:t>
      </w:r>
    </w:p>
    <w:p w:rsidR="00423563" w:rsidRPr="00EA7B0F" w:rsidRDefault="00423563" w:rsidP="00EA7B0F">
      <w:pPr>
        <w:spacing w:line="240" w:lineRule="auto"/>
        <w:ind w:firstLine="567"/>
        <w:rPr>
          <w:rFonts w:ascii="Times New Roman" w:hAnsi="Times New Roman"/>
          <w:sz w:val="24"/>
        </w:rPr>
      </w:pPr>
      <w:r w:rsidRPr="00EA7B0F">
        <w:rPr>
          <w:rFonts w:ascii="Times New Roman" w:hAnsi="Times New Roman"/>
          <w:sz w:val="24"/>
        </w:rPr>
        <w:t>8. Особенности учета средств технического обменного фонда.</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9. Классификация и характеристика производств в агросервисных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10. Документальное оформление приемки в ремонт и выдачи из ремонта сельскохозяйственной техники в агросервисных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11. Учет затрат на производство ремонтных работ в агросервисных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12. Порядок списания затрат на производство ремонтных работ и расчетов с заказчиками в агросервисных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13. Учет затрат на содержание и эксплуатацию автотранспорта в агросервисных предприятиях АПК.</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14. Учет затрат на производство механизированных работ в агросервисных предприятиях АПК.</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15. Учет затрат на производство работ по механизации трудоемких процессов в растениеводстве и животноводстве сельскохозяйственных организаций в агросервисных предприятиях АПК</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16. Учет работы станций технического обслуживания тракторов, автомобилей, оборудования животноводческих ферм в агросервисных предприятиях АПК .</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17. Учет затрат на работу промышленных производств и промыслов в агросервисных предприятиях АПК.</w:t>
      </w:r>
    </w:p>
    <w:p w:rsidR="00423563" w:rsidRPr="00EA7B0F" w:rsidRDefault="00423563" w:rsidP="00EA7B0F">
      <w:pPr>
        <w:tabs>
          <w:tab w:val="left" w:pos="63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18. Учет затрат на работу вспомогательных производств в агросервисных предприятиях АПК.</w:t>
      </w:r>
    </w:p>
    <w:p w:rsidR="00423563" w:rsidRPr="00EA7B0F" w:rsidRDefault="00423563" w:rsidP="00EA7B0F">
      <w:pPr>
        <w:tabs>
          <w:tab w:val="left" w:pos="63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19. Учет общепроизводственных и общехозяйственных расходов в агросервисных предприятиях АПК.</w:t>
      </w:r>
    </w:p>
    <w:p w:rsidR="00423563" w:rsidRPr="00EA7B0F" w:rsidRDefault="00423563" w:rsidP="00EA7B0F">
      <w:pPr>
        <w:tabs>
          <w:tab w:val="left" w:pos="63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20. Учет расходов будущих периодов в агросервисных предприятиях АПК.</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21. Особенности учета непромышленных производств и хозяйств (расходов на содержание технических обменных пунктов) в агросервисных предприятиях АПК.</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22. Особенности строительного производства и их влияние на организацию бухгалтерского учета.</w:t>
      </w:r>
    </w:p>
    <w:p w:rsidR="00423563" w:rsidRPr="00EA7B0F" w:rsidRDefault="00423563" w:rsidP="00EA7B0F">
      <w:pPr>
        <w:tabs>
          <w:tab w:val="left" w:pos="418"/>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23. Документальное оформление операций по организации, проведению и сдаче строительно-монтажных работ.</w:t>
      </w:r>
    </w:p>
    <w:p w:rsidR="00423563" w:rsidRPr="00EA7B0F" w:rsidRDefault="00423563" w:rsidP="00EA7B0F">
      <w:pPr>
        <w:spacing w:line="240" w:lineRule="auto"/>
        <w:ind w:firstLine="567"/>
        <w:jc w:val="both"/>
        <w:rPr>
          <w:rFonts w:ascii="Times New Roman" w:hAnsi="Times New Roman"/>
          <w:bCs/>
          <w:sz w:val="24"/>
        </w:rPr>
      </w:pPr>
      <w:r w:rsidRPr="00EA7B0F">
        <w:rPr>
          <w:rFonts w:ascii="Times New Roman" w:hAnsi="Times New Roman"/>
          <w:bCs/>
          <w:sz w:val="24"/>
        </w:rPr>
        <w:t>24. Синтетический и аналитический учет затрат основного производства в подрядных строительных организациях.</w:t>
      </w:r>
    </w:p>
    <w:p w:rsidR="00423563" w:rsidRPr="00EA7B0F" w:rsidRDefault="00423563" w:rsidP="00EA7B0F">
      <w:pPr>
        <w:spacing w:line="240" w:lineRule="auto"/>
        <w:ind w:firstLine="567"/>
        <w:jc w:val="both"/>
        <w:rPr>
          <w:rFonts w:ascii="Times New Roman" w:hAnsi="Times New Roman"/>
          <w:bCs/>
          <w:sz w:val="24"/>
        </w:rPr>
      </w:pPr>
      <w:r w:rsidRPr="00EA7B0F">
        <w:rPr>
          <w:rFonts w:ascii="Times New Roman" w:hAnsi="Times New Roman"/>
          <w:bCs/>
          <w:sz w:val="24"/>
        </w:rPr>
        <w:t>25. Учет и распределение расходов по эксплуатации строительных машин и механизмов.</w:t>
      </w:r>
    </w:p>
    <w:p w:rsidR="00423563" w:rsidRPr="00EA7B0F" w:rsidRDefault="00423563" w:rsidP="00EA7B0F">
      <w:pPr>
        <w:spacing w:line="240" w:lineRule="auto"/>
        <w:ind w:firstLine="567"/>
        <w:jc w:val="both"/>
        <w:rPr>
          <w:rFonts w:ascii="Times New Roman" w:hAnsi="Times New Roman"/>
          <w:bCs/>
          <w:sz w:val="24"/>
        </w:rPr>
      </w:pPr>
      <w:r w:rsidRPr="00EA7B0F">
        <w:rPr>
          <w:rFonts w:ascii="Times New Roman" w:hAnsi="Times New Roman"/>
          <w:bCs/>
          <w:sz w:val="24"/>
        </w:rPr>
        <w:t>26. Учет косвенных затрат в подрядных строительных организациях.</w:t>
      </w:r>
    </w:p>
    <w:p w:rsidR="00423563" w:rsidRPr="00EA7B0F" w:rsidRDefault="00423563" w:rsidP="00EA7B0F">
      <w:pPr>
        <w:spacing w:line="240" w:lineRule="auto"/>
        <w:ind w:firstLine="567"/>
        <w:jc w:val="both"/>
        <w:rPr>
          <w:rFonts w:ascii="Times New Roman" w:hAnsi="Times New Roman"/>
          <w:bCs/>
          <w:sz w:val="24"/>
        </w:rPr>
      </w:pPr>
      <w:r w:rsidRPr="00EA7B0F">
        <w:rPr>
          <w:rFonts w:ascii="Times New Roman" w:hAnsi="Times New Roman"/>
          <w:bCs/>
          <w:sz w:val="24"/>
        </w:rPr>
        <w:t>27. Учет некапитальных работ в подрядных строительных организациях.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28. Учет затрат в подсобных и вспомогательных производствах</w:t>
      </w:r>
      <w:r w:rsidRPr="00EA7B0F">
        <w:rPr>
          <w:rFonts w:ascii="Times New Roman" w:hAnsi="Times New Roman"/>
          <w:bCs/>
          <w:sz w:val="24"/>
        </w:rPr>
        <w:t xml:space="preserve">  подрядных строительных организаций.</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29. Учет потерь от брака</w:t>
      </w:r>
      <w:r w:rsidRPr="00EA7B0F">
        <w:rPr>
          <w:rFonts w:ascii="Times New Roman" w:hAnsi="Times New Roman"/>
          <w:bCs/>
          <w:sz w:val="24"/>
        </w:rPr>
        <w:t xml:space="preserve"> в подрядных строительных организациях.</w:t>
      </w:r>
    </w:p>
    <w:p w:rsidR="00423563" w:rsidRPr="00EA7B0F" w:rsidRDefault="00423563" w:rsidP="00EA7B0F">
      <w:pPr>
        <w:tabs>
          <w:tab w:val="left" w:pos="499"/>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30. Виды предприятий, перерабатывающих сельскохозяйственную продукцию и их значение.</w:t>
      </w:r>
    </w:p>
    <w:p w:rsidR="00423563" w:rsidRPr="00EA7B0F" w:rsidRDefault="00423563" w:rsidP="00EA7B0F">
      <w:pPr>
        <w:tabs>
          <w:tab w:val="left" w:pos="499"/>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31. Объекты и методы учета затрат на производство и исчисления себестоимости продукции на перерабатывающих предприятиях АПК.</w:t>
      </w:r>
    </w:p>
    <w:p w:rsidR="00423563" w:rsidRPr="00EA7B0F" w:rsidRDefault="00423563" w:rsidP="00EA7B0F">
      <w:pPr>
        <w:tabs>
          <w:tab w:val="left" w:pos="499"/>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32. Учет поступления и хранения сельскохозяйственного сырья на перерабатывающих предприятиях АПК.</w:t>
      </w:r>
    </w:p>
    <w:p w:rsidR="00423563" w:rsidRPr="00EA7B0F" w:rsidRDefault="00423563" w:rsidP="00EA7B0F">
      <w:pPr>
        <w:tabs>
          <w:tab w:val="left" w:pos="499"/>
        </w:tabs>
        <w:autoSpaceDE w:val="0"/>
        <w:autoSpaceDN w:val="0"/>
        <w:adjustRightInd w:val="0"/>
        <w:spacing w:line="240" w:lineRule="auto"/>
        <w:ind w:firstLine="567"/>
        <w:jc w:val="both"/>
        <w:rPr>
          <w:rFonts w:ascii="Times New Roman" w:hAnsi="Times New Roman"/>
          <w:sz w:val="24"/>
        </w:rPr>
      </w:pPr>
      <w:r w:rsidRPr="00EA7B0F">
        <w:rPr>
          <w:rFonts w:ascii="Times New Roman" w:hAnsi="Times New Roman"/>
          <w:sz w:val="24"/>
        </w:rPr>
        <w:t>33. Учет затрат на основное производство и калькуляция себестоимости продукции на плодоовощеперерабатывающих предприятиях.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34. Учет затрат на основное производство и калькуляция себестоимости продукции на льнозаводах.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35. Учет затрат на основное производство и калькуляция себестоимости продукции организаций мукомольно-крупяной и комбикормовой промышленности.</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36. Синтетический и аналитический учет затрат на основное производство на молокозаводах.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37. Калькуляция себестоимости продукции молокоперерабатывающих заводов.</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38. Калькуляция себестоимости продукции на городских молочных заводах.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39. Учет продукции и калькулирование ее себестоимости на молочно-консервных заводах.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40. Калькулирование себестоимости производства сыров.</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41. Калькулирование себестоимости на маслосырбазах.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42. Калькуляция себестоимости продукции мясожирового производства.</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43. Калькуляция себестоимости продукции колбасного производства.</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44. Калькуляция себестоимости продукции консервного производства на мясоперерабатывающих предприятиях.</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45. Формирование цен на товары и тару.</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46. Учет поступления товаров в организациях, осуществляющих оптовую торговлю.</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47. Формы реализации товаров и их документальное оформление.</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48. Учет реализации товаров в оптовой торговле.</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49. Учет поступления товаров в розничной торговле.</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50. Учет реализации товаров в розничной торговле.</w:t>
      </w:r>
    </w:p>
    <w:p w:rsidR="00423563" w:rsidRPr="00EA7B0F" w:rsidRDefault="00423563" w:rsidP="00EA7B0F">
      <w:pPr>
        <w:spacing w:line="240" w:lineRule="auto"/>
        <w:ind w:firstLine="567"/>
        <w:jc w:val="both"/>
        <w:rPr>
          <w:rFonts w:ascii="Times New Roman" w:hAnsi="Times New Roman"/>
          <w:sz w:val="24"/>
        </w:rPr>
      </w:pPr>
      <w:r w:rsidRPr="00EA7B0F">
        <w:rPr>
          <w:rFonts w:ascii="Times New Roman" w:hAnsi="Times New Roman"/>
          <w:sz w:val="24"/>
        </w:rPr>
        <w:t>51. Учет издержек обращения и порядок их распределения и списания.</w:t>
      </w:r>
    </w:p>
    <w:p w:rsidR="00423563" w:rsidRPr="00EA7B0F" w:rsidRDefault="00423563" w:rsidP="00EA7B0F">
      <w:pPr>
        <w:spacing w:line="240" w:lineRule="auto"/>
        <w:ind w:firstLine="567"/>
        <w:rPr>
          <w:rFonts w:ascii="Times New Roman" w:hAnsi="Times New Roman"/>
          <w:sz w:val="24"/>
        </w:rPr>
      </w:pPr>
      <w:r w:rsidRPr="00EA7B0F">
        <w:rPr>
          <w:rFonts w:ascii="Times New Roman" w:hAnsi="Times New Roman"/>
          <w:sz w:val="24"/>
        </w:rPr>
        <w:t>52. Учет торговых наценок и порядок их списания на реализованные товары</w:t>
      </w:r>
    </w:p>
    <w:p w:rsidR="00423563" w:rsidRPr="00EA7B0F" w:rsidRDefault="00423563" w:rsidP="00EA7B0F">
      <w:pPr>
        <w:spacing w:line="240" w:lineRule="auto"/>
        <w:ind w:firstLine="567"/>
        <w:rPr>
          <w:rFonts w:ascii="Times New Roman" w:hAnsi="Times New Roman"/>
          <w:sz w:val="24"/>
        </w:rPr>
      </w:pPr>
    </w:p>
    <w:p w:rsidR="00423563" w:rsidRPr="00EA7B0F" w:rsidRDefault="00423563" w:rsidP="00EA7B0F">
      <w:pPr>
        <w:spacing w:line="240" w:lineRule="auto"/>
        <w:ind w:firstLine="567"/>
        <w:rPr>
          <w:rFonts w:ascii="Times New Roman" w:hAnsi="Times New Roman"/>
          <w:sz w:val="24"/>
        </w:rPr>
      </w:pPr>
    </w:p>
    <w:p w:rsidR="00423563" w:rsidRPr="00EA7B0F" w:rsidRDefault="00423563" w:rsidP="00EA7B0F">
      <w:pPr>
        <w:spacing w:line="240" w:lineRule="auto"/>
        <w:ind w:firstLine="567"/>
        <w:rPr>
          <w:rFonts w:ascii="Times New Roman" w:hAnsi="Times New Roman"/>
          <w:sz w:val="24"/>
        </w:rPr>
      </w:pPr>
    </w:p>
    <w:p w:rsidR="00423563" w:rsidRPr="00EA7B0F" w:rsidRDefault="00423563" w:rsidP="00EA7B0F">
      <w:pPr>
        <w:spacing w:line="240" w:lineRule="auto"/>
        <w:ind w:firstLine="567"/>
        <w:rPr>
          <w:rFonts w:ascii="Times New Roman" w:hAnsi="Times New Roman"/>
          <w:sz w:val="24"/>
          <w:szCs w:val="24"/>
        </w:rPr>
      </w:pPr>
    </w:p>
    <w:p w:rsidR="00423563" w:rsidRPr="00C01831" w:rsidRDefault="00423563" w:rsidP="00024A29">
      <w:pPr>
        <w:spacing w:line="240" w:lineRule="auto"/>
        <w:rPr>
          <w:rFonts w:ascii="Times New Roman" w:hAnsi="Times New Roman"/>
          <w:sz w:val="24"/>
          <w:szCs w:val="24"/>
        </w:rPr>
      </w:pPr>
    </w:p>
    <w:p w:rsidR="00423563" w:rsidRPr="00C01831"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Pr="00C01831"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Pr="00C01831" w:rsidRDefault="00423563" w:rsidP="00024A29">
      <w:pPr>
        <w:spacing w:line="240" w:lineRule="auto"/>
        <w:rPr>
          <w:rFonts w:ascii="Times New Roman" w:hAnsi="Times New Roman"/>
          <w:sz w:val="24"/>
          <w:szCs w:val="24"/>
        </w:rPr>
      </w:pPr>
    </w:p>
    <w:p w:rsidR="00423563" w:rsidRPr="00FB2330" w:rsidRDefault="00423563" w:rsidP="00024A29">
      <w:pPr>
        <w:spacing w:line="240" w:lineRule="auto"/>
        <w:ind w:firstLine="708"/>
        <w:jc w:val="center"/>
        <w:rPr>
          <w:rFonts w:ascii="Times New Roman" w:hAnsi="Times New Roman"/>
          <w:b/>
          <w:sz w:val="24"/>
          <w:szCs w:val="24"/>
        </w:rPr>
      </w:pPr>
      <w:r>
        <w:rPr>
          <w:rFonts w:ascii="Times New Roman" w:hAnsi="Times New Roman"/>
          <w:b/>
          <w:sz w:val="24"/>
          <w:szCs w:val="24"/>
        </w:rPr>
        <w:t>В</w:t>
      </w:r>
      <w:r w:rsidRPr="00FB2330">
        <w:rPr>
          <w:rFonts w:ascii="Times New Roman" w:hAnsi="Times New Roman"/>
          <w:b/>
          <w:sz w:val="24"/>
          <w:szCs w:val="24"/>
        </w:rPr>
        <w:t>СПОМОГАТЕЛЬНЫЙ РАЗДЕЛ</w:t>
      </w:r>
    </w:p>
    <w:p w:rsidR="00423563" w:rsidRDefault="00423563" w:rsidP="00D45A84">
      <w:pPr>
        <w:pStyle w:val="BodyText"/>
        <w:ind w:firstLine="284"/>
        <w:jc w:val="center"/>
      </w:pPr>
    </w:p>
    <w:p w:rsidR="00423563" w:rsidRPr="00D45A84" w:rsidRDefault="00423563" w:rsidP="00D45A84">
      <w:pPr>
        <w:pStyle w:val="BodyText"/>
        <w:ind w:firstLine="284"/>
        <w:jc w:val="center"/>
        <w:rPr>
          <w:b/>
          <w:bCs/>
        </w:rPr>
      </w:pPr>
      <w:r w:rsidRPr="00D45A84">
        <w:rPr>
          <w:b/>
        </w:rPr>
        <w:t>Литература</w:t>
      </w:r>
    </w:p>
    <w:p w:rsidR="00423563" w:rsidRPr="00D45A84" w:rsidRDefault="00423563" w:rsidP="00024A29">
      <w:pPr>
        <w:spacing w:line="240" w:lineRule="auto"/>
        <w:ind w:firstLine="284"/>
        <w:jc w:val="center"/>
        <w:rPr>
          <w:rFonts w:ascii="Times New Roman" w:hAnsi="Times New Roman"/>
          <w:b/>
          <w:bCs/>
          <w:sz w:val="24"/>
          <w:szCs w:val="24"/>
        </w:rPr>
      </w:pPr>
    </w:p>
    <w:p w:rsidR="00423563" w:rsidRPr="00D45A84" w:rsidRDefault="00423563" w:rsidP="00D45A84">
      <w:pPr>
        <w:pStyle w:val="BodyText"/>
        <w:jc w:val="center"/>
        <w:rPr>
          <w:b/>
          <w:bCs/>
        </w:rPr>
      </w:pPr>
      <w:r w:rsidRPr="00D45A84">
        <w:rPr>
          <w:b/>
        </w:rPr>
        <w:t>Основная литература</w:t>
      </w:r>
    </w:p>
    <w:p w:rsidR="00423563" w:rsidRPr="00C01831" w:rsidRDefault="00423563" w:rsidP="00024A29">
      <w:pPr>
        <w:pStyle w:val="BodyText"/>
      </w:pP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Бухгалтерский учет в АПК: учеб. пособие / А.П. Михалкевич и др. ; под ред. А.П. Михалкевича. – Минск: БГЭУ. 2012 – 383с.</w:t>
      </w: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Дробышевский, Н.П. Бухгалтерский учет в строительстве: учеб. - практ. пособие / Н.П. Дробышевский. Минск: Современная школа, 2011. 864с.</w:t>
      </w: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Кизилов А.Н., Бухгалтерский учет в торгово-снабженческих и обслуживающих организациях АПК / А.Н. Кизилов, З.В. Удалова, Т.К. Дущенко. - Ростов н/Д: Феникс, 2007. - 365 с.</w:t>
      </w: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Стешиц, Л.И. Бухгалтерский учет и аудит в АПК: учебник для студентов экономических специальностей с.-х. вузов. / Л.И. Стешиц. 2-е изд., перераб. Минск: ИВЦ Минфина, 2009. 528с.</w:t>
      </w: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Стешиц, Л.И. Калькуляция себестоимости продукции в организациях АПК: учеб. пособие / Л.И. Стешиц. Минск: Вышэйш. шк., 2008. 304с.</w:t>
      </w:r>
    </w:p>
    <w:p w:rsidR="00423563" w:rsidRDefault="00423563" w:rsidP="00FD38AF">
      <w:pPr>
        <w:pStyle w:val="Style14"/>
        <w:widowControl/>
        <w:numPr>
          <w:ilvl w:val="0"/>
          <w:numId w:val="6"/>
        </w:numPr>
        <w:tabs>
          <w:tab w:val="left" w:pos="355"/>
        </w:tabs>
        <w:spacing w:line="240" w:lineRule="auto"/>
        <w:ind w:firstLine="284"/>
        <w:rPr>
          <w:rStyle w:val="FontStyle32"/>
          <w:sz w:val="24"/>
          <w:szCs w:val="24"/>
        </w:rPr>
      </w:pPr>
      <w:r w:rsidRPr="00C01831">
        <w:rPr>
          <w:rStyle w:val="FontStyle32"/>
          <w:sz w:val="24"/>
          <w:szCs w:val="24"/>
        </w:rPr>
        <w:t>Сушко, Т.И. Бухгалтерский учет в организациях пищевой промышленности / Т.И. Сущко, Е.Е. Банцевич, Е.А. Козлова/ Могилев: УО МГУП, 2009. – 320с.</w:t>
      </w:r>
    </w:p>
    <w:p w:rsidR="00423563" w:rsidRPr="00C01831" w:rsidRDefault="00423563" w:rsidP="00FD38AF">
      <w:pPr>
        <w:pStyle w:val="Style14"/>
        <w:widowControl/>
        <w:numPr>
          <w:ilvl w:val="0"/>
          <w:numId w:val="6"/>
        </w:numPr>
        <w:tabs>
          <w:tab w:val="left" w:pos="355"/>
        </w:tabs>
        <w:spacing w:line="240" w:lineRule="auto"/>
        <w:ind w:firstLine="284"/>
        <w:rPr>
          <w:rStyle w:val="FontStyle32"/>
          <w:sz w:val="24"/>
          <w:szCs w:val="24"/>
        </w:rPr>
      </w:pPr>
      <w:r>
        <w:rPr>
          <w:rStyle w:val="FontStyle32"/>
          <w:sz w:val="24"/>
          <w:szCs w:val="24"/>
        </w:rPr>
        <w:t>Тарасевич, И.Н. Особенности бухгалтерского учета в отраслях народного хозяйства/ И.Н.Тарасевич. – Минск: Амалфея, 2009. 176 с.</w:t>
      </w:r>
    </w:p>
    <w:p w:rsidR="00423563" w:rsidRPr="00C01831" w:rsidRDefault="00423563" w:rsidP="00024A29">
      <w:pPr>
        <w:pStyle w:val="Style14"/>
        <w:widowControl/>
        <w:tabs>
          <w:tab w:val="left" w:pos="355"/>
        </w:tabs>
        <w:spacing w:line="240" w:lineRule="auto"/>
        <w:ind w:firstLine="284"/>
      </w:pPr>
    </w:p>
    <w:p w:rsidR="00423563" w:rsidRPr="00D45A84" w:rsidRDefault="00423563" w:rsidP="00D45A84">
      <w:pPr>
        <w:pStyle w:val="BodyText"/>
        <w:ind w:firstLine="284"/>
        <w:jc w:val="center"/>
        <w:rPr>
          <w:b/>
          <w:bCs/>
        </w:rPr>
      </w:pPr>
      <w:r w:rsidRPr="00D45A84">
        <w:rPr>
          <w:b/>
        </w:rPr>
        <w:t>Дополнительная литература</w:t>
      </w:r>
    </w:p>
    <w:p w:rsidR="00423563" w:rsidRPr="00D45A84" w:rsidRDefault="00423563" w:rsidP="00D45A84">
      <w:pPr>
        <w:pStyle w:val="BodyText"/>
        <w:ind w:firstLine="284"/>
        <w:jc w:val="center"/>
        <w:rPr>
          <w:b/>
        </w:rPr>
      </w:pP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Бухгалтерский учёт на автотранспорте: учеб. пособие / П.Я. Папковская, А.П. Михалкевич, С.К. Маталошская; под ред. П.Я. Папковской. - Минск: БГЭУ, 2007. - 367с.</w:t>
      </w: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Бухгалтерский учет, анализ и аудит: учеб. пособие / П.Г. Пономаренко [и др.]; под общ. ред. П.Г. Пономаренко. Минск: Вышэйш. шк., 2006. 527с.</w:t>
      </w: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Дедкова, В.Н. Учет товаров и их реализации на предприятиях розничной торговли / В.Н. Дедкова. Горки: БГСХА, 2006. 16 с.</w:t>
      </w:r>
    </w:p>
    <w:p w:rsidR="00423563" w:rsidRPr="00C01831" w:rsidRDefault="00423563" w:rsidP="00FD38AF">
      <w:pPr>
        <w:numPr>
          <w:ilvl w:val="0"/>
          <w:numId w:val="7"/>
        </w:numPr>
        <w:tabs>
          <w:tab w:val="left" w:pos="600"/>
        </w:tabs>
        <w:spacing w:line="240" w:lineRule="auto"/>
        <w:ind w:firstLine="284"/>
        <w:jc w:val="both"/>
        <w:rPr>
          <w:rFonts w:ascii="Times New Roman" w:hAnsi="Times New Roman"/>
          <w:sz w:val="24"/>
          <w:szCs w:val="24"/>
          <w:lang w:val="be-BY"/>
        </w:rPr>
      </w:pPr>
      <w:r w:rsidRPr="00C01831">
        <w:rPr>
          <w:rStyle w:val="FontStyle32"/>
          <w:sz w:val="24"/>
          <w:szCs w:val="24"/>
        </w:rPr>
        <w:t xml:space="preserve">Инструкции о порядке применения Типового плана счетов бухгалтерского учета, утв. Пост. М-ва финансов Респ Беларусь от 29.06.2011 № 50. </w:t>
      </w:r>
      <w:r w:rsidRPr="00C01831">
        <w:rPr>
          <w:rFonts w:ascii="Times New Roman" w:hAnsi="Times New Roman"/>
          <w:sz w:val="24"/>
          <w:szCs w:val="24"/>
          <w:lang w:val="be-BY"/>
        </w:rPr>
        <w:t>.//Аналитическая правовая система “Бизнес инфо” [Электронный ресурс].–2012.–Режим доступа:</w:t>
      </w:r>
      <w:r w:rsidRPr="00C01831">
        <w:rPr>
          <w:rFonts w:ascii="Times New Roman" w:hAnsi="Times New Roman"/>
          <w:sz w:val="24"/>
          <w:szCs w:val="24"/>
        </w:rPr>
        <w:t xml:space="preserve"> </w:t>
      </w:r>
      <w:hyperlink r:id="rId15" w:history="1">
        <w:r w:rsidRPr="00C01831">
          <w:rPr>
            <w:rStyle w:val="Hyperlink"/>
            <w:rFonts w:ascii="Times New Roman" w:hAnsi="Times New Roman"/>
            <w:color w:val="000000"/>
            <w:sz w:val="24"/>
            <w:szCs w:val="24"/>
            <w:lang w:val="en-US"/>
          </w:rPr>
          <w:t>www</w:t>
        </w:r>
        <w:r w:rsidRPr="00C01831">
          <w:rPr>
            <w:rStyle w:val="Hyperlink"/>
            <w:rFonts w:ascii="Times New Roman" w:hAnsi="Times New Roman"/>
            <w:color w:val="000000"/>
            <w:sz w:val="24"/>
            <w:szCs w:val="24"/>
          </w:rPr>
          <w:t>.</w:t>
        </w:r>
        <w:r w:rsidRPr="00C01831">
          <w:rPr>
            <w:rStyle w:val="Hyperlink"/>
            <w:rFonts w:ascii="Times New Roman" w:hAnsi="Times New Roman"/>
            <w:color w:val="000000"/>
            <w:sz w:val="24"/>
            <w:szCs w:val="24"/>
            <w:lang w:val="en-US"/>
          </w:rPr>
          <w:t>bisiness</w:t>
        </w:r>
        <w:r w:rsidRPr="00C01831">
          <w:rPr>
            <w:rStyle w:val="Hyperlink"/>
            <w:rFonts w:ascii="Times New Roman" w:hAnsi="Times New Roman"/>
            <w:color w:val="000000"/>
            <w:sz w:val="24"/>
            <w:szCs w:val="24"/>
          </w:rPr>
          <w:t>–</w:t>
        </w:r>
        <w:r w:rsidRPr="00C01831">
          <w:rPr>
            <w:rStyle w:val="Hyperlink"/>
            <w:rFonts w:ascii="Times New Roman" w:hAnsi="Times New Roman"/>
            <w:color w:val="000000"/>
            <w:sz w:val="24"/>
            <w:szCs w:val="24"/>
            <w:lang w:val="en-US"/>
          </w:rPr>
          <w:t>inf</w:t>
        </w:r>
        <w:r w:rsidRPr="00C01831">
          <w:rPr>
            <w:rStyle w:val="Hyperlink"/>
            <w:rFonts w:ascii="Times New Roman" w:hAnsi="Times New Roman"/>
            <w:color w:val="000000"/>
            <w:sz w:val="24"/>
            <w:szCs w:val="24"/>
          </w:rPr>
          <w:t>о.</w:t>
        </w:r>
        <w:r w:rsidRPr="00C01831">
          <w:rPr>
            <w:rStyle w:val="Hyperlink"/>
            <w:rFonts w:ascii="Times New Roman" w:hAnsi="Times New Roman"/>
            <w:color w:val="000000"/>
            <w:sz w:val="24"/>
            <w:szCs w:val="24"/>
            <w:lang w:val="en-US"/>
          </w:rPr>
          <w:t>by</w:t>
        </w:r>
      </w:hyperlink>
      <w:r w:rsidRPr="00C01831">
        <w:rPr>
          <w:rFonts w:ascii="Times New Roman" w:hAnsi="Times New Roman"/>
          <w:sz w:val="24"/>
          <w:szCs w:val="24"/>
        </w:rPr>
        <w:t xml:space="preserve"> – Дата доступа 10.10.2012г.</w:t>
      </w: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Каштанова, И.А. Учет затрат на производство строительно-монтажных работ в подрядных строительных организациях / И.А. Каштанова. Горки: БГСХА, 2008. 24 с.</w:t>
      </w:r>
    </w:p>
    <w:p w:rsidR="00423563" w:rsidRPr="00C01831" w:rsidRDefault="00423563" w:rsidP="00FD38AF">
      <w:pPr>
        <w:pStyle w:val="Style14"/>
        <w:widowControl/>
        <w:numPr>
          <w:ilvl w:val="0"/>
          <w:numId w:val="7"/>
        </w:numPr>
        <w:tabs>
          <w:tab w:val="left" w:pos="365"/>
        </w:tabs>
        <w:spacing w:line="240" w:lineRule="auto"/>
        <w:ind w:firstLine="284"/>
      </w:pPr>
      <w:r w:rsidRPr="00C01831">
        <w:rPr>
          <w:rStyle w:val="FontStyle32"/>
          <w:sz w:val="24"/>
          <w:szCs w:val="24"/>
        </w:rPr>
        <w:t>Об утверждении Инструкции об отраслевых особенностях по калькулированию себестоимости льняного волокна, утв. Пост. Мин-ва сельского хозяйства и продовольствия, Мин-ва экономики, Мин-ва финансов Респ. Беларусь  и Нац. академии Респ. Беларусь</w:t>
      </w:r>
      <w:r>
        <w:rPr>
          <w:rStyle w:val="FontStyle32"/>
          <w:sz w:val="24"/>
          <w:szCs w:val="24"/>
        </w:rPr>
        <w:t xml:space="preserve"> </w:t>
      </w:r>
      <w:r w:rsidRPr="00C01831">
        <w:rPr>
          <w:rStyle w:val="FontStyle32"/>
          <w:sz w:val="24"/>
          <w:szCs w:val="24"/>
        </w:rPr>
        <w:t xml:space="preserve">от 16.11.2007 №80/199/391/2 / </w:t>
      </w:r>
      <w:r w:rsidRPr="00C01831">
        <w:t>Национальный реестр правовых актов Республики Беларусь, 2007, № 304.</w:t>
      </w: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 xml:space="preserve">Об утверждении Инструкции о порядке бухгалтерского учета строительных материалов, утв. Пост. Мин-ва архитектуры и строительства Респ. Беларусь от 24.01.2008 №4, с. изм. и доп. от 30.09.2012 № 43 / </w:t>
      </w:r>
      <w:r w:rsidRPr="00C01831">
        <w:t>Национальный реестр правовых актов Республики Беларусь, 2012, № 8/24626.</w:t>
      </w:r>
    </w:p>
    <w:p w:rsidR="00423563" w:rsidRPr="00C01831" w:rsidRDefault="00423563" w:rsidP="00FD38AF">
      <w:pPr>
        <w:pStyle w:val="Style14"/>
        <w:widowControl/>
        <w:numPr>
          <w:ilvl w:val="0"/>
          <w:numId w:val="7"/>
        </w:numPr>
        <w:tabs>
          <w:tab w:val="left" w:pos="365"/>
        </w:tabs>
        <w:spacing w:line="240" w:lineRule="auto"/>
        <w:ind w:firstLine="284"/>
        <w:rPr>
          <w:rStyle w:val="FontStyle32"/>
          <w:sz w:val="24"/>
          <w:szCs w:val="24"/>
        </w:rPr>
      </w:pPr>
      <w:r w:rsidRPr="00C01831">
        <w:rPr>
          <w:rStyle w:val="FontStyle32"/>
          <w:sz w:val="24"/>
          <w:szCs w:val="24"/>
        </w:rPr>
        <w:t xml:space="preserve">Об утверждении Инструкции о порядке продажи товаров по розничной торговой сети юридическим лицам и индивидуальным предпринимателям, утв. Пост. Мин-ва торговли Респ. Беларусь от 08.08.2005 №22, с. изм. и доп. от 08.12.2008 № 49 / </w:t>
      </w:r>
      <w:r w:rsidRPr="00C01831">
        <w:t>Национальный реестр правовых актов Республики Беларусь, 2008, № 8/20106.</w:t>
      </w:r>
    </w:p>
    <w:p w:rsidR="00423563" w:rsidRPr="00C01831" w:rsidRDefault="00423563" w:rsidP="00FD38AF">
      <w:pPr>
        <w:pStyle w:val="Style14"/>
        <w:widowControl/>
        <w:numPr>
          <w:ilvl w:val="0"/>
          <w:numId w:val="7"/>
        </w:numPr>
        <w:tabs>
          <w:tab w:val="left" w:pos="365"/>
        </w:tabs>
        <w:spacing w:line="240" w:lineRule="auto"/>
        <w:ind w:firstLine="284"/>
      </w:pPr>
      <w:r w:rsidRPr="00C01831">
        <w:rPr>
          <w:rStyle w:val="FontStyle32"/>
          <w:sz w:val="24"/>
          <w:szCs w:val="24"/>
        </w:rPr>
        <w:t xml:space="preserve">Об утверждении Инструкции о порядке установления и применения регулируемых цен (тарифов), утв. Пост. Мин-ва экономики Респ. Беларусь от 22.07.2011 №111 / </w:t>
      </w:r>
      <w:r w:rsidRPr="00C01831">
        <w:t>Национальный реестр правовых актов Республики Беларусь, 2011, № 129.</w:t>
      </w:r>
    </w:p>
    <w:p w:rsidR="00423563" w:rsidRPr="00C01831" w:rsidRDefault="00423563" w:rsidP="00FD38AF">
      <w:pPr>
        <w:numPr>
          <w:ilvl w:val="0"/>
          <w:numId w:val="7"/>
        </w:numPr>
        <w:tabs>
          <w:tab w:val="left" w:pos="600"/>
        </w:tabs>
        <w:spacing w:line="240" w:lineRule="auto"/>
        <w:ind w:firstLine="284"/>
        <w:jc w:val="both"/>
        <w:rPr>
          <w:rFonts w:ascii="Times New Roman" w:hAnsi="Times New Roman"/>
          <w:sz w:val="24"/>
          <w:szCs w:val="24"/>
          <w:lang w:val="be-BY"/>
        </w:rPr>
      </w:pPr>
      <w:r w:rsidRPr="00C01831">
        <w:rPr>
          <w:rStyle w:val="FontStyle32"/>
          <w:sz w:val="24"/>
          <w:szCs w:val="24"/>
        </w:rPr>
        <w:t xml:space="preserve">Об утверждении </w:t>
      </w:r>
      <w:r w:rsidRPr="00C01831">
        <w:rPr>
          <w:rFonts w:ascii="Times New Roman" w:hAnsi="Times New Roman"/>
          <w:sz w:val="24"/>
          <w:szCs w:val="24"/>
          <w:lang w:val="be-BY"/>
        </w:rPr>
        <w:t xml:space="preserve">Инструкция по бухгалтерскому учету государственной поддержки, Инструкции по бухгалтерскому учету безвозмездной помощи, утв. Пост. М-ва финансов Респ. Беларусь, 31.10.2011, № 112 </w:t>
      </w:r>
      <w:r w:rsidRPr="00C01831">
        <w:rPr>
          <w:rStyle w:val="FontStyle32"/>
          <w:sz w:val="24"/>
          <w:szCs w:val="24"/>
        </w:rPr>
        <w:t xml:space="preserve">/ </w:t>
      </w:r>
      <w:r w:rsidRPr="00C01831">
        <w:rPr>
          <w:rFonts w:ascii="Times New Roman" w:hAnsi="Times New Roman"/>
          <w:sz w:val="24"/>
          <w:szCs w:val="24"/>
        </w:rPr>
        <w:t>Национальный реестр правовых актов Республики Беларусь, 2012, № 8/24586.</w:t>
      </w:r>
    </w:p>
    <w:p w:rsidR="00423563" w:rsidRPr="00C01831" w:rsidRDefault="00423563" w:rsidP="00FD38AF">
      <w:pPr>
        <w:numPr>
          <w:ilvl w:val="0"/>
          <w:numId w:val="7"/>
        </w:numPr>
        <w:tabs>
          <w:tab w:val="left" w:pos="600"/>
        </w:tabs>
        <w:spacing w:line="240" w:lineRule="auto"/>
        <w:ind w:firstLine="284"/>
        <w:jc w:val="both"/>
        <w:rPr>
          <w:rFonts w:ascii="Times New Roman" w:hAnsi="Times New Roman"/>
          <w:sz w:val="24"/>
          <w:szCs w:val="24"/>
          <w:lang w:val="be-BY"/>
        </w:rPr>
      </w:pPr>
      <w:r w:rsidRPr="00C01831">
        <w:rPr>
          <w:rStyle w:val="FontStyle32"/>
          <w:sz w:val="24"/>
          <w:szCs w:val="24"/>
        </w:rPr>
        <w:t xml:space="preserve">Об утверждении </w:t>
      </w:r>
      <w:r w:rsidRPr="00C01831">
        <w:rPr>
          <w:rFonts w:ascii="Times New Roman" w:hAnsi="Times New Roman"/>
          <w:sz w:val="24"/>
          <w:szCs w:val="24"/>
          <w:lang w:val="be-BY"/>
        </w:rPr>
        <w:t xml:space="preserve">Инструкция по бухгалтерскому учету доходов и расходов по договорам строительного подряда, утв. Пост. М-ва архитектуры и строительства Респ. Беларусь, 30.09.2011, № 44 </w:t>
      </w:r>
      <w:r w:rsidRPr="00C01831">
        <w:rPr>
          <w:rStyle w:val="FontStyle32"/>
          <w:sz w:val="24"/>
          <w:szCs w:val="24"/>
        </w:rPr>
        <w:t xml:space="preserve">/ </w:t>
      </w:r>
      <w:r w:rsidRPr="00C01831">
        <w:rPr>
          <w:rFonts w:ascii="Times New Roman" w:hAnsi="Times New Roman"/>
          <w:sz w:val="24"/>
          <w:szCs w:val="24"/>
        </w:rPr>
        <w:t>Национальный реестр правовых актов Республики Беларусь, 2012, № 31.</w:t>
      </w:r>
    </w:p>
    <w:p w:rsidR="00423563" w:rsidRPr="00C01831" w:rsidRDefault="00423563" w:rsidP="00FD38AF">
      <w:pPr>
        <w:numPr>
          <w:ilvl w:val="0"/>
          <w:numId w:val="7"/>
        </w:numPr>
        <w:tabs>
          <w:tab w:val="left" w:pos="600"/>
        </w:tabs>
        <w:spacing w:line="240" w:lineRule="auto"/>
        <w:ind w:firstLine="284"/>
        <w:jc w:val="both"/>
        <w:rPr>
          <w:rFonts w:ascii="Times New Roman" w:hAnsi="Times New Roman"/>
          <w:sz w:val="24"/>
          <w:szCs w:val="24"/>
          <w:lang w:val="be-BY"/>
        </w:rPr>
      </w:pPr>
      <w:r w:rsidRPr="00C01831">
        <w:rPr>
          <w:rStyle w:val="FontStyle32"/>
          <w:sz w:val="24"/>
          <w:szCs w:val="24"/>
        </w:rPr>
        <w:t xml:space="preserve">О ценообразовании: Закон Республики Беларусь № 255-З от 10 мая 1999г. (с изм. и доп. от 31.12.2009г. № 114-З) / </w:t>
      </w:r>
      <w:r w:rsidRPr="00C01831">
        <w:rPr>
          <w:rFonts w:ascii="Times New Roman" w:hAnsi="Times New Roman"/>
          <w:sz w:val="24"/>
          <w:szCs w:val="24"/>
          <w:lang w:val="be-BY"/>
        </w:rPr>
        <w:t>Национальный реестр правовых актов Республики Беларусь, 2010, № 15,2/1666</w:t>
      </w:r>
      <w:r w:rsidRPr="00C01831">
        <w:rPr>
          <w:rFonts w:ascii="Times New Roman" w:hAnsi="Times New Roman"/>
          <w:sz w:val="24"/>
          <w:szCs w:val="24"/>
        </w:rPr>
        <w:t>.</w:t>
      </w:r>
    </w:p>
    <w:p w:rsidR="00423563" w:rsidRPr="00C01831" w:rsidRDefault="00423563" w:rsidP="00FD38AF">
      <w:pPr>
        <w:numPr>
          <w:ilvl w:val="0"/>
          <w:numId w:val="7"/>
        </w:numPr>
        <w:tabs>
          <w:tab w:val="left" w:pos="600"/>
        </w:tabs>
        <w:spacing w:line="240" w:lineRule="auto"/>
        <w:ind w:firstLine="284"/>
        <w:jc w:val="both"/>
        <w:rPr>
          <w:rStyle w:val="FontStyle32"/>
          <w:sz w:val="24"/>
          <w:szCs w:val="24"/>
          <w:lang w:val="be-BY"/>
        </w:rPr>
      </w:pPr>
      <w:r w:rsidRPr="00C01831">
        <w:rPr>
          <w:rStyle w:val="FontStyle32"/>
          <w:sz w:val="24"/>
          <w:szCs w:val="24"/>
        </w:rPr>
        <w:t>Путникова, Е.Л. Калькуляция себестоимости продукции на мясоперерабатывающих предприятиях / Е.Л. Путникова. Горки: БГСХА, 2008. 40 с.</w:t>
      </w:r>
    </w:p>
    <w:p w:rsidR="00423563" w:rsidRPr="00C01831" w:rsidRDefault="00423563" w:rsidP="00FD38AF">
      <w:pPr>
        <w:numPr>
          <w:ilvl w:val="0"/>
          <w:numId w:val="7"/>
        </w:numPr>
        <w:tabs>
          <w:tab w:val="left" w:pos="600"/>
        </w:tabs>
        <w:spacing w:line="240" w:lineRule="auto"/>
        <w:ind w:firstLine="284"/>
        <w:jc w:val="both"/>
        <w:rPr>
          <w:rStyle w:val="FontStyle32"/>
          <w:sz w:val="24"/>
          <w:szCs w:val="24"/>
          <w:lang w:val="be-BY"/>
        </w:rPr>
      </w:pPr>
      <w:r w:rsidRPr="00C01831">
        <w:rPr>
          <w:rStyle w:val="FontStyle32"/>
          <w:sz w:val="24"/>
          <w:szCs w:val="24"/>
        </w:rPr>
        <w:t>Путникова, Е.Л. Учет затрат на производство продукции мясоперерабатывающих предприятий: лекция / Е.Л. Путникова. Горки: БГСХА, 2007. 72с.</w:t>
      </w:r>
    </w:p>
    <w:p w:rsidR="00423563" w:rsidRPr="00C01831" w:rsidRDefault="00423563" w:rsidP="00FD38AF">
      <w:pPr>
        <w:numPr>
          <w:ilvl w:val="0"/>
          <w:numId w:val="7"/>
        </w:numPr>
        <w:tabs>
          <w:tab w:val="left" w:pos="600"/>
        </w:tabs>
        <w:spacing w:line="240" w:lineRule="auto"/>
        <w:ind w:firstLine="284"/>
        <w:jc w:val="both"/>
        <w:rPr>
          <w:rStyle w:val="FontStyle32"/>
          <w:sz w:val="24"/>
          <w:szCs w:val="24"/>
          <w:lang w:val="be-BY"/>
        </w:rPr>
      </w:pPr>
      <w:r w:rsidRPr="00C01831">
        <w:rPr>
          <w:rStyle w:val="FontStyle32"/>
          <w:sz w:val="24"/>
          <w:szCs w:val="24"/>
        </w:rPr>
        <w:t>Путникова, Е.Л. Учет ремонтного производства в организациях РО «Белагросервис»: лекция / Е.Л. Путникова. Горки: БГСХА, 2008. 36 с.</w:t>
      </w:r>
    </w:p>
    <w:p w:rsidR="00423563" w:rsidRPr="00C01831" w:rsidRDefault="00423563" w:rsidP="00024A29">
      <w:pPr>
        <w:pStyle w:val="BodyTextIndent"/>
        <w:spacing w:after="0"/>
        <w:ind w:left="0" w:firstLine="284"/>
        <w:rPr>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Pr="00557BC3" w:rsidRDefault="00423563" w:rsidP="00D95857">
      <w:pPr>
        <w:spacing w:line="240" w:lineRule="auto"/>
        <w:jc w:val="center"/>
        <w:rPr>
          <w:rFonts w:ascii="Times New Roman" w:hAnsi="Times New Roman"/>
          <w:sz w:val="24"/>
          <w:szCs w:val="24"/>
        </w:rPr>
      </w:pPr>
    </w:p>
    <w:p w:rsidR="00423563" w:rsidRDefault="00423563" w:rsidP="00D95857">
      <w:pPr>
        <w:spacing w:line="240" w:lineRule="auto"/>
        <w:ind w:firstLine="567"/>
        <w:jc w:val="center"/>
        <w:rPr>
          <w:rFonts w:ascii="Times New Roman" w:hAnsi="Times New Roman"/>
          <w:noProof w:val="0"/>
          <w:sz w:val="24"/>
          <w:szCs w:val="24"/>
        </w:rPr>
      </w:pPr>
    </w:p>
    <w:p w:rsidR="00423563" w:rsidRDefault="00423563" w:rsidP="00D95857">
      <w:pPr>
        <w:spacing w:line="240" w:lineRule="auto"/>
        <w:ind w:firstLine="567"/>
        <w:jc w:val="center"/>
        <w:rPr>
          <w:rFonts w:ascii="Times New Roman" w:hAnsi="Times New Roman"/>
          <w:noProof w:val="0"/>
          <w:sz w:val="24"/>
          <w:szCs w:val="24"/>
        </w:rPr>
      </w:pPr>
    </w:p>
    <w:p w:rsidR="00423563" w:rsidRPr="00557BC3" w:rsidRDefault="00423563" w:rsidP="00D95857">
      <w:pPr>
        <w:spacing w:line="240" w:lineRule="auto"/>
        <w:ind w:firstLine="567"/>
        <w:jc w:val="center"/>
        <w:rPr>
          <w:rFonts w:ascii="Times New Roman" w:hAnsi="Times New Roman"/>
          <w:noProof w:val="0"/>
          <w:sz w:val="24"/>
          <w:szCs w:val="24"/>
        </w:rPr>
      </w:pPr>
    </w:p>
    <w:p w:rsidR="00423563" w:rsidRPr="00FB2330" w:rsidRDefault="00423563" w:rsidP="00D95857">
      <w:pPr>
        <w:spacing w:line="240" w:lineRule="auto"/>
        <w:ind w:firstLine="567"/>
        <w:jc w:val="center"/>
        <w:rPr>
          <w:rFonts w:ascii="Times New Roman" w:hAnsi="Times New Roman"/>
          <w:b/>
          <w:noProof w:val="0"/>
          <w:sz w:val="24"/>
          <w:szCs w:val="24"/>
        </w:rPr>
      </w:pPr>
      <w:r w:rsidRPr="00FB2330">
        <w:rPr>
          <w:rFonts w:ascii="Times New Roman" w:hAnsi="Times New Roman"/>
          <w:b/>
          <w:noProof w:val="0"/>
          <w:sz w:val="24"/>
          <w:szCs w:val="24"/>
        </w:rPr>
        <w:t>СОДЕРЖАНИЕ</w:t>
      </w:r>
    </w:p>
    <w:p w:rsidR="00423563" w:rsidRPr="00FB2330" w:rsidRDefault="00423563" w:rsidP="00D95857">
      <w:pPr>
        <w:spacing w:line="240" w:lineRule="auto"/>
        <w:ind w:firstLine="567"/>
        <w:jc w:val="center"/>
        <w:rPr>
          <w:rFonts w:ascii="Times New Roman" w:hAnsi="Times New Roman"/>
          <w:b/>
          <w:noProof w:val="0"/>
          <w:sz w:val="24"/>
          <w:szCs w:val="24"/>
        </w:rPr>
      </w:pPr>
    </w:p>
    <w:tbl>
      <w:tblPr>
        <w:tblW w:w="9180" w:type="dxa"/>
        <w:tblLook w:val="01E0"/>
      </w:tblPr>
      <w:tblGrid>
        <w:gridCol w:w="9180"/>
      </w:tblGrid>
      <w:tr w:rsidR="00423563" w:rsidRPr="00FB2330" w:rsidTr="002B2BAF">
        <w:tc>
          <w:tcPr>
            <w:tcW w:w="9180" w:type="dxa"/>
          </w:tcPr>
          <w:p w:rsidR="00423563" w:rsidRDefault="00423563" w:rsidP="009D1683">
            <w:pPr>
              <w:pStyle w:val="ListParagraph"/>
              <w:spacing w:line="240" w:lineRule="auto"/>
              <w:ind w:left="0" w:firstLine="567"/>
              <w:jc w:val="both"/>
              <w:rPr>
                <w:rFonts w:ascii="Times New Roman" w:hAnsi="Times New Roman"/>
                <w:noProof w:val="0"/>
                <w:sz w:val="24"/>
                <w:szCs w:val="24"/>
              </w:rPr>
            </w:pPr>
            <w:r w:rsidRPr="00FB2330">
              <w:rPr>
                <w:rFonts w:ascii="Times New Roman" w:hAnsi="Times New Roman"/>
                <w:noProof w:val="0"/>
                <w:sz w:val="24"/>
                <w:szCs w:val="24"/>
              </w:rPr>
              <w:t>Введение………</w:t>
            </w:r>
            <w:r>
              <w:rPr>
                <w:rFonts w:ascii="Times New Roman" w:hAnsi="Times New Roman"/>
                <w:noProof w:val="0"/>
                <w:sz w:val="24"/>
                <w:szCs w:val="24"/>
              </w:rPr>
              <w:t>…………………………………………………………………….…3</w:t>
            </w:r>
          </w:p>
          <w:p w:rsidR="00423563" w:rsidRPr="00981476" w:rsidRDefault="00423563" w:rsidP="009D1683">
            <w:pPr>
              <w:pStyle w:val="ListParagraph"/>
              <w:spacing w:line="240" w:lineRule="auto"/>
              <w:ind w:left="0" w:firstLine="567"/>
              <w:jc w:val="both"/>
            </w:pPr>
            <w:r>
              <w:rPr>
                <w:rFonts w:ascii="Times New Roman" w:hAnsi="Times New Roman"/>
                <w:noProof w:val="0"/>
                <w:sz w:val="24"/>
                <w:szCs w:val="24"/>
              </w:rPr>
              <w:t>Учебные программы ……………………………………………………………..…..4</w:t>
            </w:r>
          </w:p>
          <w:p w:rsidR="00423563" w:rsidRPr="00FB2330" w:rsidRDefault="00423563" w:rsidP="009D1683">
            <w:pPr>
              <w:pStyle w:val="ListParagraph"/>
              <w:spacing w:line="240" w:lineRule="auto"/>
              <w:ind w:left="0" w:firstLine="567"/>
              <w:jc w:val="both"/>
              <w:rPr>
                <w:rFonts w:ascii="Times New Roman" w:hAnsi="Times New Roman"/>
                <w:noProof w:val="0"/>
                <w:sz w:val="24"/>
                <w:szCs w:val="24"/>
              </w:rPr>
            </w:pPr>
            <w:r w:rsidRPr="00FB2330">
              <w:rPr>
                <w:rFonts w:ascii="Times New Roman" w:hAnsi="Times New Roman"/>
                <w:noProof w:val="0"/>
                <w:sz w:val="24"/>
                <w:szCs w:val="24"/>
              </w:rPr>
              <w:t>Теоретический раздел…………………………………………………………</w:t>
            </w:r>
            <w:r>
              <w:rPr>
                <w:rFonts w:ascii="Times New Roman" w:hAnsi="Times New Roman"/>
                <w:noProof w:val="0"/>
                <w:sz w:val="24"/>
                <w:szCs w:val="24"/>
              </w:rPr>
              <w:t>…..…19</w:t>
            </w:r>
          </w:p>
          <w:p w:rsidR="00423563" w:rsidRPr="00FB2330" w:rsidRDefault="00423563" w:rsidP="009D1683">
            <w:pPr>
              <w:pStyle w:val="ListParagraph"/>
              <w:spacing w:line="240" w:lineRule="auto"/>
              <w:ind w:left="0" w:firstLine="567"/>
              <w:jc w:val="both"/>
              <w:rPr>
                <w:rFonts w:ascii="Times New Roman" w:hAnsi="Times New Roman"/>
                <w:noProof w:val="0"/>
                <w:sz w:val="24"/>
                <w:szCs w:val="24"/>
              </w:rPr>
            </w:pPr>
            <w:r w:rsidRPr="00FB2330">
              <w:rPr>
                <w:rFonts w:ascii="Times New Roman" w:hAnsi="Times New Roman"/>
                <w:noProof w:val="0"/>
                <w:sz w:val="24"/>
                <w:szCs w:val="24"/>
              </w:rPr>
              <w:t>Практический</w:t>
            </w:r>
            <w:r>
              <w:rPr>
                <w:rFonts w:ascii="Times New Roman" w:hAnsi="Times New Roman"/>
                <w:noProof w:val="0"/>
                <w:sz w:val="24"/>
                <w:szCs w:val="24"/>
              </w:rPr>
              <w:t xml:space="preserve"> раздел………………………………………………………..............55</w:t>
            </w:r>
          </w:p>
          <w:p w:rsidR="00423563" w:rsidRPr="00FB2330" w:rsidRDefault="00423563" w:rsidP="009D1683">
            <w:pPr>
              <w:pStyle w:val="ListParagraph"/>
              <w:spacing w:line="240" w:lineRule="auto"/>
              <w:ind w:left="0" w:firstLine="567"/>
              <w:jc w:val="both"/>
              <w:rPr>
                <w:rFonts w:ascii="Times New Roman" w:hAnsi="Times New Roman"/>
                <w:noProof w:val="0"/>
                <w:sz w:val="24"/>
                <w:szCs w:val="24"/>
              </w:rPr>
            </w:pPr>
            <w:r w:rsidRPr="00FB2330">
              <w:rPr>
                <w:rFonts w:ascii="Times New Roman" w:hAnsi="Times New Roman"/>
                <w:noProof w:val="0"/>
                <w:sz w:val="24"/>
                <w:szCs w:val="24"/>
              </w:rPr>
              <w:t>Раздел контр</w:t>
            </w:r>
            <w:r>
              <w:rPr>
                <w:rFonts w:ascii="Times New Roman" w:hAnsi="Times New Roman"/>
                <w:noProof w:val="0"/>
                <w:sz w:val="24"/>
                <w:szCs w:val="24"/>
              </w:rPr>
              <w:t>оля знаний…………………………………………………………..</w:t>
            </w:r>
            <w:r w:rsidRPr="00FB2330">
              <w:rPr>
                <w:rFonts w:ascii="Times New Roman" w:hAnsi="Times New Roman"/>
                <w:noProof w:val="0"/>
                <w:sz w:val="24"/>
                <w:szCs w:val="24"/>
              </w:rPr>
              <w:t>…</w:t>
            </w:r>
            <w:r>
              <w:rPr>
                <w:rFonts w:ascii="Times New Roman" w:hAnsi="Times New Roman"/>
                <w:noProof w:val="0"/>
                <w:sz w:val="24"/>
                <w:szCs w:val="24"/>
              </w:rPr>
              <w:t>80</w:t>
            </w:r>
          </w:p>
          <w:p w:rsidR="00423563" w:rsidRPr="00FB2330" w:rsidRDefault="00423563" w:rsidP="009D1683">
            <w:pPr>
              <w:pStyle w:val="ListParagraph"/>
              <w:spacing w:line="240" w:lineRule="auto"/>
              <w:ind w:left="0" w:firstLine="567"/>
              <w:jc w:val="both"/>
              <w:rPr>
                <w:rFonts w:ascii="Times New Roman" w:hAnsi="Times New Roman"/>
                <w:noProof w:val="0"/>
                <w:sz w:val="24"/>
                <w:szCs w:val="24"/>
              </w:rPr>
            </w:pPr>
            <w:r w:rsidRPr="00FB2330">
              <w:rPr>
                <w:rFonts w:ascii="Times New Roman" w:hAnsi="Times New Roman"/>
                <w:noProof w:val="0"/>
                <w:sz w:val="24"/>
                <w:szCs w:val="24"/>
              </w:rPr>
              <w:t>Вспомогательный раздел………………………</w:t>
            </w:r>
            <w:r>
              <w:rPr>
                <w:rFonts w:ascii="Times New Roman" w:hAnsi="Times New Roman"/>
                <w:noProof w:val="0"/>
                <w:sz w:val="24"/>
                <w:szCs w:val="24"/>
              </w:rPr>
              <w:t>………………………………........96</w:t>
            </w:r>
          </w:p>
          <w:p w:rsidR="00423563" w:rsidRPr="00FB2330" w:rsidRDefault="00423563" w:rsidP="009D1683">
            <w:pPr>
              <w:spacing w:line="240" w:lineRule="auto"/>
              <w:ind w:firstLine="567"/>
              <w:rPr>
                <w:rFonts w:ascii="Times New Roman" w:hAnsi="Times New Roman"/>
                <w:noProof w:val="0"/>
                <w:sz w:val="24"/>
                <w:szCs w:val="24"/>
              </w:rPr>
            </w:pPr>
          </w:p>
        </w:tc>
      </w:tr>
    </w:tbl>
    <w:p w:rsidR="00423563" w:rsidRPr="00FB2330" w:rsidRDefault="00423563" w:rsidP="00D95857">
      <w:pPr>
        <w:spacing w:line="240" w:lineRule="auto"/>
        <w:jc w:val="center"/>
        <w:rPr>
          <w:rFonts w:ascii="Times New Roman" w:hAnsi="Times New Roman"/>
          <w:b/>
          <w:sz w:val="28"/>
          <w:szCs w:val="28"/>
        </w:rPr>
      </w:pPr>
    </w:p>
    <w:p w:rsidR="00423563" w:rsidRPr="00FB2330" w:rsidRDefault="00423563" w:rsidP="00D95857">
      <w:pPr>
        <w:spacing w:line="240" w:lineRule="auto"/>
        <w:jc w:val="center"/>
        <w:rPr>
          <w:rFonts w:ascii="Times New Roman" w:hAnsi="Times New Roman"/>
          <w:b/>
          <w:sz w:val="28"/>
          <w:szCs w:val="28"/>
        </w:rPr>
      </w:pPr>
    </w:p>
    <w:p w:rsidR="00423563" w:rsidRPr="00FB2330" w:rsidRDefault="00423563" w:rsidP="00D95857">
      <w:pPr>
        <w:spacing w:line="240" w:lineRule="auto"/>
        <w:jc w:val="center"/>
        <w:rPr>
          <w:rFonts w:ascii="Times New Roman" w:hAnsi="Times New Roman"/>
          <w:b/>
          <w:sz w:val="28"/>
          <w:szCs w:val="28"/>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Default="00423563" w:rsidP="00024A29">
      <w:pPr>
        <w:spacing w:line="240" w:lineRule="auto"/>
        <w:rPr>
          <w:rFonts w:ascii="Times New Roman" w:hAnsi="Times New Roman"/>
          <w:sz w:val="24"/>
          <w:szCs w:val="24"/>
        </w:rPr>
      </w:pPr>
    </w:p>
    <w:p w:rsidR="00423563" w:rsidRPr="007B4852" w:rsidRDefault="00423563" w:rsidP="00024A29">
      <w:pPr>
        <w:spacing w:line="240" w:lineRule="auto"/>
        <w:rPr>
          <w:rFonts w:ascii="Times New Roman" w:hAnsi="Times New Roman"/>
          <w:sz w:val="24"/>
          <w:szCs w:val="24"/>
        </w:rPr>
      </w:pPr>
    </w:p>
    <w:p w:rsidR="00423563" w:rsidRPr="007B4852" w:rsidRDefault="00423563" w:rsidP="007B4852">
      <w:pPr>
        <w:spacing w:line="240" w:lineRule="auto"/>
        <w:jc w:val="center"/>
        <w:rPr>
          <w:rFonts w:ascii="Times New Roman" w:hAnsi="Times New Roman"/>
          <w:spacing w:val="20"/>
          <w:sz w:val="24"/>
          <w:szCs w:val="24"/>
        </w:rPr>
      </w:pPr>
      <w:r w:rsidRPr="007B4852">
        <w:rPr>
          <w:rFonts w:ascii="Times New Roman" w:hAnsi="Times New Roman"/>
          <w:spacing w:val="20"/>
          <w:sz w:val="24"/>
          <w:szCs w:val="24"/>
        </w:rPr>
        <w:t>Учебное издание</w:t>
      </w:r>
    </w:p>
    <w:p w:rsidR="00423563" w:rsidRPr="007B4852" w:rsidRDefault="00423563" w:rsidP="007B4852">
      <w:pPr>
        <w:spacing w:line="240" w:lineRule="auto"/>
        <w:jc w:val="center"/>
        <w:rPr>
          <w:rFonts w:ascii="Times New Roman" w:hAnsi="Times New Roman"/>
          <w:spacing w:val="20"/>
          <w:sz w:val="24"/>
          <w:szCs w:val="24"/>
        </w:rPr>
      </w:pPr>
    </w:p>
    <w:p w:rsidR="00423563" w:rsidRPr="007B4852" w:rsidRDefault="00423563" w:rsidP="007B4852">
      <w:pPr>
        <w:spacing w:line="240" w:lineRule="auto"/>
        <w:jc w:val="center"/>
        <w:rPr>
          <w:rFonts w:ascii="Times New Roman" w:hAnsi="Times New Roman"/>
          <w:b/>
          <w:sz w:val="24"/>
          <w:szCs w:val="24"/>
        </w:rPr>
      </w:pPr>
      <w:r w:rsidRPr="007B4852">
        <w:rPr>
          <w:rFonts w:ascii="Times New Roman" w:hAnsi="Times New Roman"/>
          <w:b/>
          <w:sz w:val="24"/>
          <w:szCs w:val="24"/>
        </w:rPr>
        <w:t>Елена Леонидовна Путникова</w:t>
      </w:r>
    </w:p>
    <w:p w:rsidR="00423563" w:rsidRPr="007B4852" w:rsidRDefault="00423563" w:rsidP="007B4852">
      <w:pPr>
        <w:spacing w:line="240" w:lineRule="auto"/>
        <w:jc w:val="center"/>
        <w:rPr>
          <w:rFonts w:ascii="Times New Roman" w:hAnsi="Times New Roman"/>
          <w:b/>
          <w:sz w:val="24"/>
          <w:szCs w:val="24"/>
        </w:rPr>
      </w:pPr>
    </w:p>
    <w:p w:rsidR="00423563" w:rsidRPr="007B4852" w:rsidRDefault="00423563" w:rsidP="007B4852">
      <w:pPr>
        <w:spacing w:line="240" w:lineRule="auto"/>
        <w:jc w:val="center"/>
        <w:rPr>
          <w:rFonts w:ascii="Times New Roman" w:hAnsi="Times New Roman"/>
          <w:caps/>
          <w:sz w:val="24"/>
          <w:szCs w:val="24"/>
        </w:rPr>
      </w:pPr>
      <w:r w:rsidRPr="007B4852">
        <w:rPr>
          <w:rFonts w:ascii="Times New Roman" w:hAnsi="Times New Roman"/>
          <w:caps/>
          <w:sz w:val="24"/>
          <w:szCs w:val="24"/>
        </w:rPr>
        <w:t>УЧЕБНО-МЕТОДИЧЕСКИЙ комплекс</w:t>
      </w:r>
    </w:p>
    <w:p w:rsidR="00423563" w:rsidRPr="007B4852" w:rsidRDefault="00423563" w:rsidP="007B4852">
      <w:pPr>
        <w:spacing w:line="240" w:lineRule="auto"/>
        <w:jc w:val="center"/>
        <w:rPr>
          <w:rFonts w:ascii="Times New Roman" w:hAnsi="Times New Roman"/>
          <w:caps/>
          <w:sz w:val="24"/>
          <w:szCs w:val="24"/>
        </w:rPr>
      </w:pPr>
      <w:r w:rsidRPr="007B4852">
        <w:rPr>
          <w:rFonts w:ascii="Times New Roman" w:hAnsi="Times New Roman"/>
          <w:caps/>
          <w:sz w:val="24"/>
          <w:szCs w:val="24"/>
        </w:rPr>
        <w:t>по дисциплине «Особенности бухгалтерского учета в других отраслях нородного хозяйства»</w:t>
      </w:r>
    </w:p>
    <w:p w:rsidR="00423563" w:rsidRPr="007B4852" w:rsidRDefault="00423563" w:rsidP="007B4852">
      <w:pPr>
        <w:spacing w:line="240" w:lineRule="auto"/>
        <w:jc w:val="center"/>
        <w:rPr>
          <w:rFonts w:ascii="Times New Roman" w:hAnsi="Times New Roman"/>
          <w:caps/>
          <w:sz w:val="24"/>
          <w:szCs w:val="24"/>
        </w:rPr>
      </w:pPr>
    </w:p>
    <w:p w:rsidR="00423563" w:rsidRPr="007B4852" w:rsidRDefault="00423563" w:rsidP="007B4852">
      <w:pPr>
        <w:spacing w:line="240" w:lineRule="auto"/>
        <w:jc w:val="center"/>
        <w:rPr>
          <w:rFonts w:ascii="Times New Roman" w:hAnsi="Times New Roman"/>
          <w:caps/>
          <w:sz w:val="24"/>
          <w:szCs w:val="24"/>
        </w:rPr>
      </w:pP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Издано в авторской редакции</w:t>
      </w:r>
    </w:p>
    <w:p w:rsidR="00423563" w:rsidRPr="007B4852" w:rsidRDefault="00423563" w:rsidP="007B4852">
      <w:pPr>
        <w:spacing w:line="240" w:lineRule="auto"/>
        <w:jc w:val="center"/>
        <w:rPr>
          <w:rFonts w:ascii="Times New Roman" w:hAnsi="Times New Roman"/>
          <w:sz w:val="24"/>
          <w:szCs w:val="24"/>
        </w:rPr>
      </w:pP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Подписано в печать</w:t>
      </w: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 xml:space="preserve">Формат 60×84 </w:t>
      </w:r>
      <w:r w:rsidRPr="007B4852">
        <w:rPr>
          <w:rFonts w:ascii="Times New Roman" w:hAnsi="Times New Roman"/>
          <w:sz w:val="24"/>
          <w:szCs w:val="24"/>
          <w:vertAlign w:val="superscript"/>
        </w:rPr>
        <w:t>1</w:t>
      </w:r>
      <w:r w:rsidRPr="007B4852">
        <w:rPr>
          <w:rFonts w:ascii="Times New Roman" w:hAnsi="Times New Roman"/>
          <w:sz w:val="24"/>
          <w:szCs w:val="24"/>
        </w:rPr>
        <w:t>/</w:t>
      </w:r>
      <w:r w:rsidRPr="007B4852">
        <w:rPr>
          <w:rFonts w:ascii="Times New Roman" w:hAnsi="Times New Roman"/>
          <w:sz w:val="24"/>
          <w:szCs w:val="24"/>
          <w:vertAlign w:val="subscript"/>
        </w:rPr>
        <w:t>16</w:t>
      </w:r>
      <w:r w:rsidRPr="007B4852">
        <w:rPr>
          <w:rFonts w:ascii="Times New Roman" w:hAnsi="Times New Roman"/>
          <w:sz w:val="24"/>
          <w:szCs w:val="24"/>
        </w:rPr>
        <w:t xml:space="preserve">. Бумага </w:t>
      </w:r>
      <w:r>
        <w:rPr>
          <w:rFonts w:ascii="Times New Roman" w:hAnsi="Times New Roman"/>
          <w:sz w:val="24"/>
          <w:szCs w:val="24"/>
        </w:rPr>
        <w:t>для множительных аппаратов</w:t>
      </w:r>
      <w:r w:rsidRPr="007B4852">
        <w:rPr>
          <w:rFonts w:ascii="Times New Roman" w:hAnsi="Times New Roman"/>
          <w:sz w:val="24"/>
          <w:szCs w:val="24"/>
        </w:rPr>
        <w:t>.</w:t>
      </w:r>
    </w:p>
    <w:p w:rsidR="00423563" w:rsidRDefault="00423563" w:rsidP="007B4852">
      <w:pPr>
        <w:spacing w:line="240" w:lineRule="auto"/>
        <w:jc w:val="center"/>
        <w:rPr>
          <w:rFonts w:ascii="Times New Roman" w:hAnsi="Times New Roman"/>
          <w:sz w:val="24"/>
          <w:szCs w:val="24"/>
        </w:rPr>
      </w:pPr>
      <w:r>
        <w:rPr>
          <w:rFonts w:ascii="Times New Roman" w:hAnsi="Times New Roman"/>
          <w:sz w:val="24"/>
          <w:szCs w:val="24"/>
        </w:rPr>
        <w:t>Печать р</w:t>
      </w:r>
      <w:r w:rsidRPr="007B4852">
        <w:rPr>
          <w:rFonts w:ascii="Times New Roman" w:hAnsi="Times New Roman"/>
          <w:sz w:val="24"/>
          <w:szCs w:val="24"/>
        </w:rPr>
        <w:t>изографи</w:t>
      </w:r>
      <w:r>
        <w:rPr>
          <w:rFonts w:ascii="Times New Roman" w:hAnsi="Times New Roman"/>
          <w:sz w:val="24"/>
          <w:szCs w:val="24"/>
        </w:rPr>
        <w:t>ческая</w:t>
      </w:r>
      <w:r w:rsidRPr="007B4852">
        <w:rPr>
          <w:rFonts w:ascii="Times New Roman" w:hAnsi="Times New Roman"/>
          <w:sz w:val="24"/>
          <w:szCs w:val="24"/>
        </w:rPr>
        <w:t xml:space="preserve">. Гарнитура «Таймс». </w:t>
      </w: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Усл. печ. л.    . Уч.-изд. л.     .</w:t>
      </w:r>
    </w:p>
    <w:p w:rsidR="00423563" w:rsidRPr="007B4852" w:rsidRDefault="00423563" w:rsidP="007B4852">
      <w:pPr>
        <w:spacing w:line="240" w:lineRule="auto"/>
        <w:jc w:val="center"/>
        <w:rPr>
          <w:rFonts w:ascii="Times New Roman" w:hAnsi="Times New Roman"/>
          <w:sz w:val="24"/>
          <w:szCs w:val="24"/>
        </w:rPr>
      </w:pPr>
      <w:r>
        <w:rPr>
          <w:rFonts w:ascii="Times New Roman" w:hAnsi="Times New Roman"/>
          <w:sz w:val="24"/>
          <w:szCs w:val="24"/>
        </w:rPr>
        <w:t xml:space="preserve">Тираж    </w:t>
      </w:r>
      <w:r w:rsidRPr="007B4852">
        <w:rPr>
          <w:rFonts w:ascii="Times New Roman" w:hAnsi="Times New Roman"/>
          <w:sz w:val="24"/>
          <w:szCs w:val="24"/>
        </w:rPr>
        <w:t xml:space="preserve"> экз. Заказ      .</w:t>
      </w:r>
      <w:r>
        <w:rPr>
          <w:rFonts w:ascii="Times New Roman" w:hAnsi="Times New Roman"/>
          <w:sz w:val="24"/>
          <w:szCs w:val="24"/>
        </w:rPr>
        <w:t xml:space="preserve"> Цена</w:t>
      </w:r>
    </w:p>
    <w:p w:rsidR="00423563" w:rsidRPr="007B4852" w:rsidRDefault="00423563" w:rsidP="007B4852">
      <w:pPr>
        <w:spacing w:line="240" w:lineRule="auto"/>
        <w:jc w:val="center"/>
        <w:rPr>
          <w:rFonts w:ascii="Times New Roman" w:hAnsi="Times New Roman"/>
          <w:sz w:val="24"/>
          <w:szCs w:val="24"/>
        </w:rPr>
      </w:pPr>
    </w:p>
    <w:p w:rsidR="00423563" w:rsidRPr="007B4852" w:rsidRDefault="00423563" w:rsidP="007B4852">
      <w:pPr>
        <w:spacing w:line="240" w:lineRule="auto"/>
        <w:jc w:val="center"/>
        <w:rPr>
          <w:rFonts w:ascii="Times New Roman" w:hAnsi="Times New Roman"/>
          <w:sz w:val="24"/>
          <w:szCs w:val="24"/>
        </w:rPr>
      </w:pP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УО «Белорусская государственная сельскохозяйственная академия».</w:t>
      </w: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ЛИ № 02330/0548504 от 16.06.2009.</w:t>
      </w:r>
    </w:p>
    <w:p w:rsidR="00423563" w:rsidRPr="007B4852" w:rsidRDefault="00423563" w:rsidP="007B4852">
      <w:pPr>
        <w:spacing w:line="240" w:lineRule="auto"/>
        <w:jc w:val="center"/>
        <w:rPr>
          <w:rFonts w:ascii="Times New Roman" w:hAnsi="Times New Roman"/>
          <w:sz w:val="24"/>
          <w:szCs w:val="24"/>
        </w:rPr>
      </w:pPr>
      <w:r w:rsidRPr="007B4852">
        <w:rPr>
          <w:rFonts w:ascii="Times New Roman" w:hAnsi="Times New Roman"/>
          <w:sz w:val="24"/>
          <w:szCs w:val="24"/>
        </w:rPr>
        <w:t>Ул. Студенческая, 2, 213407, г. Горки.</w:t>
      </w:r>
    </w:p>
    <w:p w:rsidR="00423563" w:rsidRPr="007B4852" w:rsidRDefault="00423563" w:rsidP="007B4852">
      <w:pPr>
        <w:spacing w:line="240" w:lineRule="auto"/>
        <w:jc w:val="center"/>
        <w:rPr>
          <w:rFonts w:ascii="Times New Roman" w:hAnsi="Times New Roman"/>
          <w:sz w:val="24"/>
          <w:szCs w:val="24"/>
        </w:rPr>
      </w:pPr>
    </w:p>
    <w:p w:rsidR="00423563" w:rsidRPr="007B4852" w:rsidRDefault="00423563" w:rsidP="007B4852">
      <w:pPr>
        <w:spacing w:line="240" w:lineRule="auto"/>
        <w:jc w:val="center"/>
        <w:rPr>
          <w:rFonts w:ascii="Times New Roman" w:hAnsi="Times New Roman"/>
          <w:b/>
          <w:sz w:val="24"/>
          <w:szCs w:val="24"/>
        </w:rPr>
      </w:pPr>
      <w:r w:rsidRPr="007B4852">
        <w:rPr>
          <w:rFonts w:ascii="Times New Roman" w:hAnsi="Times New Roman"/>
          <w:b/>
          <w:sz w:val="24"/>
          <w:szCs w:val="24"/>
        </w:rPr>
        <w:t xml:space="preserve">Отпечатано </w:t>
      </w:r>
      <w:r>
        <w:rPr>
          <w:rFonts w:ascii="Times New Roman" w:hAnsi="Times New Roman"/>
          <w:b/>
          <w:sz w:val="24"/>
          <w:szCs w:val="24"/>
        </w:rPr>
        <w:t xml:space="preserve">с оригинал-макета </w:t>
      </w:r>
      <w:r w:rsidRPr="007B4852">
        <w:rPr>
          <w:rFonts w:ascii="Times New Roman" w:hAnsi="Times New Roman"/>
          <w:b/>
          <w:sz w:val="24"/>
          <w:szCs w:val="24"/>
        </w:rPr>
        <w:t>в</w:t>
      </w:r>
      <w:r>
        <w:rPr>
          <w:rFonts w:ascii="Times New Roman" w:hAnsi="Times New Roman"/>
          <w:b/>
          <w:sz w:val="24"/>
          <w:szCs w:val="24"/>
        </w:rPr>
        <w:t xml:space="preserve"> отделе издания учебно-методической литературы, ризографии и художественно-оформительской деятельности БГСХА</w:t>
      </w:r>
      <w:r w:rsidRPr="007B4852">
        <w:rPr>
          <w:rFonts w:ascii="Times New Roman" w:hAnsi="Times New Roman"/>
          <w:b/>
          <w:sz w:val="24"/>
          <w:szCs w:val="24"/>
        </w:rPr>
        <w:t xml:space="preserve"> </w:t>
      </w:r>
    </w:p>
    <w:p w:rsidR="00423563" w:rsidRPr="00B4386E" w:rsidRDefault="00423563" w:rsidP="00B4386E">
      <w:pPr>
        <w:spacing w:line="240" w:lineRule="auto"/>
        <w:jc w:val="center"/>
        <w:rPr>
          <w:rFonts w:ascii="Times New Roman" w:hAnsi="Times New Roman"/>
          <w:b/>
          <w:sz w:val="24"/>
          <w:szCs w:val="24"/>
        </w:rPr>
      </w:pPr>
      <w:r w:rsidRPr="007B4852">
        <w:rPr>
          <w:rFonts w:ascii="Times New Roman" w:hAnsi="Times New Roman"/>
          <w:b/>
          <w:sz w:val="24"/>
          <w:szCs w:val="24"/>
        </w:rPr>
        <w:t xml:space="preserve">213407, </w:t>
      </w:r>
      <w:r>
        <w:rPr>
          <w:rFonts w:ascii="Times New Roman" w:hAnsi="Times New Roman"/>
          <w:b/>
          <w:sz w:val="24"/>
          <w:szCs w:val="24"/>
        </w:rPr>
        <w:t xml:space="preserve">Могилевская область, </w:t>
      </w:r>
      <w:r w:rsidRPr="007B4852">
        <w:rPr>
          <w:rFonts w:ascii="Times New Roman" w:hAnsi="Times New Roman"/>
          <w:b/>
          <w:sz w:val="24"/>
          <w:szCs w:val="24"/>
        </w:rPr>
        <w:t>г. Горки</w:t>
      </w:r>
      <w:r>
        <w:rPr>
          <w:rFonts w:ascii="Times New Roman" w:hAnsi="Times New Roman"/>
          <w:b/>
          <w:sz w:val="24"/>
          <w:szCs w:val="24"/>
        </w:rPr>
        <w:t>,</w:t>
      </w:r>
      <w:r w:rsidRPr="007B4852">
        <w:rPr>
          <w:rFonts w:ascii="Times New Roman" w:hAnsi="Times New Roman"/>
          <w:b/>
          <w:sz w:val="24"/>
          <w:szCs w:val="24"/>
        </w:rPr>
        <w:t xml:space="preserve"> </w:t>
      </w:r>
      <w:r>
        <w:rPr>
          <w:rFonts w:ascii="Times New Roman" w:hAnsi="Times New Roman"/>
          <w:b/>
          <w:sz w:val="24"/>
          <w:szCs w:val="24"/>
        </w:rPr>
        <w:t>ул. Мичурина, 5</w:t>
      </w:r>
    </w:p>
    <w:sectPr w:rsidR="00423563" w:rsidRPr="00B4386E" w:rsidSect="002B2BAF">
      <w:headerReference w:type="default" r:id="rId16"/>
      <w:footerReference w:type="default" r:id="rId17"/>
      <w:pgSz w:w="11906" w:h="16838"/>
      <w:pgMar w:top="851"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563" w:rsidRDefault="00423563" w:rsidP="00460967">
      <w:pPr>
        <w:spacing w:line="240" w:lineRule="auto"/>
      </w:pPr>
      <w:r>
        <w:separator/>
      </w:r>
    </w:p>
  </w:endnote>
  <w:endnote w:type="continuationSeparator" w:id="0">
    <w:p w:rsidR="00423563" w:rsidRDefault="00423563" w:rsidP="004609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563" w:rsidRDefault="00423563" w:rsidP="00460967">
      <w:pPr>
        <w:spacing w:line="240" w:lineRule="auto"/>
      </w:pPr>
      <w:r>
        <w:separator/>
      </w:r>
    </w:p>
  </w:footnote>
  <w:footnote w:type="continuationSeparator" w:id="0">
    <w:p w:rsidR="00423563" w:rsidRDefault="00423563" w:rsidP="004609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563" w:rsidRDefault="00423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854"/>
    <w:multiLevelType w:val="hybridMultilevel"/>
    <w:tmpl w:val="FBA23E60"/>
    <w:lvl w:ilvl="0" w:tplc="708897FA">
      <w:start w:val="1"/>
      <w:numFmt w:val="decimal"/>
      <w:lvlText w:val="%1."/>
      <w:lvlJc w:val="left"/>
      <w:pPr>
        <w:ind w:left="927" w:hanging="36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93B557E"/>
    <w:multiLevelType w:val="multilevel"/>
    <w:tmpl w:val="0B284144"/>
    <w:lvl w:ilvl="0">
      <w:start w:val="1"/>
      <w:numFmt w:val="decimal"/>
      <w:lvlText w:val="%1."/>
      <w:legacy w:legacy="1" w:legacySpace="0" w:legacyIndent="264"/>
      <w:lvlJc w:val="left"/>
      <w:rPr>
        <w:rFonts w:ascii="Times New Roman" w:eastAsia="Times New Roman" w:hAnsi="Times New Roman" w:cs="Times New Roman"/>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16283E28"/>
    <w:multiLevelType w:val="singleLevel"/>
    <w:tmpl w:val="83A83CBE"/>
    <w:lvl w:ilvl="0">
      <w:numFmt w:val="bullet"/>
      <w:lvlText w:val="-"/>
      <w:lvlJc w:val="left"/>
      <w:pPr>
        <w:tabs>
          <w:tab w:val="num" w:pos="786"/>
        </w:tabs>
        <w:ind w:left="786" w:hanging="360"/>
      </w:pPr>
      <w:rPr>
        <w:rFonts w:hint="default"/>
      </w:rPr>
    </w:lvl>
  </w:abstractNum>
  <w:abstractNum w:abstractNumId="3">
    <w:nsid w:val="1CDF50C2"/>
    <w:multiLevelType w:val="singleLevel"/>
    <w:tmpl w:val="F3B0357C"/>
    <w:lvl w:ilvl="0">
      <w:start w:val="2"/>
      <w:numFmt w:val="decimal"/>
      <w:lvlText w:val="%1."/>
      <w:legacy w:legacy="1" w:legacySpace="0" w:legacyIndent="278"/>
      <w:lvlJc w:val="left"/>
      <w:rPr>
        <w:rFonts w:ascii="Times New Roman" w:hAnsi="Times New Roman" w:cs="Times New Roman" w:hint="default"/>
      </w:rPr>
    </w:lvl>
  </w:abstractNum>
  <w:abstractNum w:abstractNumId="4">
    <w:nsid w:val="2B010CD2"/>
    <w:multiLevelType w:val="singleLevel"/>
    <w:tmpl w:val="135CFE88"/>
    <w:lvl w:ilvl="0">
      <w:start w:val="1"/>
      <w:numFmt w:val="decimal"/>
      <w:lvlText w:val="%1."/>
      <w:legacy w:legacy="1" w:legacySpace="0" w:legacyIndent="365"/>
      <w:lvlJc w:val="left"/>
      <w:rPr>
        <w:rFonts w:ascii="Times New Roman" w:hAnsi="Times New Roman" w:cs="Times New Roman" w:hint="default"/>
      </w:rPr>
    </w:lvl>
  </w:abstractNum>
  <w:abstractNum w:abstractNumId="5">
    <w:nsid w:val="31901BF2"/>
    <w:multiLevelType w:val="multilevel"/>
    <w:tmpl w:val="A21EEDE0"/>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6">
    <w:nsid w:val="327A27B1"/>
    <w:multiLevelType w:val="singleLevel"/>
    <w:tmpl w:val="61742DE8"/>
    <w:lvl w:ilvl="0">
      <w:start w:val="1"/>
      <w:numFmt w:val="decimal"/>
      <w:lvlText w:val="%1."/>
      <w:legacy w:legacy="1" w:legacySpace="0" w:legacyIndent="355"/>
      <w:lvlJc w:val="left"/>
      <w:rPr>
        <w:rFonts w:ascii="Times New Roman" w:hAnsi="Times New Roman" w:cs="Times New Roman" w:hint="default"/>
      </w:rPr>
    </w:lvl>
  </w:abstractNum>
  <w:abstractNum w:abstractNumId="7">
    <w:nsid w:val="40D03E54"/>
    <w:multiLevelType w:val="singleLevel"/>
    <w:tmpl w:val="B5866E38"/>
    <w:lvl w:ilvl="0">
      <w:numFmt w:val="bullet"/>
      <w:lvlText w:val="-"/>
      <w:lvlJc w:val="left"/>
      <w:pPr>
        <w:tabs>
          <w:tab w:val="num" w:pos="700"/>
        </w:tabs>
        <w:ind w:left="700" w:hanging="360"/>
      </w:pPr>
      <w:rPr>
        <w:rFonts w:hint="default"/>
      </w:rPr>
    </w:lvl>
  </w:abstractNum>
  <w:abstractNum w:abstractNumId="8">
    <w:nsid w:val="66187135"/>
    <w:multiLevelType w:val="singleLevel"/>
    <w:tmpl w:val="874A98DE"/>
    <w:lvl w:ilvl="0">
      <w:start w:val="1"/>
      <w:numFmt w:val="decimal"/>
      <w:lvlText w:val="%1)"/>
      <w:legacy w:legacy="1" w:legacySpace="0" w:legacyIndent="221"/>
      <w:lvlJc w:val="left"/>
      <w:rPr>
        <w:rFonts w:ascii="Times New Roman" w:hAnsi="Times New Roman" w:cs="Times New Roman" w:hint="default"/>
      </w:rPr>
    </w:lvl>
  </w:abstractNum>
  <w:abstractNum w:abstractNumId="9">
    <w:nsid w:val="70D72ADE"/>
    <w:multiLevelType w:val="hybridMultilevel"/>
    <w:tmpl w:val="507E7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8"/>
  </w:num>
  <w:num w:numId="5">
    <w:abstractNumId w:val="7"/>
  </w:num>
  <w:num w:numId="6">
    <w:abstractNumId w:val="6"/>
  </w:num>
  <w:num w:numId="7">
    <w:abstractNumId w:val="4"/>
  </w:num>
  <w:num w:numId="8">
    <w:abstractNumId w:val="5"/>
  </w:num>
  <w:num w:numId="9">
    <w:abstractNumId w:val="0"/>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967"/>
    <w:rsid w:val="00011513"/>
    <w:rsid w:val="0001296D"/>
    <w:rsid w:val="000166A7"/>
    <w:rsid w:val="00024A29"/>
    <w:rsid w:val="0004381E"/>
    <w:rsid w:val="00047D6F"/>
    <w:rsid w:val="000516ED"/>
    <w:rsid w:val="00054031"/>
    <w:rsid w:val="000564CB"/>
    <w:rsid w:val="0006237B"/>
    <w:rsid w:val="000763A9"/>
    <w:rsid w:val="00085A7F"/>
    <w:rsid w:val="0008667D"/>
    <w:rsid w:val="000A50BA"/>
    <w:rsid w:val="000C35E1"/>
    <w:rsid w:val="001155F1"/>
    <w:rsid w:val="00130617"/>
    <w:rsid w:val="00142682"/>
    <w:rsid w:val="00143126"/>
    <w:rsid w:val="00144FE7"/>
    <w:rsid w:val="00151BF1"/>
    <w:rsid w:val="00152D43"/>
    <w:rsid w:val="0015551D"/>
    <w:rsid w:val="00156C35"/>
    <w:rsid w:val="00162366"/>
    <w:rsid w:val="001705A2"/>
    <w:rsid w:val="0017188B"/>
    <w:rsid w:val="00181686"/>
    <w:rsid w:val="001A00D9"/>
    <w:rsid w:val="001C2F32"/>
    <w:rsid w:val="001D528E"/>
    <w:rsid w:val="001D5E4F"/>
    <w:rsid w:val="001E1A1A"/>
    <w:rsid w:val="002100DA"/>
    <w:rsid w:val="00213E6E"/>
    <w:rsid w:val="00216475"/>
    <w:rsid w:val="002204A6"/>
    <w:rsid w:val="00221F94"/>
    <w:rsid w:val="00225325"/>
    <w:rsid w:val="00240EDC"/>
    <w:rsid w:val="002472D4"/>
    <w:rsid w:val="00250AE6"/>
    <w:rsid w:val="00265487"/>
    <w:rsid w:val="00285127"/>
    <w:rsid w:val="0028568A"/>
    <w:rsid w:val="002B2BAF"/>
    <w:rsid w:val="002B3FDF"/>
    <w:rsid w:val="002B6B32"/>
    <w:rsid w:val="002C37E4"/>
    <w:rsid w:val="002D03D2"/>
    <w:rsid w:val="002D0B3B"/>
    <w:rsid w:val="002E3D05"/>
    <w:rsid w:val="002E7E70"/>
    <w:rsid w:val="002F2148"/>
    <w:rsid w:val="00334EBE"/>
    <w:rsid w:val="00343668"/>
    <w:rsid w:val="00350E3F"/>
    <w:rsid w:val="00354595"/>
    <w:rsid w:val="00355147"/>
    <w:rsid w:val="00356660"/>
    <w:rsid w:val="0036126F"/>
    <w:rsid w:val="00371A4B"/>
    <w:rsid w:val="003752F5"/>
    <w:rsid w:val="00390397"/>
    <w:rsid w:val="00393D9E"/>
    <w:rsid w:val="003B0C30"/>
    <w:rsid w:val="003E5F15"/>
    <w:rsid w:val="00402245"/>
    <w:rsid w:val="00406235"/>
    <w:rsid w:val="00417571"/>
    <w:rsid w:val="00423563"/>
    <w:rsid w:val="0044672C"/>
    <w:rsid w:val="00454D8F"/>
    <w:rsid w:val="00460967"/>
    <w:rsid w:val="00463FD4"/>
    <w:rsid w:val="00482943"/>
    <w:rsid w:val="00487A61"/>
    <w:rsid w:val="004D1650"/>
    <w:rsid w:val="004F3D41"/>
    <w:rsid w:val="0050506C"/>
    <w:rsid w:val="00507C8F"/>
    <w:rsid w:val="00516D77"/>
    <w:rsid w:val="00530F71"/>
    <w:rsid w:val="005350C0"/>
    <w:rsid w:val="00544532"/>
    <w:rsid w:val="005455CC"/>
    <w:rsid w:val="00557BC3"/>
    <w:rsid w:val="00563DE7"/>
    <w:rsid w:val="00565652"/>
    <w:rsid w:val="005706EF"/>
    <w:rsid w:val="00572D7A"/>
    <w:rsid w:val="005A19F4"/>
    <w:rsid w:val="005B635C"/>
    <w:rsid w:val="005D3064"/>
    <w:rsid w:val="005E705D"/>
    <w:rsid w:val="005E75E1"/>
    <w:rsid w:val="0061738C"/>
    <w:rsid w:val="00623507"/>
    <w:rsid w:val="00625301"/>
    <w:rsid w:val="00625826"/>
    <w:rsid w:val="0066077C"/>
    <w:rsid w:val="00670921"/>
    <w:rsid w:val="00671BB1"/>
    <w:rsid w:val="00672EED"/>
    <w:rsid w:val="0069477D"/>
    <w:rsid w:val="006A2149"/>
    <w:rsid w:val="006B37A3"/>
    <w:rsid w:val="006B4B58"/>
    <w:rsid w:val="006B679E"/>
    <w:rsid w:val="006B790E"/>
    <w:rsid w:val="006C76B0"/>
    <w:rsid w:val="006D4F25"/>
    <w:rsid w:val="006E39E4"/>
    <w:rsid w:val="006E6435"/>
    <w:rsid w:val="007223A2"/>
    <w:rsid w:val="00743408"/>
    <w:rsid w:val="00747CBF"/>
    <w:rsid w:val="007731D7"/>
    <w:rsid w:val="007824CB"/>
    <w:rsid w:val="007B4852"/>
    <w:rsid w:val="007D0131"/>
    <w:rsid w:val="007D11B3"/>
    <w:rsid w:val="007D580D"/>
    <w:rsid w:val="007E226A"/>
    <w:rsid w:val="007F5574"/>
    <w:rsid w:val="007F5CDA"/>
    <w:rsid w:val="00800B37"/>
    <w:rsid w:val="0080198A"/>
    <w:rsid w:val="008025DF"/>
    <w:rsid w:val="0080729A"/>
    <w:rsid w:val="00826D4D"/>
    <w:rsid w:val="00847236"/>
    <w:rsid w:val="00856517"/>
    <w:rsid w:val="00856840"/>
    <w:rsid w:val="008667EF"/>
    <w:rsid w:val="00873CA9"/>
    <w:rsid w:val="008A1FE9"/>
    <w:rsid w:val="008B1227"/>
    <w:rsid w:val="008B4CCF"/>
    <w:rsid w:val="008D11B4"/>
    <w:rsid w:val="008E187F"/>
    <w:rsid w:val="009068F3"/>
    <w:rsid w:val="0092230F"/>
    <w:rsid w:val="00927CDB"/>
    <w:rsid w:val="0096084F"/>
    <w:rsid w:val="009702BF"/>
    <w:rsid w:val="00970ECC"/>
    <w:rsid w:val="00980F4B"/>
    <w:rsid w:val="00981476"/>
    <w:rsid w:val="00991172"/>
    <w:rsid w:val="009A4744"/>
    <w:rsid w:val="009B3B3F"/>
    <w:rsid w:val="009C2014"/>
    <w:rsid w:val="009D1683"/>
    <w:rsid w:val="009E2E14"/>
    <w:rsid w:val="009E45FE"/>
    <w:rsid w:val="00A04236"/>
    <w:rsid w:val="00A07980"/>
    <w:rsid w:val="00A13616"/>
    <w:rsid w:val="00A45F76"/>
    <w:rsid w:val="00A47C2E"/>
    <w:rsid w:val="00A5441B"/>
    <w:rsid w:val="00A62260"/>
    <w:rsid w:val="00A80A33"/>
    <w:rsid w:val="00AA2350"/>
    <w:rsid w:val="00AB5159"/>
    <w:rsid w:val="00AC1FD5"/>
    <w:rsid w:val="00AD2F25"/>
    <w:rsid w:val="00AD6AEE"/>
    <w:rsid w:val="00AE168A"/>
    <w:rsid w:val="00AE1D63"/>
    <w:rsid w:val="00AE667A"/>
    <w:rsid w:val="00AF27AE"/>
    <w:rsid w:val="00AF37D5"/>
    <w:rsid w:val="00AF5CD1"/>
    <w:rsid w:val="00B4209D"/>
    <w:rsid w:val="00B42DFE"/>
    <w:rsid w:val="00B4386E"/>
    <w:rsid w:val="00B56DA2"/>
    <w:rsid w:val="00B81A67"/>
    <w:rsid w:val="00B84F1B"/>
    <w:rsid w:val="00B875B6"/>
    <w:rsid w:val="00B91EAF"/>
    <w:rsid w:val="00BC31D0"/>
    <w:rsid w:val="00C0022E"/>
    <w:rsid w:val="00C01831"/>
    <w:rsid w:val="00C027E6"/>
    <w:rsid w:val="00C14767"/>
    <w:rsid w:val="00C22F99"/>
    <w:rsid w:val="00C2479D"/>
    <w:rsid w:val="00C354C5"/>
    <w:rsid w:val="00C35EE5"/>
    <w:rsid w:val="00C60E8D"/>
    <w:rsid w:val="00C6640E"/>
    <w:rsid w:val="00C673F6"/>
    <w:rsid w:val="00C85031"/>
    <w:rsid w:val="00C91A8C"/>
    <w:rsid w:val="00C93BF0"/>
    <w:rsid w:val="00C943C8"/>
    <w:rsid w:val="00CC02DC"/>
    <w:rsid w:val="00CC2CAB"/>
    <w:rsid w:val="00CC7048"/>
    <w:rsid w:val="00CD6099"/>
    <w:rsid w:val="00CD67EA"/>
    <w:rsid w:val="00CF1665"/>
    <w:rsid w:val="00D2244F"/>
    <w:rsid w:val="00D34089"/>
    <w:rsid w:val="00D45A84"/>
    <w:rsid w:val="00D5610F"/>
    <w:rsid w:val="00D73124"/>
    <w:rsid w:val="00D756A8"/>
    <w:rsid w:val="00D777F9"/>
    <w:rsid w:val="00D95857"/>
    <w:rsid w:val="00DA52B1"/>
    <w:rsid w:val="00DD455F"/>
    <w:rsid w:val="00DD5FC7"/>
    <w:rsid w:val="00DE464F"/>
    <w:rsid w:val="00DE6C3B"/>
    <w:rsid w:val="00E07ACA"/>
    <w:rsid w:val="00E2179C"/>
    <w:rsid w:val="00E241AC"/>
    <w:rsid w:val="00E4566B"/>
    <w:rsid w:val="00E61098"/>
    <w:rsid w:val="00E6254A"/>
    <w:rsid w:val="00E62715"/>
    <w:rsid w:val="00E83AD4"/>
    <w:rsid w:val="00E8426F"/>
    <w:rsid w:val="00EA5D78"/>
    <w:rsid w:val="00EA7B0F"/>
    <w:rsid w:val="00EA7D6A"/>
    <w:rsid w:val="00EB0F9D"/>
    <w:rsid w:val="00EB743D"/>
    <w:rsid w:val="00EC3E8A"/>
    <w:rsid w:val="00ED06AB"/>
    <w:rsid w:val="00ED20AD"/>
    <w:rsid w:val="00ED494E"/>
    <w:rsid w:val="00EE7E26"/>
    <w:rsid w:val="00F14B45"/>
    <w:rsid w:val="00F160B4"/>
    <w:rsid w:val="00F30D3D"/>
    <w:rsid w:val="00F321B3"/>
    <w:rsid w:val="00F511B0"/>
    <w:rsid w:val="00F52B7A"/>
    <w:rsid w:val="00F5425B"/>
    <w:rsid w:val="00F54F84"/>
    <w:rsid w:val="00FB2330"/>
    <w:rsid w:val="00FD38AF"/>
    <w:rsid w:val="00FE0C9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67"/>
    <w:pPr>
      <w:spacing w:line="276" w:lineRule="auto"/>
    </w:pPr>
    <w:rPr>
      <w:noProof/>
      <w:lang w:eastAsia="en-US"/>
    </w:rPr>
  </w:style>
  <w:style w:type="paragraph" w:styleId="Heading1">
    <w:name w:val="heading 1"/>
    <w:basedOn w:val="Normal"/>
    <w:next w:val="Normal"/>
    <w:link w:val="Heading1Char"/>
    <w:uiPriority w:val="99"/>
    <w:qFormat/>
    <w:rsid w:val="004609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6096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46096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0967"/>
    <w:pPr>
      <w:keepNext/>
      <w:spacing w:before="240" w:after="60" w:line="240" w:lineRule="auto"/>
      <w:outlineLvl w:val="3"/>
    </w:pPr>
    <w:rPr>
      <w:rFonts w:ascii="Times New Roman" w:eastAsia="Times New Roman" w:hAnsi="Times New Roman"/>
      <w:b/>
      <w:bCs/>
      <w:noProof w:val="0"/>
      <w:sz w:val="28"/>
      <w:szCs w:val="28"/>
      <w:lang w:val="be-BY" w:eastAsia="ru-RU"/>
    </w:rPr>
  </w:style>
  <w:style w:type="paragraph" w:styleId="Heading5">
    <w:name w:val="heading 5"/>
    <w:basedOn w:val="Normal"/>
    <w:next w:val="Normal"/>
    <w:link w:val="Heading5Char"/>
    <w:uiPriority w:val="99"/>
    <w:qFormat/>
    <w:rsid w:val="0046096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46096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46096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60967"/>
    <w:pPr>
      <w:keepNext/>
      <w:spacing w:line="240" w:lineRule="auto"/>
      <w:jc w:val="center"/>
      <w:outlineLvl w:val="7"/>
    </w:pPr>
    <w:rPr>
      <w:rFonts w:ascii="Times New Roman" w:eastAsia="Times New Roman" w:hAnsi="Times New Roman"/>
      <w:noProof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967"/>
    <w:rPr>
      <w:rFonts w:ascii="Cambria" w:hAnsi="Cambria" w:cs="Times New Roman"/>
      <w:b/>
      <w:bCs/>
      <w:noProof/>
      <w:color w:val="365F91"/>
      <w:sz w:val="28"/>
      <w:szCs w:val="28"/>
    </w:rPr>
  </w:style>
  <w:style w:type="character" w:customStyle="1" w:styleId="Heading2Char">
    <w:name w:val="Heading 2 Char"/>
    <w:basedOn w:val="DefaultParagraphFont"/>
    <w:link w:val="Heading2"/>
    <w:uiPriority w:val="99"/>
    <w:semiHidden/>
    <w:locked/>
    <w:rsid w:val="00460967"/>
    <w:rPr>
      <w:rFonts w:ascii="Cambria" w:hAnsi="Cambria" w:cs="Times New Roman"/>
      <w:b/>
      <w:bCs/>
      <w:noProof/>
      <w:color w:val="4F81BD"/>
      <w:sz w:val="26"/>
      <w:szCs w:val="26"/>
    </w:rPr>
  </w:style>
  <w:style w:type="character" w:customStyle="1" w:styleId="Heading3Char">
    <w:name w:val="Heading 3 Char"/>
    <w:basedOn w:val="DefaultParagraphFont"/>
    <w:link w:val="Heading3"/>
    <w:uiPriority w:val="99"/>
    <w:locked/>
    <w:rsid w:val="00460967"/>
    <w:rPr>
      <w:rFonts w:ascii="Cambria" w:hAnsi="Cambria" w:cs="Cambria"/>
      <w:b/>
      <w:bCs/>
      <w:noProof/>
      <w:color w:val="4F81BD"/>
    </w:rPr>
  </w:style>
  <w:style w:type="character" w:customStyle="1" w:styleId="Heading4Char">
    <w:name w:val="Heading 4 Char"/>
    <w:basedOn w:val="DefaultParagraphFont"/>
    <w:link w:val="Heading4"/>
    <w:uiPriority w:val="99"/>
    <w:locked/>
    <w:rsid w:val="00460967"/>
    <w:rPr>
      <w:rFonts w:ascii="Times New Roman" w:hAnsi="Times New Roman" w:cs="Times New Roman"/>
      <w:b/>
      <w:bCs/>
      <w:sz w:val="28"/>
      <w:szCs w:val="28"/>
      <w:lang w:val="be-BY" w:eastAsia="ru-RU"/>
    </w:rPr>
  </w:style>
  <w:style w:type="character" w:customStyle="1" w:styleId="Heading5Char">
    <w:name w:val="Heading 5 Char"/>
    <w:basedOn w:val="DefaultParagraphFont"/>
    <w:link w:val="Heading5"/>
    <w:uiPriority w:val="99"/>
    <w:semiHidden/>
    <w:locked/>
    <w:rsid w:val="00460967"/>
    <w:rPr>
      <w:rFonts w:ascii="Cambria" w:hAnsi="Cambria" w:cs="Times New Roman"/>
      <w:noProof/>
      <w:color w:val="243F60"/>
    </w:rPr>
  </w:style>
  <w:style w:type="character" w:customStyle="1" w:styleId="Heading6Char">
    <w:name w:val="Heading 6 Char"/>
    <w:basedOn w:val="DefaultParagraphFont"/>
    <w:link w:val="Heading6"/>
    <w:uiPriority w:val="99"/>
    <w:locked/>
    <w:rsid w:val="00460967"/>
    <w:rPr>
      <w:rFonts w:ascii="Cambria" w:hAnsi="Cambria" w:cs="Times New Roman"/>
      <w:i/>
      <w:iCs/>
      <w:noProof/>
      <w:color w:val="243F60"/>
    </w:rPr>
  </w:style>
  <w:style w:type="character" w:customStyle="1" w:styleId="Heading7Char">
    <w:name w:val="Heading 7 Char"/>
    <w:basedOn w:val="DefaultParagraphFont"/>
    <w:link w:val="Heading7"/>
    <w:uiPriority w:val="99"/>
    <w:semiHidden/>
    <w:locked/>
    <w:rsid w:val="00460967"/>
    <w:rPr>
      <w:rFonts w:ascii="Cambria" w:hAnsi="Cambria" w:cs="Times New Roman"/>
      <w:i/>
      <w:iCs/>
      <w:noProof/>
      <w:color w:val="404040"/>
    </w:rPr>
  </w:style>
  <w:style w:type="character" w:customStyle="1" w:styleId="Heading8Char">
    <w:name w:val="Heading 8 Char"/>
    <w:basedOn w:val="DefaultParagraphFont"/>
    <w:link w:val="Heading8"/>
    <w:uiPriority w:val="99"/>
    <w:locked/>
    <w:rsid w:val="00460967"/>
    <w:rPr>
      <w:rFonts w:ascii="Times New Roman" w:hAnsi="Times New Roman" w:cs="Times New Roman"/>
      <w:sz w:val="28"/>
      <w:szCs w:val="28"/>
      <w:lang w:eastAsia="ru-RU"/>
    </w:rPr>
  </w:style>
  <w:style w:type="paragraph" w:styleId="BodyText">
    <w:name w:val="Body Text"/>
    <w:basedOn w:val="Normal"/>
    <w:link w:val="BodyTextChar"/>
    <w:uiPriority w:val="99"/>
    <w:rsid w:val="00460967"/>
    <w:pPr>
      <w:spacing w:line="240" w:lineRule="auto"/>
      <w:jc w:val="both"/>
    </w:pPr>
    <w:rPr>
      <w:rFonts w:ascii="Times New Roman" w:eastAsia="Times New Roman" w:hAnsi="Times New Roman"/>
      <w:noProof w:val="0"/>
      <w:sz w:val="24"/>
      <w:szCs w:val="24"/>
      <w:lang w:eastAsia="ru-RU"/>
    </w:rPr>
  </w:style>
  <w:style w:type="character" w:customStyle="1" w:styleId="BodyTextChar">
    <w:name w:val="Body Text Char"/>
    <w:basedOn w:val="DefaultParagraphFont"/>
    <w:link w:val="BodyText"/>
    <w:uiPriority w:val="99"/>
    <w:locked/>
    <w:rsid w:val="00460967"/>
    <w:rPr>
      <w:rFonts w:ascii="Times New Roman" w:hAnsi="Times New Roman" w:cs="Times New Roman"/>
      <w:sz w:val="24"/>
      <w:szCs w:val="24"/>
      <w:lang w:eastAsia="ru-RU"/>
    </w:rPr>
  </w:style>
  <w:style w:type="paragraph" w:styleId="ListParagraph">
    <w:name w:val="List Paragraph"/>
    <w:basedOn w:val="Normal"/>
    <w:uiPriority w:val="99"/>
    <w:qFormat/>
    <w:rsid w:val="00460967"/>
    <w:pPr>
      <w:ind w:left="720"/>
      <w:contextualSpacing/>
    </w:pPr>
  </w:style>
  <w:style w:type="paragraph" w:styleId="BalloonText">
    <w:name w:val="Balloon Text"/>
    <w:basedOn w:val="Normal"/>
    <w:link w:val="BalloonTextChar"/>
    <w:uiPriority w:val="99"/>
    <w:semiHidden/>
    <w:rsid w:val="00460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0967"/>
    <w:rPr>
      <w:rFonts w:ascii="Tahoma" w:eastAsia="Times New Roman" w:hAnsi="Tahoma" w:cs="Tahoma"/>
      <w:noProof/>
      <w:sz w:val="16"/>
      <w:szCs w:val="16"/>
    </w:rPr>
  </w:style>
  <w:style w:type="paragraph" w:customStyle="1" w:styleId="Style3">
    <w:name w:val="Style3"/>
    <w:basedOn w:val="Normal"/>
    <w:uiPriority w:val="99"/>
    <w:rsid w:val="00460967"/>
    <w:pPr>
      <w:widowControl w:val="0"/>
      <w:autoSpaceDE w:val="0"/>
      <w:autoSpaceDN w:val="0"/>
      <w:adjustRightInd w:val="0"/>
      <w:spacing w:line="231" w:lineRule="exact"/>
      <w:ind w:firstLine="432"/>
      <w:jc w:val="both"/>
    </w:pPr>
    <w:rPr>
      <w:rFonts w:ascii="Times New Roman" w:eastAsia="Times New Roman" w:hAnsi="Times New Roman"/>
      <w:noProof w:val="0"/>
      <w:sz w:val="24"/>
      <w:szCs w:val="24"/>
      <w:lang w:eastAsia="ru-RU"/>
    </w:rPr>
  </w:style>
  <w:style w:type="paragraph" w:customStyle="1" w:styleId="Style7">
    <w:name w:val="Style7"/>
    <w:basedOn w:val="Normal"/>
    <w:uiPriority w:val="99"/>
    <w:rsid w:val="00460967"/>
    <w:pPr>
      <w:widowControl w:val="0"/>
      <w:autoSpaceDE w:val="0"/>
      <w:autoSpaceDN w:val="0"/>
      <w:adjustRightInd w:val="0"/>
      <w:spacing w:line="230" w:lineRule="exact"/>
      <w:ind w:firstLine="922"/>
    </w:pPr>
    <w:rPr>
      <w:rFonts w:ascii="Times New Roman" w:eastAsia="Times New Roman" w:hAnsi="Times New Roman"/>
      <w:noProof w:val="0"/>
      <w:sz w:val="24"/>
      <w:szCs w:val="24"/>
      <w:lang w:eastAsia="ru-RU"/>
    </w:rPr>
  </w:style>
  <w:style w:type="paragraph" w:customStyle="1" w:styleId="Style8">
    <w:name w:val="Style8"/>
    <w:basedOn w:val="Normal"/>
    <w:uiPriority w:val="99"/>
    <w:rsid w:val="00460967"/>
    <w:pPr>
      <w:widowControl w:val="0"/>
      <w:autoSpaceDE w:val="0"/>
      <w:autoSpaceDN w:val="0"/>
      <w:adjustRightInd w:val="0"/>
      <w:spacing w:line="235" w:lineRule="exact"/>
      <w:ind w:hanging="950"/>
    </w:pPr>
    <w:rPr>
      <w:rFonts w:ascii="Times New Roman" w:eastAsia="Times New Roman" w:hAnsi="Times New Roman"/>
      <w:noProof w:val="0"/>
      <w:sz w:val="24"/>
      <w:szCs w:val="24"/>
      <w:lang w:eastAsia="ru-RU"/>
    </w:rPr>
  </w:style>
  <w:style w:type="character" w:customStyle="1" w:styleId="FontStyle31">
    <w:name w:val="Font Style31"/>
    <w:basedOn w:val="DefaultParagraphFont"/>
    <w:uiPriority w:val="99"/>
    <w:rsid w:val="00460967"/>
    <w:rPr>
      <w:rFonts w:ascii="Times New Roman" w:hAnsi="Times New Roman" w:cs="Times New Roman"/>
      <w:b/>
      <w:bCs/>
      <w:sz w:val="18"/>
      <w:szCs w:val="18"/>
    </w:rPr>
  </w:style>
  <w:style w:type="character" w:customStyle="1" w:styleId="FontStyle32">
    <w:name w:val="Font Style32"/>
    <w:basedOn w:val="DefaultParagraphFont"/>
    <w:uiPriority w:val="99"/>
    <w:rsid w:val="00460967"/>
    <w:rPr>
      <w:rFonts w:ascii="Times New Roman" w:hAnsi="Times New Roman" w:cs="Times New Roman"/>
      <w:sz w:val="18"/>
      <w:szCs w:val="18"/>
    </w:rPr>
  </w:style>
  <w:style w:type="paragraph" w:customStyle="1" w:styleId="Style2">
    <w:name w:val="Style2"/>
    <w:basedOn w:val="Normal"/>
    <w:uiPriority w:val="99"/>
    <w:rsid w:val="00460967"/>
    <w:pPr>
      <w:widowControl w:val="0"/>
      <w:autoSpaceDE w:val="0"/>
      <w:autoSpaceDN w:val="0"/>
      <w:adjustRightInd w:val="0"/>
      <w:spacing w:line="230" w:lineRule="exact"/>
      <w:ind w:hanging="1133"/>
    </w:pPr>
    <w:rPr>
      <w:rFonts w:ascii="Times New Roman" w:eastAsia="Times New Roman" w:hAnsi="Times New Roman"/>
      <w:noProof w:val="0"/>
      <w:sz w:val="24"/>
      <w:szCs w:val="24"/>
      <w:lang w:eastAsia="ru-RU"/>
    </w:rPr>
  </w:style>
  <w:style w:type="paragraph" w:customStyle="1" w:styleId="Style11">
    <w:name w:val="Style11"/>
    <w:basedOn w:val="Normal"/>
    <w:uiPriority w:val="99"/>
    <w:rsid w:val="00460967"/>
    <w:pPr>
      <w:widowControl w:val="0"/>
      <w:autoSpaceDE w:val="0"/>
      <w:autoSpaceDN w:val="0"/>
      <w:adjustRightInd w:val="0"/>
      <w:spacing w:line="230" w:lineRule="exact"/>
      <w:ind w:hanging="1099"/>
    </w:pPr>
    <w:rPr>
      <w:rFonts w:ascii="Times New Roman" w:eastAsia="Times New Roman" w:hAnsi="Times New Roman"/>
      <w:noProof w:val="0"/>
      <w:sz w:val="24"/>
      <w:szCs w:val="24"/>
      <w:lang w:eastAsia="ru-RU"/>
    </w:rPr>
  </w:style>
  <w:style w:type="paragraph" w:styleId="BodyTextIndent">
    <w:name w:val="Body Text Indent"/>
    <w:basedOn w:val="Normal"/>
    <w:link w:val="BodyTextIndentChar"/>
    <w:uiPriority w:val="99"/>
    <w:rsid w:val="00460967"/>
    <w:pPr>
      <w:spacing w:after="120" w:line="240" w:lineRule="auto"/>
      <w:ind w:left="283"/>
    </w:pPr>
    <w:rPr>
      <w:rFonts w:ascii="Times New Roman" w:eastAsia="Times New Roman" w:hAnsi="Times New Roman"/>
      <w:noProof w:val="0"/>
      <w:sz w:val="20"/>
      <w:szCs w:val="20"/>
      <w:lang w:eastAsia="ru-RU"/>
    </w:rPr>
  </w:style>
  <w:style w:type="character" w:customStyle="1" w:styleId="BodyTextIndentChar">
    <w:name w:val="Body Text Indent Char"/>
    <w:basedOn w:val="DefaultParagraphFont"/>
    <w:link w:val="BodyTextIndent"/>
    <w:uiPriority w:val="99"/>
    <w:locked/>
    <w:rsid w:val="00460967"/>
    <w:rPr>
      <w:rFonts w:ascii="Times New Roman" w:hAnsi="Times New Roman" w:cs="Times New Roman"/>
      <w:sz w:val="20"/>
      <w:szCs w:val="20"/>
      <w:lang w:eastAsia="ru-RU"/>
    </w:rPr>
  </w:style>
  <w:style w:type="paragraph" w:styleId="BodyText3">
    <w:name w:val="Body Text 3"/>
    <w:basedOn w:val="Normal"/>
    <w:link w:val="BodyText3Char"/>
    <w:uiPriority w:val="99"/>
    <w:rsid w:val="00460967"/>
    <w:pPr>
      <w:spacing w:after="120" w:line="240" w:lineRule="auto"/>
    </w:pPr>
    <w:rPr>
      <w:rFonts w:ascii="Times New Roman" w:eastAsia="Times New Roman" w:hAnsi="Times New Roman"/>
      <w:noProof w:val="0"/>
      <w:sz w:val="16"/>
      <w:szCs w:val="16"/>
      <w:lang w:eastAsia="ru-RU"/>
    </w:rPr>
  </w:style>
  <w:style w:type="character" w:customStyle="1" w:styleId="BodyText3Char">
    <w:name w:val="Body Text 3 Char"/>
    <w:basedOn w:val="DefaultParagraphFont"/>
    <w:link w:val="BodyText3"/>
    <w:uiPriority w:val="99"/>
    <w:locked/>
    <w:rsid w:val="00460967"/>
    <w:rPr>
      <w:rFonts w:ascii="Times New Roman" w:hAnsi="Times New Roman" w:cs="Times New Roman"/>
      <w:sz w:val="16"/>
      <w:szCs w:val="16"/>
      <w:lang w:eastAsia="ru-RU"/>
    </w:rPr>
  </w:style>
  <w:style w:type="paragraph" w:customStyle="1" w:styleId="Style5">
    <w:name w:val="Style5"/>
    <w:basedOn w:val="Normal"/>
    <w:uiPriority w:val="99"/>
    <w:rsid w:val="00460967"/>
    <w:pPr>
      <w:widowControl w:val="0"/>
      <w:autoSpaceDE w:val="0"/>
      <w:autoSpaceDN w:val="0"/>
      <w:adjustRightInd w:val="0"/>
      <w:spacing w:line="235" w:lineRule="exact"/>
      <w:jc w:val="center"/>
    </w:pPr>
    <w:rPr>
      <w:rFonts w:ascii="Times New Roman" w:eastAsia="Times New Roman" w:hAnsi="Times New Roman"/>
      <w:noProof w:val="0"/>
      <w:sz w:val="24"/>
      <w:szCs w:val="24"/>
      <w:lang w:eastAsia="ru-RU"/>
    </w:rPr>
  </w:style>
  <w:style w:type="paragraph" w:customStyle="1" w:styleId="point">
    <w:name w:val="point"/>
    <w:basedOn w:val="Normal"/>
    <w:uiPriority w:val="99"/>
    <w:rsid w:val="00460967"/>
    <w:pPr>
      <w:spacing w:line="240" w:lineRule="auto"/>
      <w:ind w:firstLine="567"/>
      <w:jc w:val="both"/>
    </w:pPr>
    <w:rPr>
      <w:rFonts w:ascii="Times New Roman" w:eastAsia="Times New Roman" w:hAnsi="Times New Roman"/>
      <w:noProof w:val="0"/>
      <w:sz w:val="24"/>
      <w:szCs w:val="24"/>
      <w:lang w:eastAsia="ru-RU"/>
    </w:rPr>
  </w:style>
  <w:style w:type="character" w:customStyle="1" w:styleId="FontStyle38">
    <w:name w:val="Font Style38"/>
    <w:basedOn w:val="DefaultParagraphFont"/>
    <w:uiPriority w:val="99"/>
    <w:rsid w:val="00460967"/>
    <w:rPr>
      <w:rFonts w:ascii="Times New Roman" w:hAnsi="Times New Roman" w:cs="Times New Roman"/>
      <w:sz w:val="18"/>
      <w:szCs w:val="18"/>
    </w:rPr>
  </w:style>
  <w:style w:type="paragraph" w:styleId="BodyTextIndent2">
    <w:name w:val="Body Text Indent 2"/>
    <w:basedOn w:val="Normal"/>
    <w:link w:val="BodyTextIndent2Char"/>
    <w:uiPriority w:val="99"/>
    <w:rsid w:val="00460967"/>
    <w:pPr>
      <w:spacing w:after="120" w:line="480" w:lineRule="auto"/>
      <w:ind w:left="283"/>
    </w:pPr>
  </w:style>
  <w:style w:type="character" w:customStyle="1" w:styleId="BodyTextIndent2Char">
    <w:name w:val="Body Text Indent 2 Char"/>
    <w:basedOn w:val="DefaultParagraphFont"/>
    <w:link w:val="BodyTextIndent2"/>
    <w:uiPriority w:val="99"/>
    <w:locked/>
    <w:rsid w:val="00460967"/>
    <w:rPr>
      <w:rFonts w:ascii="Calibri" w:eastAsia="Times New Roman" w:hAnsi="Calibri" w:cs="Times New Roman"/>
      <w:noProof/>
    </w:rPr>
  </w:style>
  <w:style w:type="paragraph" w:styleId="BodyTextIndent3">
    <w:name w:val="Body Text Indent 3"/>
    <w:basedOn w:val="Normal"/>
    <w:link w:val="BodyTextIndent3Char"/>
    <w:uiPriority w:val="99"/>
    <w:semiHidden/>
    <w:rsid w:val="004609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60967"/>
    <w:rPr>
      <w:rFonts w:ascii="Calibri" w:eastAsia="Times New Roman" w:hAnsi="Calibri" w:cs="Times New Roman"/>
      <w:noProof/>
      <w:sz w:val="16"/>
      <w:szCs w:val="16"/>
    </w:rPr>
  </w:style>
  <w:style w:type="character" w:customStyle="1" w:styleId="FontStyle46">
    <w:name w:val="Font Style46"/>
    <w:basedOn w:val="DefaultParagraphFont"/>
    <w:uiPriority w:val="99"/>
    <w:rsid w:val="00460967"/>
    <w:rPr>
      <w:rFonts w:ascii="Times New Roman" w:hAnsi="Times New Roman" w:cs="Times New Roman"/>
      <w:sz w:val="26"/>
      <w:szCs w:val="26"/>
    </w:rPr>
  </w:style>
  <w:style w:type="character" w:customStyle="1" w:styleId="FontStyle68">
    <w:name w:val="Font Style68"/>
    <w:basedOn w:val="DefaultParagraphFont"/>
    <w:uiPriority w:val="99"/>
    <w:rsid w:val="00460967"/>
    <w:rPr>
      <w:rFonts w:ascii="Times New Roman" w:hAnsi="Times New Roman" w:cs="Times New Roman"/>
      <w:i/>
      <w:iCs/>
      <w:sz w:val="20"/>
      <w:szCs w:val="20"/>
    </w:rPr>
  </w:style>
  <w:style w:type="character" w:customStyle="1" w:styleId="FontStyle70">
    <w:name w:val="Font Style70"/>
    <w:basedOn w:val="DefaultParagraphFont"/>
    <w:uiPriority w:val="99"/>
    <w:rsid w:val="00460967"/>
    <w:rPr>
      <w:rFonts w:ascii="Times New Roman" w:hAnsi="Times New Roman" w:cs="Times New Roman"/>
      <w:sz w:val="18"/>
      <w:szCs w:val="18"/>
    </w:rPr>
  </w:style>
  <w:style w:type="paragraph" w:customStyle="1" w:styleId="Style23">
    <w:name w:val="Style23"/>
    <w:basedOn w:val="Normal"/>
    <w:uiPriority w:val="99"/>
    <w:rsid w:val="00460967"/>
    <w:pPr>
      <w:widowControl w:val="0"/>
      <w:autoSpaceDE w:val="0"/>
      <w:autoSpaceDN w:val="0"/>
      <w:adjustRightInd w:val="0"/>
      <w:spacing w:line="197" w:lineRule="exact"/>
      <w:ind w:firstLine="288"/>
      <w:jc w:val="both"/>
    </w:pPr>
    <w:rPr>
      <w:rFonts w:ascii="Times New Roman" w:eastAsia="Times New Roman" w:hAnsi="Times New Roman"/>
      <w:noProof w:val="0"/>
      <w:sz w:val="24"/>
      <w:szCs w:val="24"/>
      <w:lang w:eastAsia="ru-RU"/>
    </w:rPr>
  </w:style>
  <w:style w:type="character" w:customStyle="1" w:styleId="FontStyle65">
    <w:name w:val="Font Style65"/>
    <w:basedOn w:val="DefaultParagraphFont"/>
    <w:uiPriority w:val="99"/>
    <w:rsid w:val="00460967"/>
    <w:rPr>
      <w:rFonts w:ascii="Times New Roman" w:hAnsi="Times New Roman" w:cs="Times New Roman"/>
      <w:sz w:val="18"/>
      <w:szCs w:val="18"/>
    </w:rPr>
  </w:style>
  <w:style w:type="character" w:customStyle="1" w:styleId="FontStyle33">
    <w:name w:val="Font Style33"/>
    <w:basedOn w:val="DefaultParagraphFont"/>
    <w:uiPriority w:val="99"/>
    <w:rsid w:val="00460967"/>
    <w:rPr>
      <w:rFonts w:ascii="Times New Roman" w:hAnsi="Times New Roman" w:cs="Times New Roman"/>
      <w:spacing w:val="10"/>
      <w:sz w:val="20"/>
      <w:szCs w:val="20"/>
    </w:rPr>
  </w:style>
  <w:style w:type="character" w:customStyle="1" w:styleId="FontStyle45">
    <w:name w:val="Font Style45"/>
    <w:basedOn w:val="DefaultParagraphFont"/>
    <w:uiPriority w:val="99"/>
    <w:rsid w:val="00460967"/>
    <w:rPr>
      <w:rFonts w:ascii="Times New Roman" w:hAnsi="Times New Roman" w:cs="Times New Roman"/>
      <w:i/>
      <w:iCs/>
      <w:sz w:val="26"/>
      <w:szCs w:val="26"/>
    </w:rPr>
  </w:style>
  <w:style w:type="character" w:customStyle="1" w:styleId="FontStyle41">
    <w:name w:val="Font Style41"/>
    <w:basedOn w:val="DefaultParagraphFont"/>
    <w:uiPriority w:val="99"/>
    <w:rsid w:val="00460967"/>
    <w:rPr>
      <w:rFonts w:ascii="Times New Roman" w:hAnsi="Times New Roman" w:cs="Times New Roman"/>
      <w:b/>
      <w:bCs/>
      <w:sz w:val="26"/>
      <w:szCs w:val="26"/>
    </w:rPr>
  </w:style>
  <w:style w:type="character" w:styleId="PageNumber">
    <w:name w:val="page number"/>
    <w:basedOn w:val="DefaultParagraphFont"/>
    <w:uiPriority w:val="99"/>
    <w:rsid w:val="00460967"/>
    <w:rPr>
      <w:rFonts w:cs="Times New Roman"/>
    </w:rPr>
  </w:style>
  <w:style w:type="character" w:customStyle="1" w:styleId="FontStyle54">
    <w:name w:val="Font Style54"/>
    <w:basedOn w:val="DefaultParagraphFont"/>
    <w:uiPriority w:val="99"/>
    <w:rsid w:val="00460967"/>
    <w:rPr>
      <w:rFonts w:ascii="Times New Roman" w:hAnsi="Times New Roman" w:cs="Times New Roman"/>
      <w:spacing w:val="20"/>
      <w:sz w:val="24"/>
      <w:szCs w:val="24"/>
    </w:rPr>
  </w:style>
  <w:style w:type="character" w:customStyle="1" w:styleId="FontStyle49">
    <w:name w:val="Font Style49"/>
    <w:basedOn w:val="DefaultParagraphFont"/>
    <w:uiPriority w:val="99"/>
    <w:rsid w:val="00460967"/>
    <w:rPr>
      <w:rFonts w:ascii="Times New Roman" w:hAnsi="Times New Roman" w:cs="Times New Roman"/>
      <w:sz w:val="26"/>
      <w:szCs w:val="26"/>
    </w:rPr>
  </w:style>
  <w:style w:type="character" w:customStyle="1" w:styleId="FontStyle50">
    <w:name w:val="Font Style50"/>
    <w:basedOn w:val="DefaultParagraphFont"/>
    <w:uiPriority w:val="99"/>
    <w:rsid w:val="00460967"/>
    <w:rPr>
      <w:rFonts w:ascii="Times New Roman" w:hAnsi="Times New Roman" w:cs="Times New Roman"/>
      <w:b/>
      <w:bCs/>
      <w:i/>
      <w:iCs/>
      <w:spacing w:val="-10"/>
      <w:sz w:val="16"/>
      <w:szCs w:val="16"/>
    </w:rPr>
  </w:style>
  <w:style w:type="paragraph" w:customStyle="1" w:styleId="Style22">
    <w:name w:val="Style22"/>
    <w:basedOn w:val="Normal"/>
    <w:uiPriority w:val="99"/>
    <w:rsid w:val="00460967"/>
    <w:pPr>
      <w:widowControl w:val="0"/>
      <w:autoSpaceDE w:val="0"/>
      <w:autoSpaceDN w:val="0"/>
      <w:adjustRightInd w:val="0"/>
      <w:spacing w:line="322" w:lineRule="exact"/>
    </w:pPr>
    <w:rPr>
      <w:rFonts w:ascii="Times New Roman" w:eastAsia="Times New Roman" w:hAnsi="Times New Roman"/>
      <w:noProof w:val="0"/>
      <w:sz w:val="24"/>
      <w:szCs w:val="24"/>
      <w:lang w:eastAsia="ru-RU"/>
    </w:rPr>
  </w:style>
  <w:style w:type="paragraph" w:customStyle="1" w:styleId="Style34">
    <w:name w:val="Style34"/>
    <w:basedOn w:val="Normal"/>
    <w:uiPriority w:val="99"/>
    <w:rsid w:val="00460967"/>
    <w:pPr>
      <w:widowControl w:val="0"/>
      <w:autoSpaceDE w:val="0"/>
      <w:autoSpaceDN w:val="0"/>
      <w:adjustRightInd w:val="0"/>
      <w:spacing w:line="349" w:lineRule="exact"/>
      <w:ind w:firstLine="139"/>
    </w:pPr>
    <w:rPr>
      <w:rFonts w:ascii="Times New Roman" w:eastAsia="Times New Roman" w:hAnsi="Times New Roman"/>
      <w:noProof w:val="0"/>
      <w:sz w:val="24"/>
      <w:szCs w:val="24"/>
      <w:lang w:eastAsia="ru-RU"/>
    </w:rPr>
  </w:style>
  <w:style w:type="character" w:customStyle="1" w:styleId="FontStyle62">
    <w:name w:val="Font Style62"/>
    <w:basedOn w:val="DefaultParagraphFont"/>
    <w:uiPriority w:val="99"/>
    <w:rsid w:val="00460967"/>
    <w:rPr>
      <w:rFonts w:ascii="Constantia" w:hAnsi="Constantia" w:cs="Constantia"/>
      <w:spacing w:val="20"/>
      <w:sz w:val="22"/>
      <w:szCs w:val="22"/>
    </w:rPr>
  </w:style>
  <w:style w:type="character" w:customStyle="1" w:styleId="FontStyle57">
    <w:name w:val="Font Style57"/>
    <w:basedOn w:val="DefaultParagraphFont"/>
    <w:uiPriority w:val="99"/>
    <w:rsid w:val="00460967"/>
    <w:rPr>
      <w:rFonts w:ascii="Candara" w:hAnsi="Candara" w:cs="Candara"/>
      <w:b/>
      <w:bCs/>
      <w:sz w:val="36"/>
      <w:szCs w:val="36"/>
    </w:rPr>
  </w:style>
  <w:style w:type="paragraph" w:customStyle="1" w:styleId="Style20">
    <w:name w:val="Style20"/>
    <w:basedOn w:val="Normal"/>
    <w:uiPriority w:val="99"/>
    <w:rsid w:val="00460967"/>
    <w:pPr>
      <w:widowControl w:val="0"/>
      <w:autoSpaceDE w:val="0"/>
      <w:autoSpaceDN w:val="0"/>
      <w:adjustRightInd w:val="0"/>
      <w:spacing w:line="324" w:lineRule="exact"/>
      <w:ind w:firstLine="394"/>
    </w:pPr>
    <w:rPr>
      <w:rFonts w:ascii="Times New Roman" w:eastAsia="Times New Roman" w:hAnsi="Times New Roman"/>
      <w:noProof w:val="0"/>
      <w:sz w:val="24"/>
      <w:szCs w:val="24"/>
      <w:lang w:eastAsia="ru-RU"/>
    </w:rPr>
  </w:style>
  <w:style w:type="character" w:customStyle="1" w:styleId="FontStyle43">
    <w:name w:val="Font Style43"/>
    <w:basedOn w:val="DefaultParagraphFont"/>
    <w:uiPriority w:val="99"/>
    <w:rsid w:val="00460967"/>
    <w:rPr>
      <w:rFonts w:ascii="Times New Roman" w:hAnsi="Times New Roman" w:cs="Times New Roman"/>
      <w:b/>
      <w:bCs/>
      <w:i/>
      <w:iCs/>
      <w:sz w:val="26"/>
      <w:szCs w:val="26"/>
    </w:rPr>
  </w:style>
  <w:style w:type="character" w:customStyle="1" w:styleId="FontStyle61">
    <w:name w:val="Font Style61"/>
    <w:basedOn w:val="DefaultParagraphFont"/>
    <w:uiPriority w:val="99"/>
    <w:rsid w:val="00460967"/>
    <w:rPr>
      <w:rFonts w:ascii="Times New Roman" w:hAnsi="Times New Roman" w:cs="Times New Roman"/>
      <w:i/>
      <w:iCs/>
      <w:sz w:val="26"/>
      <w:szCs w:val="26"/>
    </w:rPr>
  </w:style>
  <w:style w:type="character" w:customStyle="1" w:styleId="FontStyle55">
    <w:name w:val="Font Style55"/>
    <w:basedOn w:val="DefaultParagraphFont"/>
    <w:uiPriority w:val="99"/>
    <w:rsid w:val="00460967"/>
    <w:rPr>
      <w:rFonts w:ascii="Candara" w:hAnsi="Candara" w:cs="Candara"/>
      <w:b/>
      <w:bCs/>
      <w:sz w:val="46"/>
      <w:szCs w:val="46"/>
    </w:rPr>
  </w:style>
  <w:style w:type="character" w:customStyle="1" w:styleId="FontStyle29">
    <w:name w:val="Font Style29"/>
    <w:basedOn w:val="DefaultParagraphFont"/>
    <w:uiPriority w:val="99"/>
    <w:rsid w:val="00460967"/>
    <w:rPr>
      <w:rFonts w:ascii="Times New Roman" w:hAnsi="Times New Roman" w:cs="Times New Roman"/>
      <w:sz w:val="20"/>
      <w:szCs w:val="20"/>
    </w:rPr>
  </w:style>
  <w:style w:type="character" w:customStyle="1" w:styleId="FontStyle30">
    <w:name w:val="Font Style30"/>
    <w:basedOn w:val="DefaultParagraphFont"/>
    <w:uiPriority w:val="99"/>
    <w:rsid w:val="00460967"/>
    <w:rPr>
      <w:rFonts w:ascii="Times New Roman" w:hAnsi="Times New Roman" w:cs="Times New Roman"/>
      <w:b/>
      <w:bCs/>
      <w:sz w:val="20"/>
      <w:szCs w:val="20"/>
    </w:rPr>
  </w:style>
  <w:style w:type="paragraph" w:styleId="BodyText2">
    <w:name w:val="Body Text 2"/>
    <w:basedOn w:val="Normal"/>
    <w:link w:val="BodyText2Char"/>
    <w:uiPriority w:val="99"/>
    <w:semiHidden/>
    <w:rsid w:val="00460967"/>
    <w:pPr>
      <w:spacing w:after="120" w:line="480" w:lineRule="auto"/>
    </w:pPr>
  </w:style>
  <w:style w:type="character" w:customStyle="1" w:styleId="BodyText2Char">
    <w:name w:val="Body Text 2 Char"/>
    <w:basedOn w:val="DefaultParagraphFont"/>
    <w:link w:val="BodyText2"/>
    <w:uiPriority w:val="99"/>
    <w:semiHidden/>
    <w:locked/>
    <w:rsid w:val="00460967"/>
    <w:rPr>
      <w:rFonts w:ascii="Calibri" w:eastAsia="Times New Roman" w:hAnsi="Calibri" w:cs="Times New Roman"/>
      <w:noProof/>
    </w:rPr>
  </w:style>
  <w:style w:type="paragraph" w:customStyle="1" w:styleId="newncpi">
    <w:name w:val="newncpi"/>
    <w:basedOn w:val="Normal"/>
    <w:uiPriority w:val="99"/>
    <w:rsid w:val="00460967"/>
    <w:pPr>
      <w:spacing w:line="240" w:lineRule="auto"/>
      <w:ind w:firstLine="567"/>
      <w:jc w:val="both"/>
    </w:pPr>
    <w:rPr>
      <w:rFonts w:ascii="Times New Roman" w:eastAsia="Times New Roman" w:hAnsi="Times New Roman"/>
      <w:noProof w:val="0"/>
      <w:sz w:val="24"/>
      <w:szCs w:val="24"/>
      <w:lang w:eastAsia="ru-RU"/>
    </w:rPr>
  </w:style>
  <w:style w:type="character" w:customStyle="1" w:styleId="FontStyle83">
    <w:name w:val="Font Style83"/>
    <w:basedOn w:val="DefaultParagraphFont"/>
    <w:uiPriority w:val="99"/>
    <w:rsid w:val="00460967"/>
    <w:rPr>
      <w:rFonts w:ascii="Times New Roman" w:hAnsi="Times New Roman" w:cs="Times New Roman"/>
      <w:sz w:val="18"/>
      <w:szCs w:val="18"/>
    </w:rPr>
  </w:style>
  <w:style w:type="character" w:customStyle="1" w:styleId="FontStyle84">
    <w:name w:val="Font Style84"/>
    <w:basedOn w:val="DefaultParagraphFont"/>
    <w:uiPriority w:val="99"/>
    <w:rsid w:val="00460967"/>
    <w:rPr>
      <w:rFonts w:ascii="Times New Roman" w:hAnsi="Times New Roman" w:cs="Times New Roman"/>
      <w:b/>
      <w:bCs/>
      <w:i/>
      <w:iCs/>
      <w:sz w:val="18"/>
      <w:szCs w:val="18"/>
    </w:rPr>
  </w:style>
  <w:style w:type="character" w:customStyle="1" w:styleId="FontStyle96">
    <w:name w:val="Font Style96"/>
    <w:basedOn w:val="DefaultParagraphFont"/>
    <w:uiPriority w:val="99"/>
    <w:rsid w:val="00460967"/>
    <w:rPr>
      <w:rFonts w:ascii="Times New Roman" w:hAnsi="Times New Roman" w:cs="Times New Roman"/>
      <w:b/>
      <w:bCs/>
      <w:i/>
      <w:iCs/>
      <w:sz w:val="18"/>
      <w:szCs w:val="18"/>
    </w:rPr>
  </w:style>
  <w:style w:type="character" w:customStyle="1" w:styleId="FontStyle123">
    <w:name w:val="Font Style123"/>
    <w:basedOn w:val="DefaultParagraphFont"/>
    <w:uiPriority w:val="99"/>
    <w:rsid w:val="00460967"/>
    <w:rPr>
      <w:rFonts w:ascii="Franklin Gothic Medium" w:hAnsi="Franklin Gothic Medium" w:cs="Times New Roman"/>
      <w:sz w:val="14"/>
      <w:szCs w:val="14"/>
    </w:rPr>
  </w:style>
  <w:style w:type="character" w:customStyle="1" w:styleId="FontStyle20">
    <w:name w:val="Font Style20"/>
    <w:basedOn w:val="DefaultParagraphFont"/>
    <w:uiPriority w:val="99"/>
    <w:rsid w:val="00460967"/>
    <w:rPr>
      <w:rFonts w:ascii="Times New Roman" w:hAnsi="Times New Roman" w:cs="Times New Roman"/>
      <w:sz w:val="18"/>
      <w:szCs w:val="18"/>
    </w:rPr>
  </w:style>
  <w:style w:type="character" w:customStyle="1" w:styleId="FontStyle27">
    <w:name w:val="Font Style27"/>
    <w:basedOn w:val="DefaultParagraphFont"/>
    <w:uiPriority w:val="99"/>
    <w:rsid w:val="00460967"/>
    <w:rPr>
      <w:rFonts w:ascii="Times New Roman" w:hAnsi="Times New Roman" w:cs="Times New Roman"/>
      <w:sz w:val="18"/>
      <w:szCs w:val="18"/>
    </w:rPr>
  </w:style>
  <w:style w:type="paragraph" w:customStyle="1" w:styleId="Style4">
    <w:name w:val="Style4"/>
    <w:basedOn w:val="Normal"/>
    <w:uiPriority w:val="99"/>
    <w:rsid w:val="00460967"/>
    <w:pPr>
      <w:widowControl w:val="0"/>
      <w:autoSpaceDE w:val="0"/>
      <w:autoSpaceDN w:val="0"/>
      <w:adjustRightInd w:val="0"/>
      <w:spacing w:line="211" w:lineRule="exact"/>
      <w:jc w:val="both"/>
    </w:pPr>
    <w:rPr>
      <w:rFonts w:ascii="Times New Roman" w:eastAsia="Times New Roman" w:hAnsi="Times New Roman"/>
      <w:noProof w:val="0"/>
      <w:sz w:val="24"/>
      <w:szCs w:val="24"/>
      <w:lang w:eastAsia="ru-RU"/>
    </w:rPr>
  </w:style>
  <w:style w:type="character" w:customStyle="1" w:styleId="FontStyle24">
    <w:name w:val="Font Style24"/>
    <w:basedOn w:val="DefaultParagraphFont"/>
    <w:uiPriority w:val="99"/>
    <w:rsid w:val="00460967"/>
    <w:rPr>
      <w:rFonts w:ascii="Times New Roman" w:hAnsi="Times New Roman" w:cs="Times New Roman"/>
      <w:b/>
      <w:bCs/>
      <w:sz w:val="18"/>
      <w:szCs w:val="18"/>
    </w:rPr>
  </w:style>
  <w:style w:type="character" w:customStyle="1" w:styleId="FontStyle18">
    <w:name w:val="Font Style18"/>
    <w:basedOn w:val="DefaultParagraphFont"/>
    <w:uiPriority w:val="99"/>
    <w:rsid w:val="00460967"/>
    <w:rPr>
      <w:rFonts w:ascii="Trebuchet MS" w:hAnsi="Trebuchet MS" w:cs="Trebuchet MS"/>
      <w:sz w:val="14"/>
      <w:szCs w:val="14"/>
    </w:rPr>
  </w:style>
  <w:style w:type="character" w:customStyle="1" w:styleId="FontStyle21">
    <w:name w:val="Font Style21"/>
    <w:basedOn w:val="DefaultParagraphFont"/>
    <w:uiPriority w:val="99"/>
    <w:rsid w:val="00460967"/>
    <w:rPr>
      <w:rFonts w:ascii="Consolas" w:hAnsi="Consolas" w:cs="Consolas"/>
      <w:b/>
      <w:bCs/>
      <w:sz w:val="14"/>
      <w:szCs w:val="14"/>
    </w:rPr>
  </w:style>
  <w:style w:type="character" w:customStyle="1" w:styleId="FontStyle12">
    <w:name w:val="Font Style12"/>
    <w:basedOn w:val="DefaultParagraphFont"/>
    <w:uiPriority w:val="99"/>
    <w:rsid w:val="00460967"/>
    <w:rPr>
      <w:rFonts w:ascii="Times New Roman" w:hAnsi="Times New Roman" w:cs="Times New Roman"/>
      <w:sz w:val="18"/>
      <w:szCs w:val="18"/>
    </w:rPr>
  </w:style>
  <w:style w:type="paragraph" w:customStyle="1" w:styleId="Style9">
    <w:name w:val="Style9"/>
    <w:basedOn w:val="Normal"/>
    <w:uiPriority w:val="99"/>
    <w:rsid w:val="00460967"/>
    <w:pPr>
      <w:widowControl w:val="0"/>
      <w:autoSpaceDE w:val="0"/>
      <w:autoSpaceDN w:val="0"/>
      <w:adjustRightInd w:val="0"/>
      <w:spacing w:line="234" w:lineRule="exact"/>
      <w:ind w:firstLine="442"/>
      <w:jc w:val="both"/>
    </w:pPr>
    <w:rPr>
      <w:rFonts w:ascii="Times New Roman" w:eastAsia="Times New Roman" w:hAnsi="Times New Roman"/>
      <w:noProof w:val="0"/>
      <w:sz w:val="24"/>
      <w:szCs w:val="24"/>
      <w:lang w:eastAsia="ru-RU"/>
    </w:rPr>
  </w:style>
  <w:style w:type="character" w:customStyle="1" w:styleId="FontStyle25">
    <w:name w:val="Font Style25"/>
    <w:basedOn w:val="DefaultParagraphFont"/>
    <w:uiPriority w:val="99"/>
    <w:rsid w:val="00460967"/>
    <w:rPr>
      <w:rFonts w:ascii="Century Schoolbook" w:hAnsi="Century Schoolbook" w:cs="Century Schoolbook"/>
      <w:i/>
      <w:iCs/>
      <w:sz w:val="16"/>
      <w:szCs w:val="16"/>
    </w:rPr>
  </w:style>
  <w:style w:type="character" w:customStyle="1" w:styleId="FontStyle44">
    <w:name w:val="Font Style44"/>
    <w:basedOn w:val="DefaultParagraphFont"/>
    <w:uiPriority w:val="99"/>
    <w:rsid w:val="00460967"/>
    <w:rPr>
      <w:rFonts w:ascii="Century Schoolbook" w:hAnsi="Century Schoolbook" w:cs="Century Schoolbook"/>
      <w:b/>
      <w:bCs/>
      <w:sz w:val="16"/>
      <w:szCs w:val="16"/>
    </w:rPr>
  </w:style>
  <w:style w:type="character" w:customStyle="1" w:styleId="FontStyle26">
    <w:name w:val="Font Style26"/>
    <w:basedOn w:val="DefaultParagraphFont"/>
    <w:uiPriority w:val="99"/>
    <w:rsid w:val="00460967"/>
    <w:rPr>
      <w:rFonts w:ascii="Century Schoolbook" w:hAnsi="Century Schoolbook" w:cs="Century Schoolbook"/>
      <w:sz w:val="14"/>
      <w:szCs w:val="14"/>
    </w:rPr>
  </w:style>
  <w:style w:type="character" w:customStyle="1" w:styleId="FontStyle35">
    <w:name w:val="Font Style35"/>
    <w:basedOn w:val="DefaultParagraphFont"/>
    <w:uiPriority w:val="99"/>
    <w:rsid w:val="00460967"/>
    <w:rPr>
      <w:rFonts w:ascii="Times New Roman" w:hAnsi="Times New Roman" w:cs="Times New Roman"/>
      <w:b/>
      <w:bCs/>
      <w:sz w:val="16"/>
      <w:szCs w:val="16"/>
    </w:rPr>
  </w:style>
  <w:style w:type="paragraph" w:customStyle="1" w:styleId="Style6">
    <w:name w:val="Style6"/>
    <w:basedOn w:val="Normal"/>
    <w:uiPriority w:val="99"/>
    <w:rsid w:val="00460967"/>
    <w:pPr>
      <w:widowControl w:val="0"/>
      <w:autoSpaceDE w:val="0"/>
      <w:autoSpaceDN w:val="0"/>
      <w:adjustRightInd w:val="0"/>
      <w:spacing w:line="250" w:lineRule="exact"/>
      <w:ind w:firstLine="283"/>
      <w:jc w:val="both"/>
    </w:pPr>
    <w:rPr>
      <w:rFonts w:cs="Calibri"/>
      <w:noProof w:val="0"/>
      <w:sz w:val="24"/>
      <w:szCs w:val="24"/>
      <w:lang w:eastAsia="ru-RU"/>
    </w:rPr>
  </w:style>
  <w:style w:type="character" w:customStyle="1" w:styleId="FontStyle28">
    <w:name w:val="Font Style28"/>
    <w:basedOn w:val="DefaultParagraphFont"/>
    <w:uiPriority w:val="99"/>
    <w:rsid w:val="00460967"/>
    <w:rPr>
      <w:rFonts w:ascii="Times New Roman" w:hAnsi="Times New Roman" w:cs="Times New Roman"/>
      <w:sz w:val="18"/>
      <w:szCs w:val="18"/>
    </w:rPr>
  </w:style>
  <w:style w:type="paragraph" w:customStyle="1" w:styleId="Style1">
    <w:name w:val="Style1"/>
    <w:basedOn w:val="Normal"/>
    <w:uiPriority w:val="99"/>
    <w:rsid w:val="00460967"/>
    <w:pPr>
      <w:widowControl w:val="0"/>
      <w:autoSpaceDE w:val="0"/>
      <w:autoSpaceDN w:val="0"/>
      <w:adjustRightInd w:val="0"/>
      <w:spacing w:line="232" w:lineRule="exact"/>
      <w:jc w:val="both"/>
    </w:pPr>
    <w:rPr>
      <w:rFonts w:ascii="Times New Roman" w:eastAsia="Times New Roman" w:hAnsi="Times New Roman"/>
      <w:noProof w:val="0"/>
      <w:sz w:val="24"/>
      <w:szCs w:val="24"/>
      <w:lang w:eastAsia="ru-RU"/>
    </w:rPr>
  </w:style>
  <w:style w:type="paragraph" w:customStyle="1" w:styleId="Style14">
    <w:name w:val="Style14"/>
    <w:basedOn w:val="Normal"/>
    <w:uiPriority w:val="99"/>
    <w:rsid w:val="00460967"/>
    <w:pPr>
      <w:widowControl w:val="0"/>
      <w:autoSpaceDE w:val="0"/>
      <w:autoSpaceDN w:val="0"/>
      <w:adjustRightInd w:val="0"/>
      <w:spacing w:line="226" w:lineRule="exact"/>
      <w:ind w:hanging="355"/>
      <w:jc w:val="both"/>
    </w:pPr>
    <w:rPr>
      <w:rFonts w:ascii="Times New Roman" w:eastAsia="Times New Roman" w:hAnsi="Times New Roman"/>
      <w:noProof w:val="0"/>
      <w:sz w:val="24"/>
      <w:szCs w:val="24"/>
      <w:lang w:eastAsia="ru-RU"/>
    </w:rPr>
  </w:style>
  <w:style w:type="paragraph" w:customStyle="1" w:styleId="Style19">
    <w:name w:val="Style19"/>
    <w:basedOn w:val="Normal"/>
    <w:uiPriority w:val="99"/>
    <w:rsid w:val="00460967"/>
    <w:pPr>
      <w:widowControl w:val="0"/>
      <w:autoSpaceDE w:val="0"/>
      <w:autoSpaceDN w:val="0"/>
      <w:adjustRightInd w:val="0"/>
      <w:spacing w:line="235" w:lineRule="exact"/>
      <w:ind w:hanging="1373"/>
    </w:pPr>
    <w:rPr>
      <w:rFonts w:ascii="Times New Roman" w:eastAsia="Times New Roman" w:hAnsi="Times New Roman"/>
      <w:noProof w:val="0"/>
      <w:sz w:val="24"/>
      <w:szCs w:val="24"/>
      <w:lang w:eastAsia="ru-RU"/>
    </w:rPr>
  </w:style>
  <w:style w:type="character" w:customStyle="1" w:styleId="datepr">
    <w:name w:val="datepr"/>
    <w:basedOn w:val="DefaultParagraphFont"/>
    <w:uiPriority w:val="99"/>
    <w:rsid w:val="00460967"/>
    <w:rPr>
      <w:rFonts w:ascii="Times New Roman" w:hAnsi="Times New Roman" w:cs="Times New Roman"/>
      <w:i/>
      <w:iCs/>
    </w:rPr>
  </w:style>
  <w:style w:type="character" w:customStyle="1" w:styleId="number">
    <w:name w:val="number"/>
    <w:basedOn w:val="DefaultParagraphFont"/>
    <w:uiPriority w:val="99"/>
    <w:rsid w:val="00460967"/>
    <w:rPr>
      <w:rFonts w:ascii="Times New Roman" w:hAnsi="Times New Roman" w:cs="Times New Roman"/>
      <w:i/>
      <w:iCs/>
    </w:rPr>
  </w:style>
  <w:style w:type="character" w:styleId="Hyperlink">
    <w:name w:val="Hyperlink"/>
    <w:basedOn w:val="DefaultParagraphFont"/>
    <w:uiPriority w:val="99"/>
    <w:rsid w:val="00460967"/>
    <w:rPr>
      <w:rFonts w:cs="Times New Roman"/>
      <w:color w:val="0000FF"/>
      <w:u w:val="single"/>
    </w:rPr>
  </w:style>
  <w:style w:type="table" w:styleId="TableGrid">
    <w:name w:val="Table Grid"/>
    <w:basedOn w:val="TableNormal"/>
    <w:uiPriority w:val="99"/>
    <w:rsid w:val="0046096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60967"/>
    <w:pPr>
      <w:tabs>
        <w:tab w:val="center" w:pos="4153"/>
        <w:tab w:val="right" w:pos="8306"/>
      </w:tabs>
      <w:spacing w:line="240" w:lineRule="auto"/>
    </w:pPr>
    <w:rPr>
      <w:rFonts w:cs="Calibri"/>
      <w:noProof w:val="0"/>
      <w:sz w:val="20"/>
      <w:szCs w:val="20"/>
      <w:lang w:eastAsia="ru-RU"/>
    </w:rPr>
  </w:style>
  <w:style w:type="character" w:customStyle="1" w:styleId="FooterChar">
    <w:name w:val="Footer Char"/>
    <w:basedOn w:val="DefaultParagraphFont"/>
    <w:link w:val="Footer"/>
    <w:uiPriority w:val="99"/>
    <w:locked/>
    <w:rsid w:val="00460967"/>
    <w:rPr>
      <w:rFonts w:ascii="Calibri" w:eastAsia="Times New Roman" w:hAnsi="Calibri" w:cs="Calibri"/>
      <w:sz w:val="20"/>
      <w:szCs w:val="20"/>
      <w:lang w:eastAsia="ru-RU"/>
    </w:rPr>
  </w:style>
  <w:style w:type="paragraph" w:styleId="Header">
    <w:name w:val="header"/>
    <w:basedOn w:val="Normal"/>
    <w:link w:val="HeaderChar"/>
    <w:uiPriority w:val="99"/>
    <w:rsid w:val="00460967"/>
    <w:pPr>
      <w:tabs>
        <w:tab w:val="center" w:pos="4677"/>
        <w:tab w:val="right" w:pos="9355"/>
      </w:tabs>
      <w:spacing w:line="240" w:lineRule="auto"/>
    </w:pPr>
    <w:rPr>
      <w:rFonts w:cs="Calibri"/>
      <w:noProof w:val="0"/>
      <w:sz w:val="20"/>
      <w:szCs w:val="20"/>
      <w:lang w:eastAsia="ru-RU"/>
    </w:rPr>
  </w:style>
  <w:style w:type="character" w:customStyle="1" w:styleId="HeaderChar">
    <w:name w:val="Header Char"/>
    <w:basedOn w:val="DefaultParagraphFont"/>
    <w:link w:val="Header"/>
    <w:uiPriority w:val="99"/>
    <w:locked/>
    <w:rsid w:val="00460967"/>
    <w:rPr>
      <w:rFonts w:ascii="Calibri" w:eastAsia="Times New Roman" w:hAnsi="Calibri" w:cs="Calibri"/>
      <w:sz w:val="20"/>
      <w:szCs w:val="20"/>
      <w:lang w:eastAsia="ru-RU"/>
    </w:rPr>
  </w:style>
  <w:style w:type="paragraph" w:styleId="Title">
    <w:name w:val="Title"/>
    <w:basedOn w:val="Normal"/>
    <w:link w:val="TitleChar"/>
    <w:uiPriority w:val="99"/>
    <w:qFormat/>
    <w:rsid w:val="00460967"/>
    <w:pPr>
      <w:spacing w:line="240" w:lineRule="auto"/>
      <w:jc w:val="center"/>
    </w:pPr>
    <w:rPr>
      <w:rFonts w:cs="Calibri"/>
      <w:b/>
      <w:bCs/>
      <w:noProof w:val="0"/>
      <w:sz w:val="20"/>
      <w:szCs w:val="20"/>
      <w:lang w:eastAsia="ru-RU"/>
    </w:rPr>
  </w:style>
  <w:style w:type="character" w:customStyle="1" w:styleId="TitleChar">
    <w:name w:val="Title Char"/>
    <w:basedOn w:val="DefaultParagraphFont"/>
    <w:link w:val="Title"/>
    <w:uiPriority w:val="99"/>
    <w:locked/>
    <w:rsid w:val="00460967"/>
    <w:rPr>
      <w:rFonts w:ascii="Calibri" w:eastAsia="Times New Roman" w:hAnsi="Calibri" w:cs="Calibri"/>
      <w:b/>
      <w:bCs/>
      <w:sz w:val="20"/>
      <w:szCs w:val="20"/>
      <w:lang w:eastAsia="ru-RU"/>
    </w:rPr>
  </w:style>
  <w:style w:type="character" w:customStyle="1" w:styleId="5">
    <w:name w:val="Знак Знак5"/>
    <w:basedOn w:val="DefaultParagraphFont"/>
    <w:uiPriority w:val="99"/>
    <w:rsid w:val="00460967"/>
    <w:rPr>
      <w:rFonts w:cs="Times New Roman"/>
      <w:b/>
      <w:bCs/>
      <w:lang w:val="ru-RU" w:eastAsia="ru-RU"/>
    </w:rPr>
  </w:style>
  <w:style w:type="character" w:customStyle="1" w:styleId="4">
    <w:name w:val="Знак Знак4"/>
    <w:basedOn w:val="DefaultParagraphFont"/>
    <w:uiPriority w:val="99"/>
    <w:semiHidden/>
    <w:rsid w:val="00460967"/>
    <w:rPr>
      <w:rFonts w:ascii="Calibri" w:hAnsi="Calibri" w:cs="Calibri"/>
      <w:sz w:val="24"/>
      <w:szCs w:val="24"/>
      <w:lang w:val="ru-RU" w:eastAsia="ru-RU"/>
    </w:rPr>
  </w:style>
  <w:style w:type="character" w:customStyle="1" w:styleId="3">
    <w:name w:val="Знак Знак3"/>
    <w:basedOn w:val="DefaultParagraphFont"/>
    <w:uiPriority w:val="99"/>
    <w:rsid w:val="00460967"/>
    <w:rPr>
      <w:rFonts w:cs="Times New Roman"/>
      <w:lang w:val="ru-RU" w:eastAsia="ru-RU"/>
    </w:rPr>
  </w:style>
  <w:style w:type="character" w:customStyle="1" w:styleId="2">
    <w:name w:val="Знак Знак2"/>
    <w:basedOn w:val="DefaultParagraphFont"/>
    <w:uiPriority w:val="99"/>
    <w:rsid w:val="00460967"/>
    <w:rPr>
      <w:rFonts w:cs="Times New Roman"/>
      <w:lang w:val="ru-RU" w:eastAsia="ru-RU"/>
    </w:rPr>
  </w:style>
  <w:style w:type="character" w:customStyle="1" w:styleId="1">
    <w:name w:val="Знак Знак1"/>
    <w:basedOn w:val="DefaultParagraphFont"/>
    <w:uiPriority w:val="99"/>
    <w:rsid w:val="00460967"/>
    <w:rPr>
      <w:rFonts w:cs="Times New Roman"/>
      <w:lang w:val="ru-RU" w:eastAsia="ru-RU"/>
    </w:rPr>
  </w:style>
  <w:style w:type="character" w:customStyle="1" w:styleId="a">
    <w:name w:val="Знак Знак"/>
    <w:basedOn w:val="DefaultParagraphFont"/>
    <w:uiPriority w:val="99"/>
    <w:rsid w:val="00460967"/>
    <w:rPr>
      <w:rFonts w:cs="Times New Roman"/>
      <w:lang w:val="ru-RU" w:eastAsia="ru-RU"/>
    </w:rPr>
  </w:style>
  <w:style w:type="paragraph" w:customStyle="1" w:styleId="append">
    <w:name w:val="append"/>
    <w:basedOn w:val="Normal"/>
    <w:uiPriority w:val="99"/>
    <w:rsid w:val="00EC3E8A"/>
    <w:pPr>
      <w:spacing w:line="240" w:lineRule="auto"/>
    </w:pPr>
    <w:rPr>
      <w:rFonts w:ascii="Times New Roman" w:eastAsia="Times New Roman" w:hAnsi="Times New Roman"/>
      <w:i/>
      <w:iCs/>
      <w:noProof w:val="0"/>
      <w:lang w:eastAsia="ru-RU"/>
    </w:rPr>
  </w:style>
  <w:style w:type="paragraph" w:customStyle="1" w:styleId="justify">
    <w:name w:val="justify"/>
    <w:basedOn w:val="Normal"/>
    <w:uiPriority w:val="99"/>
    <w:rsid w:val="00EC3E8A"/>
    <w:pPr>
      <w:spacing w:line="240" w:lineRule="auto"/>
      <w:ind w:firstLine="567"/>
      <w:jc w:val="both"/>
    </w:pPr>
    <w:rPr>
      <w:rFonts w:ascii="Times New Roman" w:eastAsia="Times New Roman" w:hAnsi="Times New Roman"/>
      <w:noProof w:val="0"/>
      <w:sz w:val="24"/>
      <w:szCs w:val="24"/>
      <w:lang w:eastAsia="ru-RU"/>
    </w:rPr>
  </w:style>
  <w:style w:type="paragraph" w:customStyle="1" w:styleId="a0-justify">
    <w:name w:val="a0-justify"/>
    <w:basedOn w:val="Normal"/>
    <w:uiPriority w:val="99"/>
    <w:rsid w:val="00EC3E8A"/>
    <w:pPr>
      <w:spacing w:line="240" w:lineRule="auto"/>
      <w:jc w:val="both"/>
    </w:pPr>
    <w:rPr>
      <w:rFonts w:ascii="Times New Roman" w:eastAsia="Times New Roman" w:hAnsi="Times New Roman"/>
      <w:noProof w:val="0"/>
      <w:sz w:val="24"/>
      <w:szCs w:val="24"/>
      <w:lang w:eastAsia="ru-RU"/>
    </w:rPr>
  </w:style>
  <w:style w:type="paragraph" w:customStyle="1" w:styleId="y3">
    <w:name w:val="y3"/>
    <w:basedOn w:val="Normal"/>
    <w:uiPriority w:val="99"/>
    <w:rsid w:val="00EC3E8A"/>
    <w:pPr>
      <w:spacing w:before="200" w:line="240" w:lineRule="auto"/>
      <w:jc w:val="center"/>
    </w:pPr>
    <w:rPr>
      <w:rFonts w:ascii="Times New Roman" w:eastAsia="Times New Roman" w:hAnsi="Times New Roman"/>
      <w:noProof w:val="0"/>
      <w:sz w:val="24"/>
      <w:szCs w:val="24"/>
      <w:lang w:eastAsia="ru-RU"/>
    </w:rPr>
  </w:style>
  <w:style w:type="paragraph" w:customStyle="1" w:styleId="Style119">
    <w:name w:val="Style119"/>
    <w:basedOn w:val="Normal"/>
    <w:uiPriority w:val="99"/>
    <w:rsid w:val="00EC3E8A"/>
    <w:pPr>
      <w:widowControl w:val="0"/>
      <w:autoSpaceDE w:val="0"/>
      <w:autoSpaceDN w:val="0"/>
      <w:adjustRightInd w:val="0"/>
      <w:spacing w:line="276" w:lineRule="exact"/>
      <w:ind w:firstLine="346"/>
      <w:jc w:val="both"/>
    </w:pPr>
    <w:rPr>
      <w:rFonts w:ascii="Times New Roman" w:eastAsia="Times New Roman" w:hAnsi="Times New Roman"/>
      <w:noProof w:val="0"/>
      <w:sz w:val="24"/>
      <w:szCs w:val="24"/>
      <w:lang w:eastAsia="ru-RU"/>
    </w:rPr>
  </w:style>
  <w:style w:type="paragraph" w:customStyle="1" w:styleId="Style43">
    <w:name w:val="Style43"/>
    <w:basedOn w:val="Normal"/>
    <w:uiPriority w:val="99"/>
    <w:rsid w:val="00EC3E8A"/>
    <w:pPr>
      <w:widowControl w:val="0"/>
      <w:autoSpaceDE w:val="0"/>
      <w:autoSpaceDN w:val="0"/>
      <w:adjustRightInd w:val="0"/>
      <w:spacing w:line="206" w:lineRule="exact"/>
      <w:jc w:val="both"/>
    </w:pPr>
    <w:rPr>
      <w:rFonts w:ascii="Times New Roman" w:eastAsia="Times New Roman" w:hAnsi="Times New Roman"/>
      <w:noProof w:val="0"/>
      <w:sz w:val="24"/>
      <w:szCs w:val="24"/>
      <w:lang w:eastAsia="ru-RU"/>
    </w:rPr>
  </w:style>
  <w:style w:type="paragraph" w:customStyle="1" w:styleId="Style44">
    <w:name w:val="Style44"/>
    <w:basedOn w:val="Normal"/>
    <w:uiPriority w:val="99"/>
    <w:rsid w:val="00EC3E8A"/>
    <w:pPr>
      <w:widowControl w:val="0"/>
      <w:autoSpaceDE w:val="0"/>
      <w:autoSpaceDN w:val="0"/>
      <w:adjustRightInd w:val="0"/>
      <w:spacing w:line="206" w:lineRule="exact"/>
      <w:ind w:firstLine="163"/>
      <w:jc w:val="both"/>
    </w:pPr>
    <w:rPr>
      <w:rFonts w:ascii="Times New Roman" w:eastAsia="Times New Roman" w:hAnsi="Times New Roman"/>
      <w:noProof w:val="0"/>
      <w:sz w:val="24"/>
      <w:szCs w:val="24"/>
      <w:lang w:eastAsia="ru-RU"/>
    </w:rPr>
  </w:style>
  <w:style w:type="paragraph" w:customStyle="1" w:styleId="Style65">
    <w:name w:val="Style65"/>
    <w:basedOn w:val="Normal"/>
    <w:uiPriority w:val="99"/>
    <w:rsid w:val="00EC3E8A"/>
    <w:pPr>
      <w:widowControl w:val="0"/>
      <w:autoSpaceDE w:val="0"/>
      <w:autoSpaceDN w:val="0"/>
      <w:adjustRightInd w:val="0"/>
      <w:spacing w:line="240" w:lineRule="auto"/>
    </w:pPr>
    <w:rPr>
      <w:rFonts w:ascii="Times New Roman" w:eastAsia="Times New Roman" w:hAnsi="Times New Roman"/>
      <w:noProof w:val="0"/>
      <w:sz w:val="24"/>
      <w:szCs w:val="24"/>
      <w:lang w:eastAsia="ru-RU"/>
    </w:rPr>
  </w:style>
  <w:style w:type="character" w:customStyle="1" w:styleId="FontStyle179">
    <w:name w:val="Font Style179"/>
    <w:basedOn w:val="DefaultParagraphFont"/>
    <w:uiPriority w:val="99"/>
    <w:rsid w:val="00EC3E8A"/>
    <w:rPr>
      <w:rFonts w:ascii="Times New Roman" w:hAnsi="Times New Roman" w:cs="Times New Roman"/>
      <w:b/>
      <w:bCs/>
      <w:sz w:val="18"/>
      <w:szCs w:val="18"/>
    </w:rPr>
  </w:style>
  <w:style w:type="character" w:customStyle="1" w:styleId="FontStyle182">
    <w:name w:val="Font Style182"/>
    <w:basedOn w:val="DefaultParagraphFont"/>
    <w:uiPriority w:val="99"/>
    <w:rsid w:val="00EC3E8A"/>
    <w:rPr>
      <w:rFonts w:ascii="Times New Roman" w:hAnsi="Times New Roman" w:cs="Times New Roman"/>
      <w:sz w:val="18"/>
      <w:szCs w:val="18"/>
    </w:rPr>
  </w:style>
  <w:style w:type="character" w:customStyle="1" w:styleId="FontStyle138">
    <w:name w:val="Font Style138"/>
    <w:basedOn w:val="DefaultParagraphFont"/>
    <w:uiPriority w:val="99"/>
    <w:rsid w:val="00EC3E8A"/>
    <w:rPr>
      <w:rFonts w:ascii="Times New Roman" w:hAnsi="Times New Roman" w:cs="Times New Roman"/>
      <w:b/>
      <w:bCs/>
      <w:sz w:val="20"/>
      <w:szCs w:val="20"/>
    </w:rPr>
  </w:style>
  <w:style w:type="paragraph" w:styleId="FootnoteText">
    <w:name w:val="footnote text"/>
    <w:basedOn w:val="Normal"/>
    <w:link w:val="FootnoteTextChar"/>
    <w:uiPriority w:val="99"/>
    <w:semiHidden/>
    <w:rsid w:val="00A80A3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A80A33"/>
    <w:rPr>
      <w:rFonts w:ascii="Calibri" w:eastAsia="Times New Roman" w:hAnsi="Calibri"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siness&#8211;inf&#1086;.by"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98</Pages>
  <Words>-32766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auser1</cp:lastModifiedBy>
  <cp:revision>5</cp:revision>
  <cp:lastPrinted>2013-06-19T08:12:00Z</cp:lastPrinted>
  <dcterms:created xsi:type="dcterms:W3CDTF">2013-07-09T06:03:00Z</dcterms:created>
  <dcterms:modified xsi:type="dcterms:W3CDTF">2014-03-24T08:23:00Z</dcterms:modified>
</cp:coreProperties>
</file>